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様式第６号（第</w:t>
      </w:r>
      <w:r>
        <w:rPr>
          <w:rFonts w:hint="eastAsia" w:ascii="ＭＳ 明朝" w:hAnsi="ＭＳ 明朝" w:eastAsia="ＭＳ 明朝"/>
        </w:rPr>
        <w:t>14</w:t>
      </w:r>
      <w:r>
        <w:rPr>
          <w:rFonts w:hint="eastAsia" w:ascii="ＭＳ 明朝" w:hAnsi="ＭＳ 明朝" w:eastAsia="ＭＳ 明朝"/>
        </w:rPr>
        <w:t>条関係）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5782" w:firstLineChars="255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年　　月　　日　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453" w:firstLineChars="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水戸市長　様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所在地又は住所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名称又は氏名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代表者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担当者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連絡先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center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ナイトツーリズム支援補助金請求書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  <w:u w:val="single" w:color="auto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left="227" w:leftChars="100" w:firstLine="227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ナイトツーリズム支援補助金について，水戸市ナイトツーリズム支援補助金交付要項第</w:t>
      </w:r>
      <w:r>
        <w:rPr>
          <w:rFonts w:hint="eastAsia" w:ascii="ＭＳ 明朝" w:hAnsi="ＭＳ 明朝" w:eastAsia="ＭＳ 明朝"/>
        </w:rPr>
        <w:t>14</w:t>
      </w:r>
      <w:r>
        <w:rPr>
          <w:rFonts w:hint="eastAsia" w:ascii="ＭＳ 明朝" w:hAnsi="ＭＳ 明朝" w:eastAsia="ＭＳ 明朝"/>
        </w:rPr>
        <w:t>条第１項の規定により，下記のとおり請求します。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１　補助事業の名称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227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補助金請求額　　　　　　　　　　　　　　　　　　　円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227" w:firstLineChars="100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227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　振込先</w:t>
      </w:r>
    </w:p>
    <w:tbl>
      <w:tblPr>
        <w:tblStyle w:val="11"/>
        <w:tblW w:w="8639" w:type="dxa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15"/>
        <w:gridCol w:w="6724"/>
      </w:tblGrid>
      <w:tr>
        <w:trPr>
          <w:trHeight w:val="680" w:hRule="atLeast"/>
        </w:trPr>
        <w:tc>
          <w:tcPr>
            <w:tcW w:w="1915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金融機関名</w:t>
            </w:r>
          </w:p>
        </w:tc>
        <w:tc>
          <w:tcPr>
            <w:tcW w:w="6724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distribute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1915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名義人</w:t>
            </w:r>
          </w:p>
        </w:tc>
        <w:tc>
          <w:tcPr>
            <w:tcW w:w="6724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distribute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1915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口座の種類</w:t>
            </w:r>
          </w:p>
        </w:tc>
        <w:tc>
          <w:tcPr>
            <w:tcW w:w="6724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　　当座　　普通　　その他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　　　　　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</w:tr>
      <w:tr>
        <w:trPr>
          <w:trHeight w:val="680" w:hRule="atLeast"/>
        </w:trPr>
        <w:tc>
          <w:tcPr>
            <w:tcW w:w="1915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distribute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口座番号</w:t>
            </w:r>
          </w:p>
        </w:tc>
        <w:tc>
          <w:tcPr>
            <w:tcW w:w="6724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distribute"/>
              <w:rPr>
                <w:rFonts w:hint="eastAsia"/>
              </w:rPr>
            </w:pPr>
          </w:p>
        </w:tc>
      </w:tr>
    </w:tbl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="ＭＳ 明朝" w:hAnsi="ＭＳ 明朝" w:eastAsia="ＭＳ 明朝"/>
      <w:sz w:val="24"/>
    </w:rPr>
  </w:style>
  <w:style w:type="character" w:styleId="22" w:customStyle="1">
    <w:name w:val="記 (文字)"/>
    <w:basedOn w:val="10"/>
    <w:next w:val="22"/>
    <w:link w:val="21"/>
    <w:uiPriority w:val="0"/>
    <w:rPr>
      <w:rFonts w:ascii="ＭＳ 明朝" w:hAnsi="ＭＳ 明朝" w:eastAsia="ＭＳ 明朝"/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="ＭＳ 明朝" w:hAnsi="ＭＳ 明朝" w:eastAsia="ＭＳ 明朝"/>
    </w:r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 w:eastAsia="ＭＳ 明朝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3621</TotalTime>
  <Pages>1</Pages>
  <Words>2</Words>
  <Characters>170</Characters>
  <Application>JUST Note</Application>
  <Lines>31</Lines>
  <Paragraphs>19</Paragraphs>
  <Company>水戸市</Company>
  <CharactersWithSpaces>289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2025-08-28T11:21:56Z</cp:lastPrinted>
  <dcterms:created xsi:type="dcterms:W3CDTF">2021-05-07T07:01:00Z</dcterms:created>
  <dcterms:modified xsi:type="dcterms:W3CDTF">2025-09-16T06:50:10Z</dcterms:modified>
  <cp:revision>116</cp:revision>
</cp:coreProperties>
</file>