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『都市構造再編集中支援事業（千波湖周辺地区）の事後評価原案に対する意見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24"/>
        </w:rPr>
        <w:t>書』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 w:color="auto"/>
        </w:rPr>
        <w:t>住所（所在地）　　　　　　　　　　　　　　</w:t>
      </w:r>
    </w:p>
    <w:p>
      <w:pPr>
        <w:pStyle w:val="0"/>
        <w:rPr>
          <w:rFonts w:hint="eastAsia"/>
          <w:u w:val="single" w:color="auto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 w:color="auto"/>
        </w:rPr>
        <w:t>氏名（名称）　　　　　　　　　　　　　　　</w:t>
      </w:r>
    </w:p>
    <w:p>
      <w:pPr>
        <w:pStyle w:val="0"/>
        <w:rPr>
          <w:rFonts w:hint="eastAsia"/>
          <w:u w:val="single" w:color="auto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 w:color="auto"/>
        </w:rPr>
        <w:t>連絡先</w:t>
      </w:r>
      <w:r>
        <w:rPr>
          <w:rFonts w:hint="eastAsia"/>
          <w:u w:val="single" w:color="auto"/>
        </w:rPr>
        <w:t>(</w:t>
      </w:r>
      <w:r>
        <w:rPr>
          <w:rFonts w:hint="eastAsia"/>
          <w:u w:val="single" w:color="auto"/>
        </w:rPr>
        <w:t>電話番号</w:t>
      </w:r>
      <w:r>
        <w:rPr>
          <w:rFonts w:hint="eastAsia"/>
          <w:u w:val="single" w:color="auto"/>
        </w:rPr>
        <w:t xml:space="preserve">) 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rPr>
          <w:rFonts w:hint="eastAsia" w:eastAsia="Mincho"/>
        </w:rPr>
      </w:pPr>
      <w:r>
        <w:rPr>
          <w:rFonts w:hint="default" w:eastAsia="Minch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147320</wp:posOffset>
                </wp:positionV>
                <wp:extent cx="5600700" cy="0"/>
                <wp:effectExtent l="0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dash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z-index:2;mso-position-horizontal-relative:text;position:absolute;" o:spid="_x0000_s1026" o:allowincell="t" o:allowoverlap="t" filled="f" stroked="t" strokecolor="#000000" strokeweight="1.5pt" o:spt="20" from="-5.25pt,11.600000000000001pt" to="435.75pt,11.600000000000001pt">
                <v:fill/>
                <v:stroke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ｺﾞｼｯｸ" w:hAnsi="ｺﾞｼｯｸ" w:eastAsia="ｺﾞｼｯｸ"/>
          <w:b w:val="1"/>
        </w:rPr>
      </w:pPr>
      <w:r>
        <w:rPr>
          <w:rFonts w:hint="eastAsia" w:ascii="ｺﾞｼｯｸ" w:hAnsi="ｺﾞｼｯｸ" w:eastAsia="ｺﾞｼｯｸ"/>
          <w:b w:val="1"/>
        </w:rPr>
        <w:t>（項　目）</w:t>
      </w:r>
    </w:p>
    <w:p>
      <w:pPr>
        <w:pStyle w:val="0"/>
        <w:rPr>
          <w:rFonts w:hint="eastAsia" w:eastAsia="Mincho"/>
        </w:rPr>
      </w:pPr>
      <w:r>
        <w:rPr>
          <w:rFonts w:hint="eastAsia" w:eastAsia="Mincho"/>
        </w:rPr>
        <w:t>　</w:t>
      </w: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ascii="ｺﾞｼｯｸ" w:hAnsi="ｺﾞｼｯｸ" w:eastAsia="ｺﾞｼｯｸ"/>
          <w:b w:val="1"/>
        </w:rPr>
      </w:pPr>
      <w:r>
        <w:rPr>
          <w:rFonts w:hint="eastAsia" w:ascii="ｺﾞｼｯｸ" w:hAnsi="ｺﾞｼｯｸ" w:eastAsia="ｺﾞｼｯｸ"/>
          <w:b w:val="1"/>
        </w:rPr>
        <w:t>（内　容）</w:t>
      </w: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eastAsia" w:eastAsia="Mincho"/>
        </w:rPr>
      </w:pPr>
    </w:p>
    <w:p>
      <w:pPr>
        <w:pStyle w:val="0"/>
        <w:rPr>
          <w:rFonts w:hint="default"/>
        </w:rPr>
      </w:pPr>
    </w:p>
    <w:sectPr>
      <w:footerReference r:id="rId5" w:type="even"/>
      <w:pgSz w:w="11907" w:h="16839"/>
      <w:pgMar w:top="1531" w:right="1588" w:bottom="1134" w:left="1701" w:header="720" w:footer="720" w:gutter="0"/>
      <w:pgBorders w:zOrder="back" w:display="allPages" w:offsetFrom="text">
        <w:top w:val="single" w:color="auto" w:sz="4" w:space="1"/>
        <w:left w:val="single" w:color="auto" w:sz="4" w:space="4"/>
        <w:bottom w:val="single" w:color="auto" w:sz="4" w:space="1" w:frame="1"/>
        <w:right w:val="single" w:color="auto" w:sz="4" w:space="4" w:frame="1"/>
      </w:pgBorders>
      <w:cols w:space="720"/>
      <w:textDirection w:val="lrTb"/>
      <w:docGrid w:type="lines" w:linePitch="376" w:charSpace="28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60</Characters>
  <Application>JUST Note</Application>
  <Lines>34</Lines>
  <Paragraphs>7</Paragraphs>
  <Company>情報政策課</Company>
  <CharactersWithSpaces>160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大森 里穂</cp:lastModifiedBy>
  <cp:lastPrinted>2013-10-03T06:53:00Z</cp:lastPrinted>
  <dcterms:created xsi:type="dcterms:W3CDTF">2015-12-16T11:16:00Z</dcterms:created>
  <dcterms:modified xsi:type="dcterms:W3CDTF">2024-11-12T10:16:12Z</dcterms:modified>
  <cp:revision>6</cp:revision>
</cp:coreProperties>
</file>