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1E0" w:rsidRPr="00E3498E" w:rsidRDefault="006C0FCC" w:rsidP="00E3498E">
      <w:pPr>
        <w:jc w:val="center"/>
        <w:rPr>
          <w:rFonts w:ascii="Times New Roman" w:hAnsi="Times New Roman" w:cs="ＭＳ 明朝"/>
          <w:color w:val="000000"/>
          <w:sz w:val="24"/>
          <w:szCs w:val="24"/>
        </w:rPr>
      </w:pPr>
      <w:r w:rsidRPr="00FA61E0">
        <w:rPr>
          <w:rFonts w:ascii="Times New Roman" w:hAnsi="Times New Roman" w:cs="ＭＳ 明朝" w:hint="eastAsia"/>
          <w:color w:val="000000"/>
          <w:sz w:val="24"/>
          <w:szCs w:val="24"/>
        </w:rPr>
        <w:t>工　事　施　工</w:t>
      </w:r>
      <w:r w:rsidR="003D0734" w:rsidRPr="00FA61E0">
        <w:rPr>
          <w:rFonts w:ascii="Times New Roman" w:hAnsi="Times New Roman" w:cs="ＭＳ 明朝" w:hint="eastAsia"/>
          <w:color w:val="000000"/>
          <w:sz w:val="24"/>
          <w:szCs w:val="24"/>
        </w:rPr>
        <w:t xml:space="preserve">　</w:t>
      </w:r>
      <w:r w:rsidR="006A27CC">
        <w:rPr>
          <w:rFonts w:ascii="Times New Roman" w:hAnsi="Times New Roman" w:cs="ＭＳ 明朝" w:hint="eastAsia"/>
          <w:color w:val="000000"/>
          <w:sz w:val="24"/>
          <w:szCs w:val="24"/>
        </w:rPr>
        <w:t xml:space="preserve">状　況　チ　ェ　ッ　ク　リ　ス　</w:t>
      </w:r>
      <w:r w:rsidRPr="00FA61E0">
        <w:rPr>
          <w:rFonts w:ascii="Times New Roman" w:hAnsi="Times New Roman" w:cs="ＭＳ 明朝" w:hint="eastAsia"/>
          <w:color w:val="000000"/>
          <w:sz w:val="24"/>
          <w:szCs w:val="24"/>
        </w:rPr>
        <w:t>ト</w:t>
      </w:r>
    </w:p>
    <w:tbl>
      <w:tblPr>
        <w:tblW w:w="0" w:type="auto"/>
        <w:tblInd w:w="56" w:type="dxa"/>
        <w:tblLayout w:type="fixed"/>
        <w:tblCellMar>
          <w:left w:w="56" w:type="dxa"/>
          <w:right w:w="56" w:type="dxa"/>
        </w:tblCellMar>
        <w:tblLook w:val="0000" w:firstRow="0" w:lastRow="0" w:firstColumn="0" w:lastColumn="0" w:noHBand="0" w:noVBand="0"/>
      </w:tblPr>
      <w:tblGrid>
        <w:gridCol w:w="4265"/>
        <w:gridCol w:w="4515"/>
        <w:gridCol w:w="1012"/>
      </w:tblGrid>
      <w:tr w:rsidR="006C0FCC" w:rsidRPr="00D333E4">
        <w:tc>
          <w:tcPr>
            <w:tcW w:w="426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検　　　査　　　項　　　目</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チ</w:t>
            </w:r>
            <w:r w:rsidR="003D0734" w:rsidRPr="00D333E4">
              <w:rPr>
                <w:rFonts w:ascii="Times New Roman" w:hAnsi="Times New Roman" w:cs="ＭＳ 明朝" w:hint="eastAsia"/>
                <w:color w:val="000000"/>
                <w:kern w:val="0"/>
                <w:sz w:val="18"/>
                <w:szCs w:val="18"/>
              </w:rPr>
              <w:t xml:space="preserve">　ェ　</w:t>
            </w:r>
            <w:r w:rsidRPr="00D333E4">
              <w:rPr>
                <w:rFonts w:ascii="Times New Roman" w:hAnsi="Times New Roman" w:cs="ＭＳ 明朝" w:hint="eastAsia"/>
                <w:color w:val="000000"/>
                <w:kern w:val="0"/>
                <w:sz w:val="18"/>
                <w:szCs w:val="18"/>
              </w:rPr>
              <w:t>ッ</w:t>
            </w:r>
            <w:r w:rsidR="003D0734" w:rsidRPr="00D333E4">
              <w:rPr>
                <w:rFonts w:ascii="Times New Roman" w:hAnsi="Times New Roman" w:cs="ＭＳ 明朝" w:hint="eastAsia"/>
                <w:color w:val="000000"/>
                <w:kern w:val="0"/>
                <w:sz w:val="18"/>
                <w:szCs w:val="18"/>
              </w:rPr>
              <w:t xml:space="preserve">　</w:t>
            </w:r>
            <w:r w:rsidRPr="00D333E4">
              <w:rPr>
                <w:rFonts w:ascii="Times New Roman" w:hAnsi="Times New Roman" w:cs="ＭＳ 明朝" w:hint="eastAsia"/>
                <w:color w:val="000000"/>
                <w:kern w:val="0"/>
                <w:sz w:val="18"/>
                <w:szCs w:val="18"/>
              </w:rPr>
              <w:t>ク　の　ポ</w:t>
            </w:r>
            <w:r w:rsidR="003D0734" w:rsidRPr="00D333E4">
              <w:rPr>
                <w:rFonts w:ascii="Times New Roman" w:hAnsi="Times New Roman" w:cs="ＭＳ 明朝" w:hint="eastAsia"/>
                <w:color w:val="000000"/>
                <w:kern w:val="0"/>
                <w:sz w:val="18"/>
                <w:szCs w:val="18"/>
              </w:rPr>
              <w:t xml:space="preserve">　</w:t>
            </w:r>
            <w:r w:rsidRPr="00D333E4">
              <w:rPr>
                <w:rFonts w:ascii="Times New Roman" w:hAnsi="Times New Roman" w:cs="ＭＳ 明朝" w:hint="eastAsia"/>
                <w:color w:val="000000"/>
                <w:kern w:val="0"/>
                <w:sz w:val="18"/>
                <w:szCs w:val="18"/>
              </w:rPr>
              <w:t>イ　ン　ト</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3D0734"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 xml:space="preserve">　</w:t>
            </w:r>
            <w:r w:rsidR="006C0FCC" w:rsidRPr="00D333E4">
              <w:rPr>
                <w:rFonts w:ascii="Times New Roman" w:hAnsi="Times New Roman" w:cs="ＭＳ 明朝" w:hint="eastAsia"/>
                <w:color w:val="000000"/>
                <w:kern w:val="0"/>
                <w:sz w:val="18"/>
                <w:szCs w:val="18"/>
              </w:rPr>
              <w:t>欄</w:t>
            </w:r>
          </w:p>
        </w:tc>
      </w:tr>
      <w:tr w:rsidR="006C0FCC" w:rsidRPr="00D333E4">
        <w:tc>
          <w:tcPr>
            <w:tcW w:w="426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F05DEF" w:rsidP="006C0FCC">
            <w:pPr>
              <w:autoSpaceDE w:val="0"/>
              <w:autoSpaceDN w:val="0"/>
              <w:adjustRightInd w:val="0"/>
              <w:rPr>
                <w:rFonts w:ascii="Times New Roman" w:hAnsi="Times New Roman"/>
                <w:kern w:val="0"/>
                <w:sz w:val="18"/>
                <w:szCs w:val="18"/>
              </w:rPr>
            </w:pPr>
            <w:r w:rsidRPr="00D333E4">
              <w:rPr>
                <w:rFonts w:ascii="Times New Roman" w:hAnsi="Times New Roman" w:cs="ＭＳ 明朝"/>
                <w:color w:val="000000"/>
                <w:kern w:val="0"/>
                <w:sz w:val="18"/>
                <w:szCs w:val="18"/>
              </w:rPr>
              <w:t>１</w:t>
            </w:r>
            <w:r w:rsidR="003D0734" w:rsidRPr="00D333E4">
              <w:rPr>
                <w:rFonts w:ascii="Times New Roman" w:hAnsi="Times New Roman" w:cs="ＭＳ 明朝" w:hint="eastAsia"/>
                <w:color w:val="000000"/>
                <w:kern w:val="0"/>
                <w:sz w:val="18"/>
                <w:szCs w:val="18"/>
              </w:rPr>
              <w:t>．</w:t>
            </w:r>
            <w:r w:rsidR="006C0FCC" w:rsidRPr="00D333E4">
              <w:rPr>
                <w:rFonts w:ascii="Times New Roman" w:hAnsi="Times New Roman" w:cs="ＭＳ 明朝" w:hint="eastAsia"/>
                <w:color w:val="000000"/>
                <w:kern w:val="0"/>
                <w:sz w:val="18"/>
                <w:szCs w:val="18"/>
              </w:rPr>
              <w:t>流入管きょ及び放流管</w:t>
            </w:r>
            <w:r w:rsidR="003D0734" w:rsidRPr="00D333E4">
              <w:rPr>
                <w:rFonts w:ascii="Times New Roman" w:hAnsi="Times New Roman" w:cs="ＭＳ 明朝" w:hint="eastAsia"/>
                <w:color w:val="000000"/>
                <w:kern w:val="0"/>
                <w:sz w:val="18"/>
                <w:szCs w:val="18"/>
              </w:rPr>
              <w:t>きょ</w:t>
            </w:r>
            <w:r w:rsidR="006C0FCC" w:rsidRPr="00D333E4">
              <w:rPr>
                <w:rFonts w:ascii="Times New Roman" w:hAnsi="Times New Roman" w:cs="ＭＳ 明朝" w:hint="eastAsia"/>
                <w:color w:val="000000"/>
                <w:kern w:val="0"/>
                <w:sz w:val="18"/>
                <w:szCs w:val="18"/>
              </w:rPr>
              <w:t>の勾配</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汚物や汚水の停滞がないか。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F05DEF" w:rsidP="006C0FCC">
            <w:pPr>
              <w:autoSpaceDE w:val="0"/>
              <w:autoSpaceDN w:val="0"/>
              <w:adjustRightInd w:val="0"/>
              <w:rPr>
                <w:rFonts w:ascii="Times New Roman" w:hAnsi="Times New Roman"/>
                <w:kern w:val="0"/>
                <w:sz w:val="18"/>
                <w:szCs w:val="18"/>
              </w:rPr>
            </w:pPr>
            <w:r w:rsidRPr="00D333E4">
              <w:rPr>
                <w:rFonts w:ascii="Times New Roman" w:hAnsi="Times New Roman" w:cs="ＭＳ 明朝"/>
                <w:color w:val="000000"/>
                <w:kern w:val="0"/>
                <w:sz w:val="18"/>
                <w:szCs w:val="18"/>
              </w:rPr>
              <w:t>２</w:t>
            </w:r>
            <w:r w:rsidR="003D0734" w:rsidRPr="00D333E4">
              <w:rPr>
                <w:rFonts w:ascii="Times New Roman" w:hAnsi="Times New Roman" w:cs="ＭＳ 明朝" w:hint="eastAsia"/>
                <w:color w:val="000000"/>
                <w:kern w:val="0"/>
                <w:sz w:val="18"/>
                <w:szCs w:val="18"/>
              </w:rPr>
              <w:t>．</w:t>
            </w:r>
            <w:r w:rsidR="006C0FCC" w:rsidRPr="00D333E4">
              <w:rPr>
                <w:rFonts w:ascii="Times New Roman" w:hAnsi="Times New Roman" w:cs="ＭＳ 明朝" w:hint="eastAsia"/>
                <w:color w:val="000000"/>
                <w:kern w:val="0"/>
                <w:sz w:val="18"/>
                <w:szCs w:val="18"/>
              </w:rPr>
              <w:t>放流先の状況</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放流口と放流水路の水位差が適切に保たれ</w:t>
            </w:r>
            <w:r w:rsidR="003D0734" w:rsidRPr="00D333E4">
              <w:rPr>
                <w:rFonts w:ascii="Times New Roman" w:hAnsi="Times New Roman" w:cs="ＭＳ 明朝" w:hint="eastAsia"/>
                <w:color w:val="000000"/>
                <w:kern w:val="0"/>
                <w:sz w:val="18"/>
                <w:szCs w:val="18"/>
              </w:rPr>
              <w:t>，</w:t>
            </w:r>
            <w:r w:rsidRPr="00D333E4">
              <w:rPr>
                <w:rFonts w:ascii="Times New Roman" w:hAnsi="Times New Roman" w:cs="ＭＳ 明朝" w:hint="eastAsia"/>
                <w:color w:val="000000"/>
                <w:kern w:val="0"/>
                <w:sz w:val="18"/>
                <w:szCs w:val="18"/>
              </w:rPr>
              <w:t>逆流のおそれはないか。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val="restart"/>
            <w:tcBorders>
              <w:top w:val="single" w:sz="6" w:space="0" w:color="auto"/>
              <w:left w:val="single" w:sz="6" w:space="0" w:color="auto"/>
              <w:bottom w:val="nil"/>
              <w:right w:val="single" w:sz="6" w:space="0" w:color="auto"/>
            </w:tcBorders>
            <w:shd w:val="clear" w:color="auto" w:fill="FFFFFF"/>
          </w:tcPr>
          <w:p w:rsidR="006C0FCC" w:rsidRPr="00D333E4" w:rsidRDefault="00F05DEF" w:rsidP="006C0FCC">
            <w:pPr>
              <w:autoSpaceDE w:val="0"/>
              <w:autoSpaceDN w:val="0"/>
              <w:adjustRightInd w:val="0"/>
              <w:rPr>
                <w:rFonts w:ascii="Times New Roman" w:hAnsi="Times New Roman"/>
                <w:kern w:val="0"/>
                <w:sz w:val="18"/>
                <w:szCs w:val="18"/>
              </w:rPr>
            </w:pPr>
            <w:r w:rsidRPr="00D333E4">
              <w:rPr>
                <w:rFonts w:ascii="Times New Roman" w:hAnsi="Times New Roman" w:cs="ＭＳ 明朝"/>
                <w:color w:val="000000"/>
                <w:kern w:val="0"/>
                <w:sz w:val="18"/>
                <w:szCs w:val="18"/>
              </w:rPr>
              <w:t>３</w:t>
            </w:r>
            <w:r w:rsidR="003D0734" w:rsidRPr="00D333E4">
              <w:rPr>
                <w:rFonts w:ascii="Times New Roman" w:hAnsi="Times New Roman" w:cs="ＭＳ 明朝" w:hint="eastAsia"/>
                <w:color w:val="000000"/>
                <w:kern w:val="0"/>
                <w:sz w:val="18"/>
                <w:szCs w:val="18"/>
              </w:rPr>
              <w:t>．誤</w:t>
            </w:r>
            <w:r w:rsidR="006C0FCC" w:rsidRPr="00D333E4">
              <w:rPr>
                <w:rFonts w:ascii="Times New Roman" w:hAnsi="Times New Roman" w:cs="ＭＳ 明朝" w:hint="eastAsia"/>
                <w:color w:val="000000"/>
                <w:kern w:val="0"/>
                <w:sz w:val="18"/>
                <w:szCs w:val="18"/>
              </w:rPr>
              <w:t>接合等の有無</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生活排水が全て接続されているか。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single" w:sz="6" w:space="0" w:color="auto"/>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雨水や工場排水等が流入していないか。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val="restart"/>
            <w:tcBorders>
              <w:top w:val="single" w:sz="6" w:space="0" w:color="auto"/>
              <w:left w:val="single" w:sz="6" w:space="0" w:color="auto"/>
              <w:bottom w:val="nil"/>
              <w:right w:val="single" w:sz="6" w:space="0" w:color="auto"/>
            </w:tcBorders>
            <w:shd w:val="clear" w:color="auto" w:fill="FFFFFF"/>
          </w:tcPr>
          <w:p w:rsidR="006C0FCC" w:rsidRPr="00D333E4" w:rsidRDefault="003D0734" w:rsidP="006C0FCC">
            <w:pPr>
              <w:autoSpaceDE w:val="0"/>
              <w:autoSpaceDN w:val="0"/>
              <w:adjustRightInd w:val="0"/>
              <w:rPr>
                <w:rFonts w:ascii="Times New Roman" w:hAnsi="Times New Roman"/>
                <w:kern w:val="0"/>
                <w:sz w:val="18"/>
                <w:szCs w:val="18"/>
              </w:rPr>
            </w:pPr>
            <w:r w:rsidRPr="00D333E4">
              <w:rPr>
                <w:rFonts w:ascii="Times New Roman" w:hAnsi="Times New Roman" w:cs="ＭＳ 明朝"/>
                <w:color w:val="000000"/>
                <w:kern w:val="0"/>
                <w:sz w:val="18"/>
                <w:szCs w:val="18"/>
              </w:rPr>
              <w:t>４</w:t>
            </w:r>
            <w:r w:rsidRPr="00D333E4">
              <w:rPr>
                <w:rFonts w:ascii="Times New Roman" w:hAnsi="Times New Roman" w:cs="ＭＳ 明朝" w:hint="eastAsia"/>
                <w:color w:val="000000"/>
                <w:kern w:val="0"/>
                <w:sz w:val="18"/>
                <w:szCs w:val="18"/>
              </w:rPr>
              <w:t>．</w:t>
            </w:r>
            <w:r w:rsidR="006C0FCC" w:rsidRPr="00D333E4">
              <w:rPr>
                <w:rFonts w:ascii="Times New Roman" w:hAnsi="Times New Roman" w:cs="ＭＳ 明朝" w:hint="eastAsia"/>
                <w:color w:val="000000"/>
                <w:kern w:val="0"/>
                <w:sz w:val="18"/>
                <w:szCs w:val="18"/>
              </w:rPr>
              <w:t>ますの位置及び種類</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起点</w:t>
            </w:r>
            <w:r w:rsidR="00F05DEF" w:rsidRPr="00D333E4">
              <w:rPr>
                <w:rFonts w:ascii="Times New Roman" w:hAnsi="Times New Roman" w:cs="ＭＳ 明朝"/>
                <w:color w:val="000000"/>
                <w:kern w:val="0"/>
                <w:sz w:val="18"/>
                <w:szCs w:val="18"/>
              </w:rPr>
              <w:t>，</w:t>
            </w:r>
            <w:r w:rsidRPr="00D333E4">
              <w:rPr>
                <w:rFonts w:ascii="Times New Roman" w:hAnsi="Times New Roman" w:cs="ＭＳ 明朝" w:hint="eastAsia"/>
                <w:color w:val="000000"/>
                <w:kern w:val="0"/>
                <w:sz w:val="18"/>
                <w:szCs w:val="18"/>
              </w:rPr>
              <w:t>屈曲点</w:t>
            </w:r>
            <w:r w:rsidR="00F05DEF" w:rsidRPr="00D333E4">
              <w:rPr>
                <w:rFonts w:ascii="Times New Roman" w:hAnsi="Times New Roman" w:cs="ＭＳ 明朝"/>
                <w:color w:val="000000"/>
                <w:kern w:val="0"/>
                <w:sz w:val="18"/>
                <w:szCs w:val="18"/>
              </w:rPr>
              <w:t>，</w:t>
            </w:r>
            <w:r w:rsidRPr="00D333E4">
              <w:rPr>
                <w:rFonts w:ascii="Times New Roman" w:hAnsi="Times New Roman" w:cs="ＭＳ 明朝" w:hint="eastAsia"/>
                <w:color w:val="000000"/>
                <w:kern w:val="0"/>
                <w:sz w:val="18"/>
                <w:szCs w:val="18"/>
              </w:rPr>
              <w:t>合流点及び一定間隔ごとに適切なますが設置されているか。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single" w:sz="6" w:space="0" w:color="auto"/>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全てイン</w:t>
            </w:r>
            <w:r w:rsidR="003D0734" w:rsidRPr="00D333E4">
              <w:rPr>
                <w:rFonts w:ascii="Times New Roman" w:hAnsi="Times New Roman" w:cs="ＭＳ 明朝" w:hint="eastAsia"/>
                <w:color w:val="000000"/>
                <w:kern w:val="0"/>
                <w:sz w:val="18"/>
                <w:szCs w:val="18"/>
              </w:rPr>
              <w:t>バ</w:t>
            </w:r>
            <w:r w:rsidRPr="00D333E4">
              <w:rPr>
                <w:rFonts w:ascii="Times New Roman" w:hAnsi="Times New Roman" w:cs="ＭＳ 明朝" w:hint="eastAsia"/>
                <w:color w:val="000000"/>
                <w:kern w:val="0"/>
                <w:sz w:val="18"/>
                <w:szCs w:val="18"/>
              </w:rPr>
              <w:t>ートますを使用しているか。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3D0734" w:rsidP="006C0FCC">
            <w:pPr>
              <w:autoSpaceDE w:val="0"/>
              <w:autoSpaceDN w:val="0"/>
              <w:adjustRightInd w:val="0"/>
              <w:rPr>
                <w:rFonts w:ascii="Times New Roman" w:hAnsi="Times New Roman"/>
                <w:kern w:val="0"/>
                <w:sz w:val="18"/>
                <w:szCs w:val="18"/>
              </w:rPr>
            </w:pPr>
            <w:r w:rsidRPr="00D333E4">
              <w:rPr>
                <w:rFonts w:ascii="Times New Roman" w:hAnsi="Times New Roman" w:cs="ＭＳ 明朝"/>
                <w:color w:val="000000"/>
                <w:kern w:val="0"/>
                <w:sz w:val="18"/>
                <w:szCs w:val="18"/>
              </w:rPr>
              <w:t>５</w:t>
            </w:r>
            <w:r w:rsidRPr="00D333E4">
              <w:rPr>
                <w:rFonts w:ascii="Times New Roman" w:hAnsi="Times New Roman" w:cs="ＭＳ 明朝" w:hint="eastAsia"/>
                <w:color w:val="000000"/>
                <w:kern w:val="0"/>
                <w:sz w:val="18"/>
                <w:szCs w:val="18"/>
              </w:rPr>
              <w:t>．</w:t>
            </w:r>
            <w:r w:rsidR="006C0FCC" w:rsidRPr="00D333E4">
              <w:rPr>
                <w:rFonts w:ascii="Times New Roman" w:hAnsi="Times New Roman" w:cs="ＭＳ 明朝" w:hint="eastAsia"/>
                <w:color w:val="000000"/>
                <w:kern w:val="0"/>
                <w:sz w:val="18"/>
                <w:szCs w:val="18"/>
              </w:rPr>
              <w:t>流入管きょ</w:t>
            </w:r>
            <w:r w:rsidR="00F05DEF" w:rsidRPr="00D333E4">
              <w:rPr>
                <w:rFonts w:ascii="Times New Roman" w:hAnsi="Times New Roman" w:cs="ＭＳ 明朝"/>
                <w:color w:val="000000"/>
                <w:kern w:val="0"/>
                <w:sz w:val="18"/>
                <w:szCs w:val="18"/>
              </w:rPr>
              <w:t>，</w:t>
            </w:r>
            <w:r w:rsidR="006C0FCC" w:rsidRPr="00D333E4">
              <w:rPr>
                <w:rFonts w:ascii="Times New Roman" w:hAnsi="Times New Roman" w:cs="ＭＳ 明朝" w:hint="eastAsia"/>
                <w:color w:val="000000"/>
                <w:kern w:val="0"/>
                <w:sz w:val="18"/>
                <w:szCs w:val="18"/>
              </w:rPr>
              <w:t>放流管きょ及び空気配管の変形</w:t>
            </w:r>
            <w:r w:rsidR="00F05DEF" w:rsidRPr="00D333E4">
              <w:rPr>
                <w:rFonts w:ascii="Times New Roman" w:hAnsi="Times New Roman" w:cs="ＭＳ 明朝"/>
                <w:color w:val="000000"/>
                <w:kern w:val="0"/>
                <w:sz w:val="18"/>
                <w:szCs w:val="18"/>
              </w:rPr>
              <w:t>，</w:t>
            </w:r>
            <w:r w:rsidR="006C0FCC" w:rsidRPr="00D333E4">
              <w:rPr>
                <w:rFonts w:ascii="Times New Roman" w:hAnsi="Times New Roman" w:cs="ＭＳ 明朝" w:hint="eastAsia"/>
                <w:color w:val="000000"/>
                <w:kern w:val="0"/>
                <w:sz w:val="18"/>
                <w:szCs w:val="18"/>
              </w:rPr>
              <w:t>破損のおそれ</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管の露出等により変形</w:t>
            </w:r>
            <w:r w:rsidR="00F05DEF" w:rsidRPr="00D333E4">
              <w:rPr>
                <w:rFonts w:ascii="Times New Roman" w:hAnsi="Times New Roman" w:cs="ＭＳ 明朝"/>
                <w:color w:val="000000"/>
                <w:kern w:val="0"/>
                <w:sz w:val="18"/>
                <w:szCs w:val="18"/>
              </w:rPr>
              <w:t>，</w:t>
            </w:r>
            <w:r w:rsidRPr="00D333E4">
              <w:rPr>
                <w:rFonts w:ascii="Times New Roman" w:hAnsi="Times New Roman" w:cs="ＭＳ 明朝" w:hint="eastAsia"/>
                <w:color w:val="000000"/>
                <w:kern w:val="0"/>
                <w:sz w:val="18"/>
                <w:szCs w:val="18"/>
              </w:rPr>
              <w:t>破損のおそれはないか。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3D0734" w:rsidP="006C0FCC">
            <w:pPr>
              <w:autoSpaceDE w:val="0"/>
              <w:autoSpaceDN w:val="0"/>
              <w:adjustRightInd w:val="0"/>
              <w:rPr>
                <w:rFonts w:ascii="Times New Roman" w:hAnsi="Times New Roman"/>
                <w:kern w:val="0"/>
                <w:sz w:val="18"/>
                <w:szCs w:val="18"/>
              </w:rPr>
            </w:pPr>
            <w:r w:rsidRPr="00D333E4">
              <w:rPr>
                <w:rFonts w:ascii="Times New Roman" w:hAnsi="Times New Roman" w:cs="ＭＳ 明朝"/>
                <w:color w:val="000000"/>
                <w:kern w:val="0"/>
                <w:sz w:val="18"/>
                <w:szCs w:val="18"/>
              </w:rPr>
              <w:t>６</w:t>
            </w:r>
            <w:r w:rsidRPr="00D333E4">
              <w:rPr>
                <w:rFonts w:ascii="Times New Roman" w:hAnsi="Times New Roman" w:cs="ＭＳ 明朝" w:hint="eastAsia"/>
                <w:color w:val="000000"/>
                <w:kern w:val="0"/>
                <w:sz w:val="18"/>
                <w:szCs w:val="18"/>
              </w:rPr>
              <w:t>．</w:t>
            </w:r>
            <w:r w:rsidR="006C0FCC" w:rsidRPr="00D333E4">
              <w:rPr>
                <w:rFonts w:ascii="Times New Roman" w:hAnsi="Times New Roman" w:cs="ＭＳ 明朝" w:hint="eastAsia"/>
                <w:color w:val="000000"/>
                <w:kern w:val="0"/>
                <w:sz w:val="18"/>
                <w:szCs w:val="18"/>
              </w:rPr>
              <w:t>かさ上げの状況</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バルブの操作などの維持管理を容易に行うことができるか。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val="restart"/>
            <w:tcBorders>
              <w:top w:val="single" w:sz="6" w:space="0" w:color="auto"/>
              <w:left w:val="single" w:sz="6" w:space="0" w:color="auto"/>
              <w:bottom w:val="nil"/>
              <w:right w:val="single" w:sz="6" w:space="0" w:color="auto"/>
            </w:tcBorders>
            <w:shd w:val="clear" w:color="auto" w:fill="FFFFFF"/>
          </w:tcPr>
          <w:p w:rsidR="006C0FCC" w:rsidRPr="00D333E4" w:rsidRDefault="003D0734" w:rsidP="006C0FCC">
            <w:pPr>
              <w:autoSpaceDE w:val="0"/>
              <w:autoSpaceDN w:val="0"/>
              <w:adjustRightInd w:val="0"/>
              <w:rPr>
                <w:rFonts w:ascii="Times New Roman" w:hAnsi="Times New Roman"/>
                <w:kern w:val="0"/>
                <w:sz w:val="18"/>
                <w:szCs w:val="18"/>
              </w:rPr>
            </w:pPr>
            <w:r w:rsidRPr="00D333E4">
              <w:rPr>
                <w:rFonts w:ascii="Times New Roman" w:hAnsi="Times New Roman" w:cs="ＭＳ 明朝"/>
                <w:color w:val="000000"/>
                <w:kern w:val="0"/>
                <w:sz w:val="18"/>
                <w:szCs w:val="18"/>
              </w:rPr>
              <w:t>７</w:t>
            </w:r>
            <w:r w:rsidRPr="00D333E4">
              <w:rPr>
                <w:rFonts w:ascii="Times New Roman" w:hAnsi="Times New Roman" w:cs="ＭＳ 明朝" w:hint="eastAsia"/>
                <w:color w:val="000000"/>
                <w:kern w:val="0"/>
                <w:sz w:val="18"/>
                <w:szCs w:val="18"/>
              </w:rPr>
              <w:t>．</w:t>
            </w:r>
            <w:r w:rsidR="006C0FCC" w:rsidRPr="00D333E4">
              <w:rPr>
                <w:rFonts w:ascii="Times New Roman" w:hAnsi="Times New Roman" w:cs="ＭＳ 明朝" w:hint="eastAsia"/>
                <w:color w:val="000000"/>
                <w:kern w:val="0"/>
                <w:sz w:val="18"/>
                <w:szCs w:val="18"/>
              </w:rPr>
              <w:t>浄化槽本体の上部及びその周辺の状況</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保守点検</w:t>
            </w:r>
            <w:r w:rsidR="00F05DEF" w:rsidRPr="00D333E4">
              <w:rPr>
                <w:rFonts w:ascii="Times New Roman" w:hAnsi="Times New Roman" w:cs="ＭＳ 明朝"/>
                <w:color w:val="000000"/>
                <w:kern w:val="0"/>
                <w:sz w:val="18"/>
                <w:szCs w:val="18"/>
              </w:rPr>
              <w:t>，</w:t>
            </w:r>
            <w:r w:rsidRPr="00D333E4">
              <w:rPr>
                <w:rFonts w:ascii="Times New Roman" w:hAnsi="Times New Roman" w:cs="ＭＳ 明朝" w:hint="eastAsia"/>
                <w:color w:val="000000"/>
                <w:kern w:val="0"/>
                <w:sz w:val="18"/>
                <w:szCs w:val="18"/>
              </w:rPr>
              <w:t>清掃を行いにくい場所に設置されていないか。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nil"/>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保守点検</w:t>
            </w:r>
            <w:r w:rsidR="00F05DEF" w:rsidRPr="00D333E4">
              <w:rPr>
                <w:rFonts w:ascii="Times New Roman" w:hAnsi="Times New Roman" w:cs="ＭＳ 明朝"/>
                <w:color w:val="000000"/>
                <w:kern w:val="0"/>
                <w:sz w:val="18"/>
                <w:szCs w:val="18"/>
              </w:rPr>
              <w:t>，</w:t>
            </w:r>
            <w:r w:rsidRPr="00D333E4">
              <w:rPr>
                <w:rFonts w:ascii="Times New Roman" w:hAnsi="Times New Roman" w:cs="ＭＳ 明朝" w:hint="eastAsia"/>
                <w:color w:val="000000"/>
                <w:kern w:val="0"/>
                <w:sz w:val="18"/>
                <w:szCs w:val="18"/>
              </w:rPr>
              <w:t>清掃の支障となるものが置かれていないか。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single" w:sz="6" w:space="0" w:color="auto"/>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コンクリートスラブが打たれているか。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F467D7" w:rsidP="006C0FCC">
            <w:pPr>
              <w:autoSpaceDE w:val="0"/>
              <w:autoSpaceDN w:val="0"/>
              <w:adjustRightInd w:val="0"/>
              <w:rPr>
                <w:rFonts w:ascii="Times New Roman" w:hAnsi="Times New Roman"/>
                <w:kern w:val="0"/>
                <w:sz w:val="18"/>
                <w:szCs w:val="18"/>
              </w:rPr>
            </w:pPr>
            <w:r w:rsidRPr="00D333E4">
              <w:rPr>
                <w:rFonts w:ascii="Times New Roman" w:hAnsi="Times New Roman" w:cs="ＭＳ 明朝"/>
                <w:color w:val="000000"/>
                <w:kern w:val="0"/>
                <w:sz w:val="18"/>
                <w:szCs w:val="18"/>
              </w:rPr>
              <w:t>８</w:t>
            </w:r>
            <w:r w:rsidRPr="00D333E4">
              <w:rPr>
                <w:rFonts w:ascii="Times New Roman" w:hAnsi="Times New Roman" w:cs="ＭＳ 明朝" w:hint="eastAsia"/>
                <w:color w:val="000000"/>
                <w:kern w:val="0"/>
                <w:sz w:val="18"/>
                <w:szCs w:val="18"/>
              </w:rPr>
              <w:t>．</w:t>
            </w:r>
            <w:r w:rsidR="006C0FCC" w:rsidRPr="00D333E4">
              <w:rPr>
                <w:rFonts w:ascii="Times New Roman" w:hAnsi="Times New Roman" w:cs="ＭＳ 明朝" w:hint="eastAsia"/>
                <w:color w:val="000000"/>
                <w:kern w:val="0"/>
                <w:sz w:val="18"/>
                <w:szCs w:val="18"/>
              </w:rPr>
              <w:t>漏水の有無</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漏水が生じていないか。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F467D7" w:rsidP="006C0FCC">
            <w:pPr>
              <w:autoSpaceDE w:val="0"/>
              <w:autoSpaceDN w:val="0"/>
              <w:adjustRightInd w:val="0"/>
              <w:rPr>
                <w:rFonts w:ascii="Times New Roman" w:hAnsi="Times New Roman"/>
                <w:kern w:val="0"/>
                <w:sz w:val="18"/>
                <w:szCs w:val="18"/>
              </w:rPr>
            </w:pPr>
            <w:r w:rsidRPr="00D333E4">
              <w:rPr>
                <w:rFonts w:ascii="Times New Roman" w:hAnsi="Times New Roman" w:cs="ＭＳ 明朝"/>
                <w:color w:val="000000"/>
                <w:kern w:val="0"/>
                <w:sz w:val="18"/>
                <w:szCs w:val="18"/>
              </w:rPr>
              <w:t>９</w:t>
            </w:r>
            <w:r w:rsidRPr="00D333E4">
              <w:rPr>
                <w:rFonts w:ascii="Times New Roman" w:hAnsi="Times New Roman" w:cs="ＭＳ 明朝" w:hint="eastAsia"/>
                <w:color w:val="000000"/>
                <w:kern w:val="0"/>
                <w:sz w:val="18"/>
                <w:szCs w:val="18"/>
              </w:rPr>
              <w:t>．</w:t>
            </w:r>
            <w:r w:rsidR="006C0FCC" w:rsidRPr="00D333E4">
              <w:rPr>
                <w:rFonts w:ascii="Times New Roman" w:hAnsi="Times New Roman" w:cs="ＭＳ 明朝" w:hint="eastAsia"/>
                <w:color w:val="000000"/>
                <w:kern w:val="0"/>
                <w:sz w:val="18"/>
                <w:szCs w:val="18"/>
              </w:rPr>
              <w:t>浄化槽の水平の状況</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水平に保たれているか。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val="restart"/>
            <w:tcBorders>
              <w:top w:val="single" w:sz="6" w:space="0" w:color="auto"/>
              <w:left w:val="single" w:sz="6" w:space="0" w:color="auto"/>
              <w:bottom w:val="nil"/>
              <w:right w:val="single" w:sz="6" w:space="0" w:color="auto"/>
            </w:tcBorders>
            <w:shd w:val="clear" w:color="auto" w:fill="FFFFFF"/>
          </w:tcPr>
          <w:p w:rsidR="006C0FCC" w:rsidRPr="00D333E4" w:rsidRDefault="00F467D7" w:rsidP="006C0FCC">
            <w:pPr>
              <w:autoSpaceDE w:val="0"/>
              <w:autoSpaceDN w:val="0"/>
              <w:adjustRightInd w:val="0"/>
              <w:rPr>
                <w:rFonts w:ascii="Times New Roman" w:hAnsi="Times New Roman"/>
                <w:kern w:val="0"/>
                <w:sz w:val="18"/>
                <w:szCs w:val="18"/>
              </w:rPr>
            </w:pPr>
            <w:r w:rsidRPr="00D333E4">
              <w:rPr>
                <w:rFonts w:ascii="Times New Roman" w:hAnsi="Times New Roman" w:cs="ＭＳ 明朝"/>
                <w:color w:val="000000"/>
                <w:kern w:val="0"/>
                <w:sz w:val="18"/>
                <w:szCs w:val="18"/>
              </w:rPr>
              <w:t>１０</w:t>
            </w:r>
            <w:r w:rsidRPr="00D333E4">
              <w:rPr>
                <w:rFonts w:ascii="Times New Roman" w:hAnsi="Times New Roman" w:cs="ＭＳ 明朝" w:hint="eastAsia"/>
                <w:color w:val="000000"/>
                <w:kern w:val="0"/>
                <w:sz w:val="18"/>
                <w:szCs w:val="18"/>
              </w:rPr>
              <w:t>．</w:t>
            </w:r>
            <w:r w:rsidR="006C0FCC" w:rsidRPr="00D333E4">
              <w:rPr>
                <w:rFonts w:ascii="Times New Roman" w:hAnsi="Times New Roman" w:cs="ＭＳ 明朝" w:hint="eastAsia"/>
                <w:color w:val="000000"/>
                <w:kern w:val="0"/>
                <w:sz w:val="18"/>
                <w:szCs w:val="18"/>
              </w:rPr>
              <w:t>接触材等の変形</w:t>
            </w:r>
            <w:r w:rsidR="00F05DEF" w:rsidRPr="00D333E4">
              <w:rPr>
                <w:rFonts w:ascii="Times New Roman" w:hAnsi="Times New Roman" w:cs="ＭＳ 明朝"/>
                <w:color w:val="000000"/>
                <w:kern w:val="0"/>
                <w:sz w:val="18"/>
                <w:szCs w:val="18"/>
              </w:rPr>
              <w:t>，</w:t>
            </w:r>
            <w:r w:rsidR="006C0FCC" w:rsidRPr="00D333E4">
              <w:rPr>
                <w:rFonts w:ascii="Times New Roman" w:hAnsi="Times New Roman" w:cs="ＭＳ 明朝" w:hint="eastAsia"/>
                <w:color w:val="000000"/>
                <w:kern w:val="0"/>
                <w:sz w:val="18"/>
                <w:szCs w:val="18"/>
              </w:rPr>
              <w:t>破損</w:t>
            </w:r>
            <w:r w:rsidR="00F05DEF" w:rsidRPr="00D333E4">
              <w:rPr>
                <w:rFonts w:ascii="Times New Roman" w:hAnsi="Times New Roman" w:cs="ＭＳ 明朝"/>
                <w:color w:val="000000"/>
                <w:kern w:val="0"/>
                <w:sz w:val="18"/>
                <w:szCs w:val="18"/>
              </w:rPr>
              <w:t>，</w:t>
            </w:r>
            <w:r w:rsidR="006C0FCC" w:rsidRPr="00D333E4">
              <w:rPr>
                <w:rFonts w:ascii="Times New Roman" w:hAnsi="Times New Roman" w:cs="ＭＳ 明朝" w:hint="eastAsia"/>
                <w:color w:val="000000"/>
                <w:kern w:val="0"/>
                <w:sz w:val="18"/>
                <w:szCs w:val="18"/>
              </w:rPr>
              <w:t>固定の状況</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F467D7"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嫌気性ろ床槽のろ</w:t>
            </w:r>
            <w:r w:rsidR="006C0FCC" w:rsidRPr="00D333E4">
              <w:rPr>
                <w:rFonts w:ascii="Times New Roman" w:hAnsi="Times New Roman" w:cs="ＭＳ 明朝" w:hint="eastAsia"/>
                <w:color w:val="000000"/>
                <w:kern w:val="0"/>
                <w:sz w:val="18"/>
                <w:szCs w:val="18"/>
              </w:rPr>
              <w:t>材及び接触ばっ気槽の接触材に変形や破損はないか。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single" w:sz="6" w:space="0" w:color="auto"/>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しっかり固定されているか。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val="restart"/>
            <w:tcBorders>
              <w:top w:val="single" w:sz="6" w:space="0" w:color="auto"/>
              <w:left w:val="single" w:sz="6" w:space="0" w:color="auto"/>
              <w:bottom w:val="nil"/>
              <w:right w:val="single" w:sz="6" w:space="0" w:color="auto"/>
            </w:tcBorders>
            <w:shd w:val="clear" w:color="auto" w:fill="FFFFFF"/>
          </w:tcPr>
          <w:p w:rsidR="006C0FCC" w:rsidRPr="00D333E4" w:rsidRDefault="00F467D7" w:rsidP="006C0FCC">
            <w:pPr>
              <w:autoSpaceDE w:val="0"/>
              <w:autoSpaceDN w:val="0"/>
              <w:adjustRightInd w:val="0"/>
              <w:rPr>
                <w:rFonts w:ascii="Times New Roman" w:hAnsi="Times New Roman"/>
                <w:kern w:val="0"/>
                <w:sz w:val="18"/>
                <w:szCs w:val="18"/>
              </w:rPr>
            </w:pPr>
            <w:r w:rsidRPr="00D333E4">
              <w:rPr>
                <w:rFonts w:ascii="Times New Roman" w:hAnsi="Times New Roman" w:cs="ＭＳ 明朝"/>
                <w:color w:val="000000"/>
                <w:kern w:val="0"/>
                <w:sz w:val="18"/>
                <w:szCs w:val="18"/>
              </w:rPr>
              <w:t>１１</w:t>
            </w:r>
            <w:r w:rsidRPr="00D333E4">
              <w:rPr>
                <w:rFonts w:ascii="Times New Roman" w:hAnsi="Times New Roman" w:cs="ＭＳ 明朝" w:hint="eastAsia"/>
                <w:color w:val="000000"/>
                <w:kern w:val="0"/>
                <w:sz w:val="18"/>
                <w:szCs w:val="18"/>
              </w:rPr>
              <w:t>．</w:t>
            </w:r>
            <w:r w:rsidR="006C0FCC" w:rsidRPr="00D333E4">
              <w:rPr>
                <w:rFonts w:ascii="Times New Roman" w:hAnsi="Times New Roman" w:cs="ＭＳ 明朝" w:hint="eastAsia"/>
                <w:color w:val="000000"/>
                <w:kern w:val="0"/>
                <w:sz w:val="18"/>
                <w:szCs w:val="18"/>
              </w:rPr>
              <w:t>ばっ気装置</w:t>
            </w:r>
            <w:r w:rsidR="00F05DEF" w:rsidRPr="00D333E4">
              <w:rPr>
                <w:rFonts w:ascii="Times New Roman" w:hAnsi="Times New Roman" w:cs="ＭＳ 明朝"/>
                <w:color w:val="000000"/>
                <w:kern w:val="0"/>
                <w:sz w:val="18"/>
                <w:szCs w:val="18"/>
              </w:rPr>
              <w:t>，</w:t>
            </w:r>
            <w:r w:rsidR="006C0FCC" w:rsidRPr="00D333E4">
              <w:rPr>
                <w:rFonts w:ascii="Times New Roman" w:hAnsi="Times New Roman" w:cs="ＭＳ 明朝" w:hint="eastAsia"/>
                <w:color w:val="000000"/>
                <w:kern w:val="0"/>
                <w:sz w:val="18"/>
                <w:szCs w:val="18"/>
              </w:rPr>
              <w:t>逆洗装置及び汚泥移送装置の変形</w:t>
            </w:r>
            <w:r w:rsidR="00F05DEF" w:rsidRPr="00D333E4">
              <w:rPr>
                <w:rFonts w:ascii="Times New Roman" w:hAnsi="Times New Roman" w:cs="ＭＳ 明朝"/>
                <w:color w:val="000000"/>
                <w:kern w:val="0"/>
                <w:sz w:val="18"/>
                <w:szCs w:val="18"/>
              </w:rPr>
              <w:t>，</w:t>
            </w:r>
            <w:r w:rsidR="006C0FCC" w:rsidRPr="00D333E4">
              <w:rPr>
                <w:rFonts w:ascii="Times New Roman" w:hAnsi="Times New Roman" w:cs="ＭＳ 明朝" w:hint="eastAsia"/>
                <w:color w:val="000000"/>
                <w:kern w:val="0"/>
                <w:sz w:val="18"/>
                <w:szCs w:val="18"/>
              </w:rPr>
              <w:t>破損</w:t>
            </w:r>
            <w:r w:rsidR="00F05DEF" w:rsidRPr="00D333E4">
              <w:rPr>
                <w:rFonts w:ascii="Times New Roman" w:hAnsi="Times New Roman" w:cs="ＭＳ 明朝"/>
                <w:color w:val="000000"/>
                <w:kern w:val="0"/>
                <w:sz w:val="18"/>
                <w:szCs w:val="18"/>
              </w:rPr>
              <w:t>，</w:t>
            </w:r>
            <w:r w:rsidR="006C0FCC" w:rsidRPr="00D333E4">
              <w:rPr>
                <w:rFonts w:ascii="Times New Roman" w:hAnsi="Times New Roman" w:cs="ＭＳ 明朝" w:hint="eastAsia"/>
                <w:color w:val="000000"/>
                <w:kern w:val="0"/>
                <w:sz w:val="18"/>
                <w:szCs w:val="18"/>
              </w:rPr>
              <w:t>固定及び稼動の状況</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各装置に変形や破損がないか。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nil"/>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しっかり固定されているか。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single" w:sz="6" w:space="0" w:color="auto"/>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空気の出方や水流に片寄りはないか。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val="restart"/>
            <w:tcBorders>
              <w:top w:val="single" w:sz="6" w:space="0" w:color="auto"/>
              <w:left w:val="single" w:sz="6" w:space="0" w:color="auto"/>
              <w:bottom w:val="nil"/>
              <w:right w:val="single" w:sz="6" w:space="0" w:color="auto"/>
            </w:tcBorders>
            <w:shd w:val="clear" w:color="auto" w:fill="FFFFFF"/>
          </w:tcPr>
          <w:p w:rsidR="006C0FCC" w:rsidRPr="00D333E4" w:rsidRDefault="00F467D7" w:rsidP="006C0FCC">
            <w:pPr>
              <w:autoSpaceDE w:val="0"/>
              <w:autoSpaceDN w:val="0"/>
              <w:adjustRightInd w:val="0"/>
              <w:rPr>
                <w:rFonts w:ascii="Times New Roman" w:hAnsi="Times New Roman"/>
                <w:kern w:val="0"/>
                <w:sz w:val="18"/>
                <w:szCs w:val="18"/>
              </w:rPr>
            </w:pPr>
            <w:r w:rsidRPr="00D333E4">
              <w:rPr>
                <w:rFonts w:ascii="Times New Roman" w:hAnsi="Times New Roman" w:cs="ＭＳ 明朝"/>
                <w:color w:val="000000"/>
                <w:kern w:val="0"/>
                <w:sz w:val="18"/>
                <w:szCs w:val="18"/>
              </w:rPr>
              <w:t>１２</w:t>
            </w:r>
            <w:r w:rsidRPr="00D333E4">
              <w:rPr>
                <w:rFonts w:ascii="Times New Roman" w:hAnsi="Times New Roman" w:cs="ＭＳ 明朝" w:hint="eastAsia"/>
                <w:color w:val="000000"/>
                <w:kern w:val="0"/>
                <w:sz w:val="18"/>
                <w:szCs w:val="18"/>
              </w:rPr>
              <w:t>．</w:t>
            </w:r>
            <w:r w:rsidR="006C0FCC" w:rsidRPr="00D333E4">
              <w:rPr>
                <w:rFonts w:ascii="Times New Roman" w:hAnsi="Times New Roman" w:cs="ＭＳ 明朝" w:hint="eastAsia"/>
                <w:color w:val="000000"/>
                <w:kern w:val="0"/>
                <w:sz w:val="18"/>
                <w:szCs w:val="18"/>
              </w:rPr>
              <w:t>消毒設備の変形</w:t>
            </w:r>
            <w:r w:rsidR="00F05DEF" w:rsidRPr="00D333E4">
              <w:rPr>
                <w:rFonts w:ascii="Times New Roman" w:hAnsi="Times New Roman" w:cs="ＭＳ 明朝"/>
                <w:color w:val="000000"/>
                <w:kern w:val="0"/>
                <w:sz w:val="18"/>
                <w:szCs w:val="18"/>
              </w:rPr>
              <w:t>，</w:t>
            </w:r>
            <w:r w:rsidR="006C0FCC" w:rsidRPr="00D333E4">
              <w:rPr>
                <w:rFonts w:ascii="Times New Roman" w:hAnsi="Times New Roman" w:cs="ＭＳ 明朝" w:hint="eastAsia"/>
                <w:color w:val="000000"/>
                <w:kern w:val="0"/>
                <w:sz w:val="18"/>
                <w:szCs w:val="18"/>
              </w:rPr>
              <w:t>破損</w:t>
            </w:r>
            <w:r w:rsidR="00F05DEF" w:rsidRPr="00D333E4">
              <w:rPr>
                <w:rFonts w:ascii="Times New Roman" w:hAnsi="Times New Roman" w:cs="ＭＳ 明朝"/>
                <w:color w:val="000000"/>
                <w:kern w:val="0"/>
                <w:sz w:val="18"/>
                <w:szCs w:val="18"/>
              </w:rPr>
              <w:t>，</w:t>
            </w:r>
            <w:r w:rsidR="006C0FCC" w:rsidRPr="00D333E4">
              <w:rPr>
                <w:rFonts w:ascii="Times New Roman" w:hAnsi="Times New Roman" w:cs="ＭＳ 明朝" w:hint="eastAsia"/>
                <w:color w:val="000000"/>
                <w:kern w:val="0"/>
                <w:sz w:val="18"/>
                <w:szCs w:val="18"/>
              </w:rPr>
              <w:t>固定の状況</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消毒設備に変形や破損はないか。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nil"/>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しっかり固定されているか。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single" w:sz="6" w:space="0" w:color="auto"/>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薬剤と放流水が十分接触しているか。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val="restart"/>
            <w:tcBorders>
              <w:top w:val="single" w:sz="6" w:space="0" w:color="auto"/>
              <w:left w:val="single" w:sz="6" w:space="0" w:color="auto"/>
              <w:bottom w:val="nil"/>
              <w:right w:val="single" w:sz="6" w:space="0" w:color="auto"/>
            </w:tcBorders>
            <w:shd w:val="clear" w:color="auto" w:fill="FFFFFF"/>
          </w:tcPr>
          <w:p w:rsidR="006C0FCC" w:rsidRPr="00D333E4" w:rsidRDefault="00F467D7" w:rsidP="006C0FCC">
            <w:pPr>
              <w:autoSpaceDE w:val="0"/>
              <w:autoSpaceDN w:val="0"/>
              <w:adjustRightInd w:val="0"/>
              <w:rPr>
                <w:rFonts w:ascii="Times New Roman" w:hAnsi="Times New Roman" w:cs="ＭＳ 明朝"/>
                <w:color w:val="000000"/>
                <w:kern w:val="0"/>
                <w:sz w:val="18"/>
                <w:szCs w:val="18"/>
              </w:rPr>
            </w:pPr>
            <w:r w:rsidRPr="00D333E4">
              <w:rPr>
                <w:rFonts w:ascii="Times New Roman" w:hAnsi="Times New Roman" w:cs="ＭＳ 明朝"/>
                <w:color w:val="000000"/>
                <w:kern w:val="0"/>
                <w:sz w:val="18"/>
                <w:szCs w:val="18"/>
              </w:rPr>
              <w:t>１３</w:t>
            </w:r>
            <w:r w:rsidRPr="00D333E4">
              <w:rPr>
                <w:rFonts w:ascii="Times New Roman" w:hAnsi="Times New Roman" w:cs="ＭＳ 明朝" w:hint="eastAsia"/>
                <w:color w:val="000000"/>
                <w:kern w:val="0"/>
                <w:sz w:val="18"/>
                <w:szCs w:val="18"/>
              </w:rPr>
              <w:t>．</w:t>
            </w:r>
            <w:r w:rsidR="006C0FCC" w:rsidRPr="00D333E4">
              <w:rPr>
                <w:rFonts w:ascii="Times New Roman" w:hAnsi="Times New Roman" w:cs="ＭＳ 明朝" w:hint="eastAsia"/>
                <w:color w:val="000000"/>
                <w:kern w:val="0"/>
                <w:sz w:val="18"/>
                <w:szCs w:val="18"/>
              </w:rPr>
              <w:t>ポンプ設備</w:t>
            </w:r>
            <w:r w:rsidR="00F05DEF" w:rsidRPr="00D333E4">
              <w:rPr>
                <w:rFonts w:ascii="Times New Roman" w:hAnsi="Times New Roman" w:cs="ＭＳ 明朝"/>
                <w:color w:val="000000"/>
                <w:kern w:val="0"/>
                <w:sz w:val="18"/>
                <w:szCs w:val="18"/>
              </w:rPr>
              <w:t>（</w:t>
            </w:r>
            <w:r w:rsidR="006C0FCC" w:rsidRPr="00D333E4">
              <w:rPr>
                <w:rFonts w:ascii="Times New Roman" w:hAnsi="Times New Roman" w:cs="ＭＳ 明朝" w:hint="eastAsia"/>
                <w:color w:val="000000"/>
                <w:kern w:val="0"/>
                <w:sz w:val="18"/>
                <w:szCs w:val="18"/>
              </w:rPr>
              <w:t>流入ポンプ及び放流ポンプ</w:t>
            </w:r>
            <w:r w:rsidR="00F05DEF" w:rsidRPr="00D333E4">
              <w:rPr>
                <w:rFonts w:ascii="Times New Roman" w:hAnsi="Times New Roman" w:cs="ＭＳ 明朝"/>
                <w:color w:val="000000"/>
                <w:kern w:val="0"/>
                <w:sz w:val="18"/>
                <w:szCs w:val="18"/>
              </w:rPr>
              <w:t>）</w:t>
            </w:r>
            <w:r w:rsidR="006C0FCC" w:rsidRPr="00D333E4">
              <w:rPr>
                <w:rFonts w:ascii="Times New Roman" w:hAnsi="Times New Roman" w:cs="ＭＳ 明朝" w:hint="eastAsia"/>
                <w:color w:val="000000"/>
                <w:kern w:val="0"/>
                <w:sz w:val="18"/>
                <w:szCs w:val="18"/>
              </w:rPr>
              <w:t>の設置</w:t>
            </w:r>
            <w:r w:rsidR="00F05DEF" w:rsidRPr="00D333E4">
              <w:rPr>
                <w:rFonts w:ascii="Times New Roman" w:hAnsi="Times New Roman" w:cs="ＭＳ 明朝"/>
                <w:color w:val="000000"/>
                <w:kern w:val="0"/>
                <w:sz w:val="18"/>
                <w:szCs w:val="18"/>
              </w:rPr>
              <w:t>，</w:t>
            </w:r>
            <w:r w:rsidR="006C0FCC" w:rsidRPr="00D333E4">
              <w:rPr>
                <w:rFonts w:ascii="Times New Roman" w:hAnsi="Times New Roman" w:cs="ＭＳ 明朝" w:hint="eastAsia"/>
                <w:color w:val="000000"/>
                <w:kern w:val="0"/>
                <w:sz w:val="18"/>
                <w:szCs w:val="18"/>
              </w:rPr>
              <w:t>稼動状況</w:t>
            </w:r>
          </w:p>
          <w:p w:rsidR="00F467D7" w:rsidRPr="00D333E4" w:rsidRDefault="00F467D7" w:rsidP="006C0FCC">
            <w:pPr>
              <w:autoSpaceDE w:val="0"/>
              <w:autoSpaceDN w:val="0"/>
              <w:adjustRightInd w:val="0"/>
              <w:rPr>
                <w:rFonts w:ascii="Times New Roman" w:hAnsi="Times New Roman" w:cs="ＭＳ 明朝"/>
                <w:color w:val="000000"/>
                <w:kern w:val="0"/>
                <w:sz w:val="18"/>
                <w:szCs w:val="18"/>
              </w:rPr>
            </w:pPr>
          </w:p>
          <w:p w:rsidR="00F467D7" w:rsidRPr="00D333E4" w:rsidRDefault="00307FAD" w:rsidP="006C0FCC">
            <w:pPr>
              <w:autoSpaceDE w:val="0"/>
              <w:autoSpaceDN w:val="0"/>
              <w:adjustRightInd w:val="0"/>
              <w:rPr>
                <w:rFonts w:ascii="Times New Roman" w:hAnsi="Times New Roman"/>
                <w:kern w:val="0"/>
                <w:sz w:val="18"/>
                <w:szCs w:val="18"/>
              </w:rPr>
            </w:pPr>
            <w:r>
              <w:rPr>
                <w:rFonts w:ascii="Times New Roman" w:hAnsi="Times New Roman" w:cs="ＭＳ 明朝"/>
                <w:noProof/>
                <w:color w:val="000000"/>
                <w:kern w:val="0"/>
                <w:sz w:val="18"/>
                <w:szCs w:val="18"/>
              </w:rPr>
              <mc:AlternateContent>
                <mc:Choice Requires="wps">
                  <w:drawing>
                    <wp:anchor distT="0" distB="0" distL="114300" distR="114300" simplePos="0" relativeHeight="251661312" behindDoc="0" locked="0" layoutInCell="1" allowOverlap="1" wp14:anchorId="559E5D03" wp14:editId="376313D5">
                      <wp:simplePos x="0" y="0"/>
                      <wp:positionH relativeFrom="column">
                        <wp:posOffset>99695</wp:posOffset>
                      </wp:positionH>
                      <wp:positionV relativeFrom="paragraph">
                        <wp:posOffset>19050</wp:posOffset>
                      </wp:positionV>
                      <wp:extent cx="1082040" cy="228600"/>
                      <wp:effectExtent l="13970" t="9525" r="8890" b="9525"/>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F8A9A" id="Rectangle 34" o:spid="_x0000_s1026" style="position:absolute;left:0;text-align:left;margin-left:7.85pt;margin-top:1.5pt;width:85.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" filled="f" fillcolor="yellow">
                      <v:textbox inset="5.85pt,.7pt,5.85pt,.7pt"/>
                    </v:rect>
                  </w:pict>
                </mc:Fallback>
              </mc:AlternateContent>
            </w:r>
            <w:r>
              <w:rPr>
                <w:rFonts w:ascii="Times New Roman" w:hAnsi="Times New Roman" w:cs="ＭＳ 明朝"/>
                <w:noProof/>
                <w:color w:val="000000"/>
                <w:kern w:val="0"/>
                <w:sz w:val="18"/>
                <w:szCs w:val="18"/>
              </w:rPr>
              <mc:AlternateContent>
                <mc:Choice Requires="wps">
                  <w:drawing>
                    <wp:anchor distT="0" distB="0" distL="114300" distR="114300" simplePos="0" relativeHeight="251662336" behindDoc="0" locked="0" layoutInCell="1" allowOverlap="1" wp14:anchorId="6EFCA0C0" wp14:editId="6CAFE5CD">
                      <wp:simplePos x="0" y="0"/>
                      <wp:positionH relativeFrom="column">
                        <wp:posOffset>505460</wp:posOffset>
                      </wp:positionH>
                      <wp:positionV relativeFrom="paragraph">
                        <wp:posOffset>19050</wp:posOffset>
                      </wp:positionV>
                      <wp:extent cx="0" cy="228600"/>
                      <wp:effectExtent l="10160" t="9525" r="8890" b="9525"/>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181FF" id="Line 3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1.5pt" to="39.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UKEgIAACg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"/>
                  </w:pict>
                </mc:Fallback>
              </mc:AlternateContent>
            </w:r>
            <w:r w:rsidR="00F467D7" w:rsidRPr="00D333E4">
              <w:rPr>
                <w:rFonts w:ascii="Times New Roman" w:hAnsi="Times New Roman" w:cs="ＭＳ 明朝" w:hint="eastAsia"/>
                <w:color w:val="000000"/>
                <w:kern w:val="0"/>
                <w:sz w:val="18"/>
                <w:szCs w:val="18"/>
              </w:rPr>
              <w:t xml:space="preserve">　　無</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ポンプますに変形や破損がないか。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nil"/>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ポンプますに漏水のおそれはないか。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nil"/>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ポンプが</w:t>
            </w:r>
            <w:r w:rsidR="00F05DEF" w:rsidRPr="00D333E4">
              <w:rPr>
                <w:rFonts w:ascii="Times New Roman" w:hAnsi="Times New Roman" w:cs="ＭＳ 明朝"/>
                <w:color w:val="000000"/>
                <w:kern w:val="0"/>
                <w:sz w:val="18"/>
                <w:szCs w:val="18"/>
              </w:rPr>
              <w:t>２</w:t>
            </w:r>
            <w:r w:rsidRPr="00D333E4">
              <w:rPr>
                <w:rFonts w:ascii="Times New Roman" w:hAnsi="Times New Roman" w:cs="ＭＳ 明朝" w:hint="eastAsia"/>
                <w:color w:val="000000"/>
                <w:kern w:val="0"/>
                <w:sz w:val="18"/>
                <w:szCs w:val="18"/>
              </w:rPr>
              <w:t>台以上設置されているか。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nil"/>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設計どおりの能力のポンプが設置されてい</w:t>
            </w:r>
            <w:r w:rsidR="00F467D7" w:rsidRPr="00D333E4">
              <w:rPr>
                <w:rFonts w:ascii="Times New Roman" w:hAnsi="Times New Roman" w:cs="ＭＳ 明朝" w:hint="eastAsia"/>
                <w:color w:val="000000"/>
                <w:kern w:val="0"/>
                <w:sz w:val="18"/>
                <w:szCs w:val="18"/>
              </w:rPr>
              <w:t>る</w:t>
            </w:r>
            <w:r w:rsidRPr="00D333E4">
              <w:rPr>
                <w:rFonts w:ascii="Times New Roman" w:hAnsi="Times New Roman" w:cs="ＭＳ 明朝" w:hint="eastAsia"/>
                <w:color w:val="000000"/>
                <w:kern w:val="0"/>
                <w:sz w:val="18"/>
                <w:szCs w:val="18"/>
              </w:rPr>
              <w:t>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nil"/>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ポンプの固定が十分行われているか。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nil"/>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ポンプの取外しが可能か。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single" w:sz="6" w:space="0" w:color="auto"/>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ポンプの位置や配管がレベルスイッチの稼動を妨げるおそれはないか。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val="restart"/>
            <w:tcBorders>
              <w:top w:val="single" w:sz="6" w:space="0" w:color="auto"/>
              <w:left w:val="single" w:sz="6" w:space="0" w:color="auto"/>
              <w:bottom w:val="nil"/>
              <w:right w:val="single" w:sz="6" w:space="0" w:color="auto"/>
            </w:tcBorders>
            <w:shd w:val="clear" w:color="auto" w:fill="FFFFFF"/>
          </w:tcPr>
          <w:p w:rsidR="006C0FCC" w:rsidRPr="00D333E4" w:rsidRDefault="00F467D7" w:rsidP="006C0FCC">
            <w:pPr>
              <w:autoSpaceDE w:val="0"/>
              <w:autoSpaceDN w:val="0"/>
              <w:adjustRightInd w:val="0"/>
              <w:rPr>
                <w:rFonts w:ascii="Times New Roman" w:hAnsi="Times New Roman"/>
                <w:kern w:val="0"/>
                <w:sz w:val="18"/>
                <w:szCs w:val="18"/>
              </w:rPr>
            </w:pPr>
            <w:r w:rsidRPr="00D333E4">
              <w:rPr>
                <w:rFonts w:ascii="Times New Roman" w:hAnsi="Times New Roman" w:cs="ＭＳ 明朝"/>
                <w:color w:val="000000"/>
                <w:kern w:val="0"/>
                <w:sz w:val="18"/>
                <w:szCs w:val="18"/>
              </w:rPr>
              <w:t>１４</w:t>
            </w:r>
            <w:r w:rsidRPr="00D333E4">
              <w:rPr>
                <w:rFonts w:ascii="Times New Roman" w:hAnsi="Times New Roman" w:cs="ＭＳ 明朝" w:hint="eastAsia"/>
                <w:color w:val="000000"/>
                <w:kern w:val="0"/>
                <w:sz w:val="18"/>
                <w:szCs w:val="18"/>
              </w:rPr>
              <w:t>．ブ</w:t>
            </w:r>
            <w:r w:rsidR="006C0FCC" w:rsidRPr="00D333E4">
              <w:rPr>
                <w:rFonts w:ascii="Times New Roman" w:hAnsi="Times New Roman" w:cs="ＭＳ 明朝" w:hint="eastAsia"/>
                <w:color w:val="000000"/>
                <w:kern w:val="0"/>
                <w:sz w:val="18"/>
                <w:szCs w:val="18"/>
              </w:rPr>
              <w:t>ロアーの設置</w:t>
            </w:r>
            <w:r w:rsidR="00F05DEF" w:rsidRPr="00D333E4">
              <w:rPr>
                <w:rFonts w:ascii="Times New Roman" w:hAnsi="Times New Roman" w:cs="ＭＳ 明朝"/>
                <w:color w:val="000000"/>
                <w:kern w:val="0"/>
                <w:sz w:val="18"/>
                <w:szCs w:val="18"/>
              </w:rPr>
              <w:t>，</w:t>
            </w:r>
            <w:r w:rsidR="006C0FCC" w:rsidRPr="00D333E4">
              <w:rPr>
                <w:rFonts w:ascii="Times New Roman" w:hAnsi="Times New Roman" w:cs="ＭＳ 明朝" w:hint="eastAsia"/>
                <w:color w:val="000000"/>
                <w:kern w:val="0"/>
                <w:sz w:val="18"/>
                <w:szCs w:val="18"/>
              </w:rPr>
              <w:t>稼動状況</w:t>
            </w: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防振対策が行われているか。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nil"/>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固定が十分行われているか。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nil"/>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アースはなされているか。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r w:rsidR="006C0FCC" w:rsidRPr="00D333E4">
        <w:tc>
          <w:tcPr>
            <w:tcW w:w="4265" w:type="dxa"/>
            <w:vMerge/>
            <w:tcBorders>
              <w:top w:val="nil"/>
              <w:left w:val="single" w:sz="6" w:space="0" w:color="auto"/>
              <w:bottom w:val="single" w:sz="6" w:space="0" w:color="auto"/>
              <w:right w:val="single" w:sz="6" w:space="0" w:color="auto"/>
            </w:tcBorders>
          </w:tcPr>
          <w:p w:rsidR="006C0FCC" w:rsidRPr="00D333E4" w:rsidRDefault="006C0FCC" w:rsidP="006C0FCC">
            <w:pPr>
              <w:autoSpaceDE w:val="0"/>
              <w:autoSpaceDN w:val="0"/>
              <w:adjustRightInd w:val="0"/>
              <w:rPr>
                <w:rFonts w:ascii="Times New Roman" w:hAnsi="Times New Roman"/>
                <w:kern w:val="0"/>
                <w:sz w:val="18"/>
                <w:szCs w:val="18"/>
              </w:rPr>
            </w:pPr>
          </w:p>
        </w:tc>
        <w:tc>
          <w:tcPr>
            <w:tcW w:w="4515"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F467D7" w:rsidP="006C0FCC">
            <w:pPr>
              <w:autoSpaceDE w:val="0"/>
              <w:autoSpaceDN w:val="0"/>
              <w:adjustRightInd w:val="0"/>
              <w:rPr>
                <w:rFonts w:ascii="Times New Roman" w:hAnsi="Times New Roman"/>
                <w:kern w:val="0"/>
                <w:sz w:val="18"/>
                <w:szCs w:val="18"/>
              </w:rPr>
            </w:pPr>
            <w:r w:rsidRPr="00D333E4">
              <w:rPr>
                <w:rFonts w:ascii="Times New Roman" w:hAnsi="Times New Roman" w:cs="ＭＳ 明朝" w:hint="eastAsia"/>
                <w:color w:val="000000"/>
                <w:kern w:val="0"/>
                <w:sz w:val="18"/>
                <w:szCs w:val="18"/>
              </w:rPr>
              <w:t>漏</w:t>
            </w:r>
            <w:r w:rsidR="006C0FCC" w:rsidRPr="00D333E4">
              <w:rPr>
                <w:rFonts w:ascii="Times New Roman" w:hAnsi="Times New Roman" w:cs="ＭＳ 明朝" w:hint="eastAsia"/>
                <w:color w:val="000000"/>
                <w:kern w:val="0"/>
                <w:sz w:val="18"/>
                <w:szCs w:val="18"/>
              </w:rPr>
              <w:t>電のおそれはないか。</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C0FCC" w:rsidRPr="00D333E4" w:rsidRDefault="006C0FCC" w:rsidP="006C0FCC">
            <w:pPr>
              <w:autoSpaceDE w:val="0"/>
              <w:autoSpaceDN w:val="0"/>
              <w:adjustRightInd w:val="0"/>
              <w:rPr>
                <w:rFonts w:ascii="Times New Roman" w:hAnsi="Times New Roman"/>
                <w:kern w:val="0"/>
                <w:sz w:val="18"/>
                <w:szCs w:val="18"/>
              </w:rPr>
            </w:pPr>
          </w:p>
        </w:tc>
      </w:tr>
    </w:tbl>
    <w:p w:rsidR="006C0FCC" w:rsidRPr="00D333E4" w:rsidRDefault="006C0FCC" w:rsidP="006C0FCC">
      <w:pPr>
        <w:autoSpaceDE w:val="0"/>
        <w:autoSpaceDN w:val="0"/>
        <w:adjustRightInd w:val="0"/>
        <w:snapToGrid w:val="0"/>
        <w:jc w:val="left"/>
        <w:rPr>
          <w:rFonts w:ascii="Times New Roman" w:hAnsi="Times New Roman"/>
          <w:sz w:val="18"/>
          <w:szCs w:val="18"/>
        </w:rPr>
      </w:pPr>
    </w:p>
    <w:p w:rsidR="00F467D7" w:rsidRPr="00D333E4" w:rsidRDefault="006C0FCC" w:rsidP="00F467D7">
      <w:pPr>
        <w:autoSpaceDE w:val="0"/>
        <w:autoSpaceDN w:val="0"/>
        <w:adjustRightInd w:val="0"/>
        <w:snapToGrid w:val="0"/>
        <w:jc w:val="left"/>
        <w:rPr>
          <w:rFonts w:ascii="Times New Roman" w:hAnsi="Times New Roman"/>
          <w:sz w:val="18"/>
          <w:szCs w:val="18"/>
        </w:rPr>
      </w:pPr>
      <w:r w:rsidRPr="00D333E4">
        <w:rPr>
          <w:rFonts w:ascii="Times New Roman" w:hAnsi="Times New Roman" w:cs="ＭＳ 明朝" w:hint="eastAsia"/>
          <w:color w:val="000000"/>
          <w:sz w:val="18"/>
          <w:szCs w:val="18"/>
        </w:rPr>
        <w:t>上記のとおり確認したことを証します。</w:t>
      </w:r>
    </w:p>
    <w:p w:rsidR="00F467D7" w:rsidRPr="00D333E4" w:rsidRDefault="00F467D7" w:rsidP="00FA61E0">
      <w:pPr>
        <w:autoSpaceDE w:val="0"/>
        <w:autoSpaceDN w:val="0"/>
        <w:adjustRightInd w:val="0"/>
        <w:snapToGrid w:val="0"/>
        <w:ind w:firstLineChars="694" w:firstLine="1267"/>
        <w:jc w:val="left"/>
        <w:rPr>
          <w:rFonts w:ascii="Times New Roman" w:hAnsi="Times New Roman" w:cs="ＭＳ 明朝"/>
          <w:color w:val="000000"/>
          <w:sz w:val="18"/>
          <w:szCs w:val="18"/>
        </w:rPr>
      </w:pPr>
    </w:p>
    <w:p w:rsidR="006C0FCC" w:rsidRPr="00D333E4" w:rsidRDefault="006C0FCC" w:rsidP="001260E1">
      <w:pPr>
        <w:autoSpaceDE w:val="0"/>
        <w:autoSpaceDN w:val="0"/>
        <w:adjustRightInd w:val="0"/>
        <w:snapToGrid w:val="0"/>
        <w:ind w:firstLineChars="894" w:firstLine="1632"/>
        <w:jc w:val="left"/>
        <w:rPr>
          <w:rFonts w:ascii="Times New Roman" w:hAnsi="Times New Roman"/>
          <w:sz w:val="18"/>
          <w:szCs w:val="18"/>
        </w:rPr>
      </w:pPr>
      <w:bookmarkStart w:id="0" w:name="_GoBack"/>
      <w:bookmarkEnd w:id="0"/>
      <w:r w:rsidRPr="00D333E4">
        <w:rPr>
          <w:rFonts w:ascii="Times New Roman" w:hAnsi="Times New Roman" w:cs="ＭＳ 明朝" w:hint="eastAsia"/>
          <w:color w:val="000000"/>
          <w:sz w:val="18"/>
          <w:szCs w:val="18"/>
        </w:rPr>
        <w:t xml:space="preserve">　　年　　　　月　　　　日</w:t>
      </w:r>
    </w:p>
    <w:p w:rsidR="00E3498E" w:rsidRDefault="00E3498E" w:rsidP="00FA61E0">
      <w:pPr>
        <w:autoSpaceDE w:val="0"/>
        <w:autoSpaceDN w:val="0"/>
        <w:adjustRightInd w:val="0"/>
        <w:snapToGrid w:val="0"/>
        <w:ind w:firstLineChars="988" w:firstLine="1804"/>
        <w:jc w:val="left"/>
        <w:rPr>
          <w:rFonts w:ascii="Times New Roman" w:hAnsi="Times New Roman" w:cs="ＭＳ 明朝"/>
          <w:color w:val="000000"/>
          <w:sz w:val="18"/>
          <w:szCs w:val="18"/>
        </w:rPr>
      </w:pPr>
    </w:p>
    <w:p w:rsidR="006C0FCC" w:rsidRPr="00D333E4" w:rsidRDefault="006C0FCC" w:rsidP="00E3498E">
      <w:pPr>
        <w:autoSpaceDE w:val="0"/>
        <w:autoSpaceDN w:val="0"/>
        <w:adjustRightInd w:val="0"/>
        <w:snapToGrid w:val="0"/>
        <w:ind w:firstLineChars="988" w:firstLine="1804"/>
        <w:jc w:val="left"/>
        <w:rPr>
          <w:rFonts w:ascii="Times New Roman" w:hAnsi="Times New Roman"/>
          <w:sz w:val="18"/>
          <w:szCs w:val="18"/>
        </w:rPr>
      </w:pPr>
      <w:r w:rsidRPr="00D333E4">
        <w:rPr>
          <w:rFonts w:ascii="Times New Roman" w:hAnsi="Times New Roman" w:cs="ＭＳ 明朝" w:hint="eastAsia"/>
          <w:color w:val="000000"/>
          <w:sz w:val="18"/>
          <w:szCs w:val="18"/>
        </w:rPr>
        <w:t xml:space="preserve">担当浄化槽設備士名　　　　　　　　　　　　　　　　　</w:t>
      </w:r>
      <w:r w:rsidR="00FA61E0" w:rsidRPr="009D0216">
        <w:rPr>
          <w:rFonts w:ascii="Times New Roman" w:hAnsi="Times New Roman" w:cs="ＭＳ 明朝" w:hint="eastAsia"/>
          <w:color w:val="000000"/>
        </w:rPr>
        <w:t>㊞</w:t>
      </w:r>
    </w:p>
    <w:p w:rsidR="006C0FCC" w:rsidRPr="00D333E4" w:rsidRDefault="006C0FCC" w:rsidP="006C0FCC">
      <w:pPr>
        <w:autoSpaceDE w:val="0"/>
        <w:autoSpaceDN w:val="0"/>
        <w:adjustRightInd w:val="0"/>
        <w:snapToGrid w:val="0"/>
        <w:jc w:val="left"/>
        <w:rPr>
          <w:rFonts w:ascii="Times New Roman" w:hAnsi="Times New Roman"/>
          <w:sz w:val="18"/>
          <w:szCs w:val="18"/>
        </w:rPr>
      </w:pPr>
    </w:p>
    <w:p w:rsidR="006C0FCC" w:rsidRDefault="006C0FCC" w:rsidP="00E3498E">
      <w:pPr>
        <w:autoSpaceDE w:val="0"/>
        <w:autoSpaceDN w:val="0"/>
        <w:adjustRightInd w:val="0"/>
        <w:snapToGrid w:val="0"/>
        <w:ind w:firstLineChars="988" w:firstLine="1804"/>
        <w:jc w:val="left"/>
        <w:rPr>
          <w:rFonts w:ascii="Times New Roman" w:hAnsi="Times New Roman" w:cs="ＭＳ 明朝"/>
          <w:color w:val="000000"/>
          <w:sz w:val="18"/>
          <w:szCs w:val="18"/>
        </w:rPr>
      </w:pPr>
      <w:r w:rsidRPr="00D333E4">
        <w:rPr>
          <w:rFonts w:ascii="Times New Roman" w:hAnsi="Times New Roman" w:cs="ＭＳ 明朝" w:hint="eastAsia"/>
          <w:color w:val="000000"/>
          <w:sz w:val="18"/>
          <w:szCs w:val="18"/>
        </w:rPr>
        <w:t>浄化槽設備士免状の交付番号</w:t>
      </w:r>
      <w:r w:rsidR="00F05DEF" w:rsidRPr="00D333E4">
        <w:rPr>
          <w:rFonts w:ascii="Times New Roman" w:hAnsi="Times New Roman" w:cs="ＭＳ 明朝"/>
          <w:color w:val="000000"/>
          <w:sz w:val="18"/>
          <w:szCs w:val="18"/>
        </w:rPr>
        <w:t>（</w:t>
      </w:r>
      <w:r w:rsidRPr="00D333E4">
        <w:rPr>
          <w:rFonts w:ascii="Times New Roman" w:hAnsi="Times New Roman" w:cs="ＭＳ 明朝" w:hint="eastAsia"/>
          <w:color w:val="000000"/>
          <w:sz w:val="18"/>
          <w:szCs w:val="18"/>
        </w:rPr>
        <w:t xml:space="preserve">　　　　　　　　　　　　</w:t>
      </w:r>
      <w:r w:rsidR="00F05DEF" w:rsidRPr="00D333E4">
        <w:rPr>
          <w:rFonts w:ascii="Times New Roman" w:hAnsi="Times New Roman" w:cs="ＭＳ 明朝"/>
          <w:color w:val="000000"/>
          <w:sz w:val="18"/>
          <w:szCs w:val="18"/>
        </w:rPr>
        <w:t>）</w:t>
      </w:r>
    </w:p>
    <w:p w:rsidR="00E3498E" w:rsidRPr="00D333E4" w:rsidRDefault="00E3498E" w:rsidP="00E3498E">
      <w:pPr>
        <w:autoSpaceDE w:val="0"/>
        <w:autoSpaceDN w:val="0"/>
        <w:adjustRightInd w:val="0"/>
        <w:snapToGrid w:val="0"/>
        <w:ind w:firstLineChars="988" w:firstLine="1804"/>
        <w:jc w:val="left"/>
        <w:rPr>
          <w:rFonts w:ascii="Times New Roman" w:hAnsi="Times New Roman"/>
          <w:sz w:val="18"/>
          <w:szCs w:val="18"/>
        </w:rPr>
      </w:pPr>
    </w:p>
    <w:p w:rsidR="006C0FCC" w:rsidRPr="00D333E4" w:rsidRDefault="006C0FCC" w:rsidP="006C0FCC">
      <w:pPr>
        <w:autoSpaceDE w:val="0"/>
        <w:autoSpaceDN w:val="0"/>
        <w:adjustRightInd w:val="0"/>
        <w:snapToGrid w:val="0"/>
        <w:jc w:val="left"/>
        <w:rPr>
          <w:rFonts w:ascii="Times New Roman" w:hAnsi="Times New Roman" w:cs="ＭＳ 明朝"/>
          <w:color w:val="000000"/>
          <w:sz w:val="18"/>
          <w:szCs w:val="18"/>
        </w:rPr>
      </w:pPr>
      <w:r w:rsidRPr="00D333E4">
        <w:rPr>
          <w:rFonts w:ascii="Times New Roman" w:hAnsi="Times New Roman" w:cs="ＭＳ 明朝" w:hint="eastAsia"/>
          <w:color w:val="000000"/>
          <w:sz w:val="18"/>
          <w:szCs w:val="18"/>
        </w:rPr>
        <w:t>注</w:t>
      </w:r>
      <w:r w:rsidR="00F05DEF" w:rsidRPr="00D333E4">
        <w:rPr>
          <w:rFonts w:ascii="Times New Roman" w:hAnsi="Times New Roman" w:cs="ＭＳ 明朝"/>
          <w:color w:val="000000"/>
          <w:sz w:val="18"/>
          <w:szCs w:val="18"/>
        </w:rPr>
        <w:t>）１</w:t>
      </w:r>
      <w:r w:rsidR="00F467D7" w:rsidRPr="00D333E4">
        <w:rPr>
          <w:rFonts w:ascii="Times New Roman" w:hAnsi="Times New Roman" w:cs="ＭＳ 明朝" w:hint="eastAsia"/>
          <w:color w:val="000000"/>
          <w:sz w:val="18"/>
          <w:szCs w:val="18"/>
        </w:rPr>
        <w:t>．</w:t>
      </w:r>
      <w:r w:rsidRPr="00D333E4">
        <w:rPr>
          <w:rFonts w:ascii="Times New Roman" w:hAnsi="Times New Roman" w:cs="ＭＳ 明朝" w:hint="eastAsia"/>
          <w:color w:val="000000"/>
          <w:sz w:val="18"/>
          <w:szCs w:val="18"/>
        </w:rPr>
        <w:t>チェックリストは</w:t>
      </w:r>
      <w:r w:rsidR="00F05DEF" w:rsidRPr="00D333E4">
        <w:rPr>
          <w:rFonts w:ascii="Times New Roman" w:hAnsi="Times New Roman" w:cs="ＭＳ 明朝"/>
          <w:color w:val="000000"/>
          <w:sz w:val="18"/>
          <w:szCs w:val="18"/>
        </w:rPr>
        <w:t>，</w:t>
      </w:r>
      <w:r w:rsidRPr="00D333E4">
        <w:rPr>
          <w:rFonts w:ascii="Times New Roman" w:hAnsi="Times New Roman" w:cs="ＭＳ 明朝" w:hint="eastAsia"/>
          <w:color w:val="000000"/>
          <w:sz w:val="18"/>
          <w:szCs w:val="18"/>
        </w:rPr>
        <w:t>浄化槽設備士が施工現場においてチェックをして</w:t>
      </w:r>
      <w:r w:rsidR="000D11D4">
        <w:rPr>
          <w:rFonts w:ascii="Times New Roman" w:hAnsi="Times New Roman" w:cs="ＭＳ 明朝" w:hint="eastAsia"/>
          <w:color w:val="000000"/>
          <w:sz w:val="18"/>
          <w:szCs w:val="18"/>
        </w:rPr>
        <w:t>ください</w:t>
      </w:r>
      <w:r w:rsidRPr="00D333E4">
        <w:rPr>
          <w:rFonts w:ascii="Times New Roman" w:hAnsi="Times New Roman" w:cs="ＭＳ 明朝" w:hint="eastAsia"/>
          <w:color w:val="000000"/>
          <w:sz w:val="18"/>
          <w:szCs w:val="18"/>
        </w:rPr>
        <w:t>。</w:t>
      </w:r>
    </w:p>
    <w:p w:rsidR="00E3498E" w:rsidRDefault="006C0FCC" w:rsidP="006C0FCC">
      <w:pPr>
        <w:autoSpaceDE w:val="0"/>
        <w:autoSpaceDN w:val="0"/>
        <w:adjustRightInd w:val="0"/>
        <w:snapToGrid w:val="0"/>
        <w:jc w:val="left"/>
        <w:rPr>
          <w:rFonts w:ascii="Times New Roman" w:hAnsi="Times New Roman" w:cs="ＭＳ 明朝"/>
          <w:color w:val="000000"/>
          <w:sz w:val="18"/>
          <w:szCs w:val="18"/>
        </w:rPr>
      </w:pPr>
      <w:r w:rsidRPr="00D333E4">
        <w:rPr>
          <w:rFonts w:ascii="Times New Roman" w:hAnsi="Times New Roman" w:cs="ＭＳ 明朝" w:hint="eastAsia"/>
          <w:color w:val="000000"/>
          <w:sz w:val="18"/>
          <w:szCs w:val="18"/>
        </w:rPr>
        <w:t>注</w:t>
      </w:r>
      <w:r w:rsidR="00F05DEF" w:rsidRPr="00D333E4">
        <w:rPr>
          <w:rFonts w:ascii="Times New Roman" w:hAnsi="Times New Roman" w:cs="ＭＳ 明朝"/>
          <w:color w:val="000000"/>
          <w:sz w:val="18"/>
          <w:szCs w:val="18"/>
        </w:rPr>
        <w:t>）２</w:t>
      </w:r>
      <w:r w:rsidR="00F467D7" w:rsidRPr="00D333E4">
        <w:rPr>
          <w:rFonts w:ascii="Times New Roman" w:hAnsi="Times New Roman" w:cs="ＭＳ 明朝" w:hint="eastAsia"/>
          <w:color w:val="000000"/>
          <w:sz w:val="18"/>
          <w:szCs w:val="18"/>
        </w:rPr>
        <w:t>．</w:t>
      </w:r>
      <w:r w:rsidRPr="00D333E4">
        <w:rPr>
          <w:rFonts w:ascii="Times New Roman" w:hAnsi="Times New Roman" w:cs="ＭＳ 明朝" w:hint="eastAsia"/>
          <w:color w:val="000000"/>
          <w:sz w:val="18"/>
          <w:szCs w:val="18"/>
        </w:rPr>
        <w:t>該当しない項目は</w:t>
      </w:r>
      <w:r w:rsidR="00F05DEF" w:rsidRPr="00D333E4">
        <w:rPr>
          <w:rFonts w:ascii="Times New Roman" w:hAnsi="Times New Roman" w:cs="ＭＳ 明朝"/>
          <w:color w:val="000000"/>
          <w:sz w:val="18"/>
          <w:szCs w:val="18"/>
        </w:rPr>
        <w:t>，</w:t>
      </w:r>
      <w:r w:rsidRPr="00D333E4">
        <w:rPr>
          <w:rFonts w:ascii="Times New Roman" w:hAnsi="Times New Roman" w:cs="ＭＳ 明朝" w:hint="eastAsia"/>
          <w:color w:val="000000"/>
          <w:sz w:val="18"/>
          <w:szCs w:val="18"/>
        </w:rPr>
        <w:t>チェックをしないで</w:t>
      </w:r>
      <w:r w:rsidR="000D11D4">
        <w:rPr>
          <w:rFonts w:ascii="Times New Roman" w:hAnsi="Times New Roman" w:cs="ＭＳ 明朝" w:hint="eastAsia"/>
          <w:color w:val="000000"/>
          <w:sz w:val="18"/>
          <w:szCs w:val="18"/>
        </w:rPr>
        <w:t>くださ</w:t>
      </w:r>
      <w:r w:rsidR="00E3498E">
        <w:rPr>
          <w:rFonts w:ascii="Times New Roman" w:hAnsi="Times New Roman" w:cs="ＭＳ 明朝" w:hint="eastAsia"/>
          <w:color w:val="000000"/>
          <w:sz w:val="18"/>
          <w:szCs w:val="18"/>
        </w:rPr>
        <w:t>い。</w:t>
      </w:r>
      <w:r w:rsidR="00E3498E">
        <w:rPr>
          <w:rFonts w:ascii="Times New Roman" w:hAnsi="Times New Roman" w:cs="ＭＳ 明朝"/>
          <w:color w:val="000000"/>
          <w:sz w:val="18"/>
          <w:szCs w:val="18"/>
        </w:rPr>
        <w:br w:type="page"/>
      </w:r>
    </w:p>
    <w:p w:rsidR="00D333E4" w:rsidRPr="00E3498E" w:rsidRDefault="00D333E4" w:rsidP="006C0FCC">
      <w:pPr>
        <w:autoSpaceDE w:val="0"/>
        <w:autoSpaceDN w:val="0"/>
        <w:adjustRightInd w:val="0"/>
        <w:snapToGrid w:val="0"/>
        <w:jc w:val="left"/>
        <w:rPr>
          <w:rFonts w:ascii="Times New Roman" w:hAnsi="Times New Roman"/>
          <w:sz w:val="18"/>
          <w:szCs w:val="18"/>
        </w:rPr>
        <w:sectPr w:rsidR="00D333E4" w:rsidRPr="00E3498E" w:rsidSect="00E3498E">
          <w:pgSz w:w="11906" w:h="16838" w:code="9"/>
          <w:pgMar w:top="567" w:right="1134" w:bottom="295" w:left="1418" w:header="851" w:footer="992" w:gutter="0"/>
          <w:cols w:space="425"/>
          <w:docGrid w:type="linesAndChars" w:linePitch="286" w:charSpace="530"/>
        </w:sectPr>
      </w:pPr>
    </w:p>
    <w:p w:rsidR="000A5D11" w:rsidRPr="009341BB" w:rsidRDefault="000A5D11" w:rsidP="00E3498E">
      <w:pPr>
        <w:rPr>
          <w:rFonts w:ascii="Times New Roman" w:hAnsi="Times New Roman" w:cs="ＭＳ 明朝"/>
          <w:color w:val="000000"/>
          <w:u w:val="single"/>
        </w:rPr>
      </w:pPr>
    </w:p>
    <w:sectPr w:rsidR="000A5D11" w:rsidRPr="009341BB" w:rsidSect="00070D34">
      <w:pgSz w:w="11906" w:h="16838" w:code="9"/>
      <w:pgMar w:top="1134" w:right="1134" w:bottom="1134" w:left="1418" w:header="851" w:footer="992" w:gutter="0"/>
      <w:cols w:space="425"/>
      <w:docGrid w:type="snapTo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169" w:rsidRDefault="00836169" w:rsidP="00836169">
      <w:r>
        <w:separator/>
      </w:r>
    </w:p>
  </w:endnote>
  <w:endnote w:type="continuationSeparator" w:id="0">
    <w:p w:rsidR="00836169" w:rsidRDefault="00836169" w:rsidP="0083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169" w:rsidRDefault="00836169" w:rsidP="00836169">
      <w:r>
        <w:separator/>
      </w:r>
    </w:p>
  </w:footnote>
  <w:footnote w:type="continuationSeparator" w:id="0">
    <w:p w:rsidR="00836169" w:rsidRDefault="00836169" w:rsidP="00836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2981"/>
    <w:multiLevelType w:val="hybridMultilevel"/>
    <w:tmpl w:val="5B7E503E"/>
    <w:lvl w:ilvl="0" w:tplc="6BA0332A">
      <w:start w:val="11"/>
      <w:numFmt w:val="decimalEnclosedCircle"/>
      <w:lvlText w:val="%1"/>
      <w:lvlJc w:val="left"/>
      <w:pPr>
        <w:tabs>
          <w:tab w:val="num" w:pos="2970"/>
        </w:tabs>
        <w:ind w:left="2970" w:hanging="525"/>
      </w:pPr>
      <w:rPr>
        <w:rFonts w:hint="default"/>
      </w:rPr>
    </w:lvl>
    <w:lvl w:ilvl="1" w:tplc="04090017" w:tentative="1">
      <w:start w:val="1"/>
      <w:numFmt w:val="aiueoFullWidth"/>
      <w:lvlText w:val="(%2)"/>
      <w:lvlJc w:val="left"/>
      <w:pPr>
        <w:tabs>
          <w:tab w:val="num" w:pos="3285"/>
        </w:tabs>
        <w:ind w:left="3285" w:hanging="420"/>
      </w:pPr>
    </w:lvl>
    <w:lvl w:ilvl="2" w:tplc="04090011" w:tentative="1">
      <w:start w:val="1"/>
      <w:numFmt w:val="decimalEnclosedCircle"/>
      <w:lvlText w:val="%3"/>
      <w:lvlJc w:val="left"/>
      <w:pPr>
        <w:tabs>
          <w:tab w:val="num" w:pos="3705"/>
        </w:tabs>
        <w:ind w:left="3705" w:hanging="420"/>
      </w:pPr>
    </w:lvl>
    <w:lvl w:ilvl="3" w:tplc="0409000F" w:tentative="1">
      <w:start w:val="1"/>
      <w:numFmt w:val="decimal"/>
      <w:lvlText w:val="%4."/>
      <w:lvlJc w:val="left"/>
      <w:pPr>
        <w:tabs>
          <w:tab w:val="num" w:pos="4125"/>
        </w:tabs>
        <w:ind w:left="4125" w:hanging="420"/>
      </w:pPr>
    </w:lvl>
    <w:lvl w:ilvl="4" w:tplc="04090017" w:tentative="1">
      <w:start w:val="1"/>
      <w:numFmt w:val="aiueoFullWidth"/>
      <w:lvlText w:val="(%5)"/>
      <w:lvlJc w:val="left"/>
      <w:pPr>
        <w:tabs>
          <w:tab w:val="num" w:pos="4545"/>
        </w:tabs>
        <w:ind w:left="4545" w:hanging="420"/>
      </w:pPr>
    </w:lvl>
    <w:lvl w:ilvl="5" w:tplc="04090011" w:tentative="1">
      <w:start w:val="1"/>
      <w:numFmt w:val="decimalEnclosedCircle"/>
      <w:lvlText w:val="%6"/>
      <w:lvlJc w:val="left"/>
      <w:pPr>
        <w:tabs>
          <w:tab w:val="num" w:pos="4965"/>
        </w:tabs>
        <w:ind w:left="4965" w:hanging="420"/>
      </w:pPr>
    </w:lvl>
    <w:lvl w:ilvl="6" w:tplc="0409000F" w:tentative="1">
      <w:start w:val="1"/>
      <w:numFmt w:val="decimal"/>
      <w:lvlText w:val="%7."/>
      <w:lvlJc w:val="left"/>
      <w:pPr>
        <w:tabs>
          <w:tab w:val="num" w:pos="5385"/>
        </w:tabs>
        <w:ind w:left="5385" w:hanging="420"/>
      </w:pPr>
    </w:lvl>
    <w:lvl w:ilvl="7" w:tplc="04090017" w:tentative="1">
      <w:start w:val="1"/>
      <w:numFmt w:val="aiueoFullWidth"/>
      <w:lvlText w:val="(%8)"/>
      <w:lvlJc w:val="left"/>
      <w:pPr>
        <w:tabs>
          <w:tab w:val="num" w:pos="5805"/>
        </w:tabs>
        <w:ind w:left="5805" w:hanging="420"/>
      </w:pPr>
    </w:lvl>
    <w:lvl w:ilvl="8" w:tplc="04090011" w:tentative="1">
      <w:start w:val="1"/>
      <w:numFmt w:val="decimalEnclosedCircle"/>
      <w:lvlText w:val="%9"/>
      <w:lvlJc w:val="left"/>
      <w:pPr>
        <w:tabs>
          <w:tab w:val="num" w:pos="6225"/>
        </w:tabs>
        <w:ind w:left="6225" w:hanging="420"/>
      </w:pPr>
    </w:lvl>
  </w:abstractNum>
  <w:abstractNum w:abstractNumId="1" w15:restartNumberingAfterBreak="0">
    <w:nsid w:val="051C297A"/>
    <w:multiLevelType w:val="hybridMultilevel"/>
    <w:tmpl w:val="D6BCA49E"/>
    <w:lvl w:ilvl="0" w:tplc="E5F80AAC">
      <w:start w:val="2"/>
      <w:numFmt w:val="decimalEnclosedCircle"/>
      <w:lvlText w:val="%1"/>
      <w:lvlJc w:val="left"/>
      <w:pPr>
        <w:tabs>
          <w:tab w:val="num" w:pos="2520"/>
        </w:tabs>
        <w:ind w:left="2520" w:hanging="42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2" w15:restartNumberingAfterBreak="0">
    <w:nsid w:val="1D8243D7"/>
    <w:multiLevelType w:val="hybridMultilevel"/>
    <w:tmpl w:val="C49C1338"/>
    <w:lvl w:ilvl="0" w:tplc="C3E603EC">
      <w:start w:val="1"/>
      <w:numFmt w:val="decimalEnclosedCircle"/>
      <w:lvlText w:val="%1"/>
      <w:lvlJc w:val="left"/>
      <w:pPr>
        <w:tabs>
          <w:tab w:val="num" w:pos="2760"/>
        </w:tabs>
        <w:ind w:left="2760" w:hanging="36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3" w15:restartNumberingAfterBreak="0">
    <w:nsid w:val="24921F92"/>
    <w:multiLevelType w:val="hybridMultilevel"/>
    <w:tmpl w:val="EDB02FD2"/>
    <w:lvl w:ilvl="0" w:tplc="480088C2">
      <w:start w:val="5"/>
      <w:numFmt w:val="decimalEnclosedCircle"/>
      <w:lvlText w:val="%1"/>
      <w:lvlJc w:val="left"/>
      <w:pPr>
        <w:tabs>
          <w:tab w:val="num" w:pos="2550"/>
        </w:tabs>
        <w:ind w:left="2550" w:hanging="45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4" w15:restartNumberingAfterBreak="0">
    <w:nsid w:val="385C549C"/>
    <w:multiLevelType w:val="hybridMultilevel"/>
    <w:tmpl w:val="F7A645DC"/>
    <w:lvl w:ilvl="0" w:tplc="0C8EF17E">
      <w:start w:val="10"/>
      <w:numFmt w:val="decimalEnclosedCircle"/>
      <w:lvlText w:val="%1"/>
      <w:lvlJc w:val="left"/>
      <w:pPr>
        <w:tabs>
          <w:tab w:val="num" w:pos="2970"/>
        </w:tabs>
        <w:ind w:left="2970" w:hanging="525"/>
      </w:pPr>
      <w:rPr>
        <w:rFonts w:hint="default"/>
      </w:rPr>
    </w:lvl>
    <w:lvl w:ilvl="1" w:tplc="04090017" w:tentative="1">
      <w:start w:val="1"/>
      <w:numFmt w:val="aiueoFullWidth"/>
      <w:lvlText w:val="(%2)"/>
      <w:lvlJc w:val="left"/>
      <w:pPr>
        <w:tabs>
          <w:tab w:val="num" w:pos="3285"/>
        </w:tabs>
        <w:ind w:left="3285" w:hanging="420"/>
      </w:pPr>
    </w:lvl>
    <w:lvl w:ilvl="2" w:tplc="04090011" w:tentative="1">
      <w:start w:val="1"/>
      <w:numFmt w:val="decimalEnclosedCircle"/>
      <w:lvlText w:val="%3"/>
      <w:lvlJc w:val="left"/>
      <w:pPr>
        <w:tabs>
          <w:tab w:val="num" w:pos="3705"/>
        </w:tabs>
        <w:ind w:left="3705" w:hanging="420"/>
      </w:pPr>
    </w:lvl>
    <w:lvl w:ilvl="3" w:tplc="0409000F" w:tentative="1">
      <w:start w:val="1"/>
      <w:numFmt w:val="decimal"/>
      <w:lvlText w:val="%4."/>
      <w:lvlJc w:val="left"/>
      <w:pPr>
        <w:tabs>
          <w:tab w:val="num" w:pos="4125"/>
        </w:tabs>
        <w:ind w:left="4125" w:hanging="420"/>
      </w:pPr>
    </w:lvl>
    <w:lvl w:ilvl="4" w:tplc="04090017" w:tentative="1">
      <w:start w:val="1"/>
      <w:numFmt w:val="aiueoFullWidth"/>
      <w:lvlText w:val="(%5)"/>
      <w:lvlJc w:val="left"/>
      <w:pPr>
        <w:tabs>
          <w:tab w:val="num" w:pos="4545"/>
        </w:tabs>
        <w:ind w:left="4545" w:hanging="420"/>
      </w:pPr>
    </w:lvl>
    <w:lvl w:ilvl="5" w:tplc="04090011" w:tentative="1">
      <w:start w:val="1"/>
      <w:numFmt w:val="decimalEnclosedCircle"/>
      <w:lvlText w:val="%6"/>
      <w:lvlJc w:val="left"/>
      <w:pPr>
        <w:tabs>
          <w:tab w:val="num" w:pos="4965"/>
        </w:tabs>
        <w:ind w:left="4965" w:hanging="420"/>
      </w:pPr>
    </w:lvl>
    <w:lvl w:ilvl="6" w:tplc="0409000F" w:tentative="1">
      <w:start w:val="1"/>
      <w:numFmt w:val="decimal"/>
      <w:lvlText w:val="%7."/>
      <w:lvlJc w:val="left"/>
      <w:pPr>
        <w:tabs>
          <w:tab w:val="num" w:pos="5385"/>
        </w:tabs>
        <w:ind w:left="5385" w:hanging="420"/>
      </w:pPr>
    </w:lvl>
    <w:lvl w:ilvl="7" w:tplc="04090017" w:tentative="1">
      <w:start w:val="1"/>
      <w:numFmt w:val="aiueoFullWidth"/>
      <w:lvlText w:val="(%8)"/>
      <w:lvlJc w:val="left"/>
      <w:pPr>
        <w:tabs>
          <w:tab w:val="num" w:pos="5805"/>
        </w:tabs>
        <w:ind w:left="5805" w:hanging="420"/>
      </w:pPr>
    </w:lvl>
    <w:lvl w:ilvl="8" w:tplc="04090011" w:tentative="1">
      <w:start w:val="1"/>
      <w:numFmt w:val="decimalEnclosedCircle"/>
      <w:lvlText w:val="%9"/>
      <w:lvlJc w:val="left"/>
      <w:pPr>
        <w:tabs>
          <w:tab w:val="num" w:pos="6225"/>
        </w:tabs>
        <w:ind w:left="6225" w:hanging="420"/>
      </w:pPr>
    </w:lvl>
  </w:abstractNum>
  <w:abstractNum w:abstractNumId="5" w15:restartNumberingAfterBreak="0">
    <w:nsid w:val="3EBA158D"/>
    <w:multiLevelType w:val="hybridMultilevel"/>
    <w:tmpl w:val="F378CDA0"/>
    <w:lvl w:ilvl="0" w:tplc="CB5619C4">
      <w:start w:val="7"/>
      <w:numFmt w:val="decimalEnclosedCircle"/>
      <w:lvlText w:val="%1"/>
      <w:lvlJc w:val="left"/>
      <w:pPr>
        <w:tabs>
          <w:tab w:val="num" w:pos="2835"/>
        </w:tabs>
        <w:ind w:left="2835" w:hanging="420"/>
      </w:pPr>
      <w:rPr>
        <w:rFonts w:hint="default"/>
      </w:rPr>
    </w:lvl>
    <w:lvl w:ilvl="1" w:tplc="04090017" w:tentative="1">
      <w:start w:val="1"/>
      <w:numFmt w:val="aiueoFullWidth"/>
      <w:lvlText w:val="(%2)"/>
      <w:lvlJc w:val="left"/>
      <w:pPr>
        <w:tabs>
          <w:tab w:val="num" w:pos="3255"/>
        </w:tabs>
        <w:ind w:left="3255" w:hanging="420"/>
      </w:pPr>
    </w:lvl>
    <w:lvl w:ilvl="2" w:tplc="04090011" w:tentative="1">
      <w:start w:val="1"/>
      <w:numFmt w:val="decimalEnclosedCircle"/>
      <w:lvlText w:val="%3"/>
      <w:lvlJc w:val="left"/>
      <w:pPr>
        <w:tabs>
          <w:tab w:val="num" w:pos="3675"/>
        </w:tabs>
        <w:ind w:left="3675" w:hanging="420"/>
      </w:pPr>
    </w:lvl>
    <w:lvl w:ilvl="3" w:tplc="0409000F" w:tentative="1">
      <w:start w:val="1"/>
      <w:numFmt w:val="decimal"/>
      <w:lvlText w:val="%4."/>
      <w:lvlJc w:val="left"/>
      <w:pPr>
        <w:tabs>
          <w:tab w:val="num" w:pos="4095"/>
        </w:tabs>
        <w:ind w:left="4095" w:hanging="420"/>
      </w:pPr>
    </w:lvl>
    <w:lvl w:ilvl="4" w:tplc="04090017" w:tentative="1">
      <w:start w:val="1"/>
      <w:numFmt w:val="aiueoFullWidth"/>
      <w:lvlText w:val="(%5)"/>
      <w:lvlJc w:val="left"/>
      <w:pPr>
        <w:tabs>
          <w:tab w:val="num" w:pos="4515"/>
        </w:tabs>
        <w:ind w:left="4515" w:hanging="420"/>
      </w:pPr>
    </w:lvl>
    <w:lvl w:ilvl="5" w:tplc="04090011" w:tentative="1">
      <w:start w:val="1"/>
      <w:numFmt w:val="decimalEnclosedCircle"/>
      <w:lvlText w:val="%6"/>
      <w:lvlJc w:val="left"/>
      <w:pPr>
        <w:tabs>
          <w:tab w:val="num" w:pos="4935"/>
        </w:tabs>
        <w:ind w:left="4935" w:hanging="420"/>
      </w:pPr>
    </w:lvl>
    <w:lvl w:ilvl="6" w:tplc="0409000F" w:tentative="1">
      <w:start w:val="1"/>
      <w:numFmt w:val="decimal"/>
      <w:lvlText w:val="%7."/>
      <w:lvlJc w:val="left"/>
      <w:pPr>
        <w:tabs>
          <w:tab w:val="num" w:pos="5355"/>
        </w:tabs>
        <w:ind w:left="5355" w:hanging="420"/>
      </w:pPr>
    </w:lvl>
    <w:lvl w:ilvl="7" w:tplc="04090017" w:tentative="1">
      <w:start w:val="1"/>
      <w:numFmt w:val="aiueoFullWidth"/>
      <w:lvlText w:val="(%8)"/>
      <w:lvlJc w:val="left"/>
      <w:pPr>
        <w:tabs>
          <w:tab w:val="num" w:pos="5775"/>
        </w:tabs>
        <w:ind w:left="5775" w:hanging="420"/>
      </w:pPr>
    </w:lvl>
    <w:lvl w:ilvl="8" w:tplc="04090011" w:tentative="1">
      <w:start w:val="1"/>
      <w:numFmt w:val="decimalEnclosedCircle"/>
      <w:lvlText w:val="%9"/>
      <w:lvlJc w:val="left"/>
      <w:pPr>
        <w:tabs>
          <w:tab w:val="num" w:pos="6195"/>
        </w:tabs>
        <w:ind w:left="6195" w:hanging="420"/>
      </w:pPr>
    </w:lvl>
  </w:abstractNum>
  <w:abstractNum w:abstractNumId="6" w15:restartNumberingAfterBreak="0">
    <w:nsid w:val="3EE17698"/>
    <w:multiLevelType w:val="hybridMultilevel"/>
    <w:tmpl w:val="C56E81D8"/>
    <w:lvl w:ilvl="0" w:tplc="301050C4">
      <w:start w:val="1"/>
      <w:numFmt w:val="decimalEnclosedCircle"/>
      <w:lvlText w:val="%1"/>
      <w:lvlJc w:val="left"/>
      <w:pPr>
        <w:tabs>
          <w:tab w:val="num" w:pos="2760"/>
        </w:tabs>
        <w:ind w:left="2760" w:hanging="36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7" w15:restartNumberingAfterBreak="0">
    <w:nsid w:val="4791430F"/>
    <w:multiLevelType w:val="hybridMultilevel"/>
    <w:tmpl w:val="B3D6AA5C"/>
    <w:lvl w:ilvl="0" w:tplc="87DEB7E8">
      <w:start w:val="1"/>
      <w:numFmt w:val="decimalEnclosedCircle"/>
      <w:lvlText w:val="%1"/>
      <w:lvlJc w:val="left"/>
      <w:pPr>
        <w:tabs>
          <w:tab w:val="num" w:pos="2520"/>
        </w:tabs>
        <w:ind w:left="2520" w:hanging="42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8" w15:restartNumberingAfterBreak="0">
    <w:nsid w:val="4E3C1AC4"/>
    <w:multiLevelType w:val="hybridMultilevel"/>
    <w:tmpl w:val="51D835AA"/>
    <w:lvl w:ilvl="0" w:tplc="8012A646">
      <w:start w:val="4"/>
      <w:numFmt w:val="decimalEnclosedCircle"/>
      <w:lvlText w:val="%1"/>
      <w:lvlJc w:val="left"/>
      <w:pPr>
        <w:tabs>
          <w:tab w:val="num" w:pos="2520"/>
        </w:tabs>
        <w:ind w:left="2520" w:hanging="42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9" w15:restartNumberingAfterBreak="0">
    <w:nsid w:val="510278D9"/>
    <w:multiLevelType w:val="hybridMultilevel"/>
    <w:tmpl w:val="AF807172"/>
    <w:lvl w:ilvl="0" w:tplc="044666E4">
      <w:start w:val="4"/>
      <w:numFmt w:val="decimalEnclosedCircle"/>
      <w:lvlText w:val="%1"/>
      <w:lvlJc w:val="left"/>
      <w:pPr>
        <w:tabs>
          <w:tab w:val="num" w:pos="2820"/>
        </w:tabs>
        <w:ind w:left="2820" w:hanging="4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10" w15:restartNumberingAfterBreak="0">
    <w:nsid w:val="5EA937D9"/>
    <w:multiLevelType w:val="hybridMultilevel"/>
    <w:tmpl w:val="815C2396"/>
    <w:lvl w:ilvl="0" w:tplc="9800AC46">
      <w:start w:val="3"/>
      <w:numFmt w:val="decimalEnclosedCircle"/>
      <w:lvlText w:val="%1"/>
      <w:lvlJc w:val="left"/>
      <w:pPr>
        <w:tabs>
          <w:tab w:val="num" w:pos="2520"/>
        </w:tabs>
        <w:ind w:left="2520" w:hanging="42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1" w15:restartNumberingAfterBreak="0">
    <w:nsid w:val="6531593A"/>
    <w:multiLevelType w:val="hybridMultilevel"/>
    <w:tmpl w:val="2890AAEA"/>
    <w:lvl w:ilvl="0" w:tplc="DA207D66">
      <w:start w:val="1"/>
      <w:numFmt w:val="decimalEnclosedCircle"/>
      <w:lvlText w:val="%1"/>
      <w:lvlJc w:val="left"/>
      <w:pPr>
        <w:tabs>
          <w:tab w:val="num" w:pos="2760"/>
        </w:tabs>
        <w:ind w:left="2760" w:hanging="36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num w:numId="1">
    <w:abstractNumId w:val="2"/>
  </w:num>
  <w:num w:numId="2">
    <w:abstractNumId w:val="9"/>
  </w:num>
  <w:num w:numId="3">
    <w:abstractNumId w:val="6"/>
  </w:num>
  <w:num w:numId="4">
    <w:abstractNumId w:val="11"/>
  </w:num>
  <w:num w:numId="5">
    <w:abstractNumId w:val="5"/>
  </w:num>
  <w:num w:numId="6">
    <w:abstractNumId w:val="7"/>
  </w:num>
  <w:num w:numId="7">
    <w:abstractNumId w:val="1"/>
  </w:num>
  <w:num w:numId="8">
    <w:abstractNumId w:val="10"/>
  </w:num>
  <w:num w:numId="9">
    <w:abstractNumId w:val="8"/>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79"/>
  <w:displayHorizontalDrawingGridEvery w:val="0"/>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C3"/>
    <w:rsid w:val="000022DF"/>
    <w:rsid w:val="00025831"/>
    <w:rsid w:val="00030707"/>
    <w:rsid w:val="00047A71"/>
    <w:rsid w:val="0006006C"/>
    <w:rsid w:val="00070D34"/>
    <w:rsid w:val="0007156F"/>
    <w:rsid w:val="00094799"/>
    <w:rsid w:val="000A5D11"/>
    <w:rsid w:val="000C0EC3"/>
    <w:rsid w:val="000D11D4"/>
    <w:rsid w:val="00102B8B"/>
    <w:rsid w:val="0011039B"/>
    <w:rsid w:val="00113447"/>
    <w:rsid w:val="001260E1"/>
    <w:rsid w:val="001338BE"/>
    <w:rsid w:val="00143B76"/>
    <w:rsid w:val="0016043F"/>
    <w:rsid w:val="00163F06"/>
    <w:rsid w:val="0016410B"/>
    <w:rsid w:val="001950AD"/>
    <w:rsid w:val="001B44E4"/>
    <w:rsid w:val="001C14C3"/>
    <w:rsid w:val="001C423F"/>
    <w:rsid w:val="001D2858"/>
    <w:rsid w:val="001F2484"/>
    <w:rsid w:val="001F44C8"/>
    <w:rsid w:val="00225BD6"/>
    <w:rsid w:val="002372C6"/>
    <w:rsid w:val="00241964"/>
    <w:rsid w:val="002618BB"/>
    <w:rsid w:val="00280B2E"/>
    <w:rsid w:val="00283E2F"/>
    <w:rsid w:val="002E77AD"/>
    <w:rsid w:val="002F2DC8"/>
    <w:rsid w:val="002F4D67"/>
    <w:rsid w:val="00307FAD"/>
    <w:rsid w:val="00312D4F"/>
    <w:rsid w:val="00314B8E"/>
    <w:rsid w:val="0032159E"/>
    <w:rsid w:val="00321A49"/>
    <w:rsid w:val="00344CCB"/>
    <w:rsid w:val="00346792"/>
    <w:rsid w:val="00346AD6"/>
    <w:rsid w:val="00385CD5"/>
    <w:rsid w:val="00393659"/>
    <w:rsid w:val="003B102F"/>
    <w:rsid w:val="003C3EBD"/>
    <w:rsid w:val="003C6F26"/>
    <w:rsid w:val="003D0734"/>
    <w:rsid w:val="003D0C0D"/>
    <w:rsid w:val="003E6D0E"/>
    <w:rsid w:val="003E72D5"/>
    <w:rsid w:val="00415F0D"/>
    <w:rsid w:val="00426CBD"/>
    <w:rsid w:val="00431785"/>
    <w:rsid w:val="00453AED"/>
    <w:rsid w:val="00460963"/>
    <w:rsid w:val="00495C27"/>
    <w:rsid w:val="004A240A"/>
    <w:rsid w:val="004A41A8"/>
    <w:rsid w:val="004A4628"/>
    <w:rsid w:val="004B1B57"/>
    <w:rsid w:val="004C254E"/>
    <w:rsid w:val="004E35AF"/>
    <w:rsid w:val="004E72DA"/>
    <w:rsid w:val="004F3DDA"/>
    <w:rsid w:val="00507C73"/>
    <w:rsid w:val="00513AD7"/>
    <w:rsid w:val="005264A6"/>
    <w:rsid w:val="00530FE0"/>
    <w:rsid w:val="005412E6"/>
    <w:rsid w:val="00551B3B"/>
    <w:rsid w:val="005613A1"/>
    <w:rsid w:val="005751AC"/>
    <w:rsid w:val="00590BA5"/>
    <w:rsid w:val="00591CDC"/>
    <w:rsid w:val="005932B7"/>
    <w:rsid w:val="00615BC0"/>
    <w:rsid w:val="00623EB1"/>
    <w:rsid w:val="006363B8"/>
    <w:rsid w:val="006472CD"/>
    <w:rsid w:val="00651349"/>
    <w:rsid w:val="00654758"/>
    <w:rsid w:val="006A27CC"/>
    <w:rsid w:val="006C0FCC"/>
    <w:rsid w:val="006D0C03"/>
    <w:rsid w:val="006D11DD"/>
    <w:rsid w:val="006D2FBF"/>
    <w:rsid w:val="006D702E"/>
    <w:rsid w:val="0071007D"/>
    <w:rsid w:val="0071290D"/>
    <w:rsid w:val="00721F03"/>
    <w:rsid w:val="007251A1"/>
    <w:rsid w:val="00754C69"/>
    <w:rsid w:val="00766188"/>
    <w:rsid w:val="00767C4B"/>
    <w:rsid w:val="00782CC4"/>
    <w:rsid w:val="007B298A"/>
    <w:rsid w:val="007B3654"/>
    <w:rsid w:val="007E4DEF"/>
    <w:rsid w:val="007F09F3"/>
    <w:rsid w:val="0081601B"/>
    <w:rsid w:val="00821453"/>
    <w:rsid w:val="0083270C"/>
    <w:rsid w:val="00836169"/>
    <w:rsid w:val="00842D70"/>
    <w:rsid w:val="00884B93"/>
    <w:rsid w:val="00894180"/>
    <w:rsid w:val="008A3E32"/>
    <w:rsid w:val="008C68C7"/>
    <w:rsid w:val="008C7A3B"/>
    <w:rsid w:val="00923B88"/>
    <w:rsid w:val="009302FC"/>
    <w:rsid w:val="00933B8C"/>
    <w:rsid w:val="009341BB"/>
    <w:rsid w:val="00935FFE"/>
    <w:rsid w:val="009501FE"/>
    <w:rsid w:val="00951F90"/>
    <w:rsid w:val="00954AAE"/>
    <w:rsid w:val="00961485"/>
    <w:rsid w:val="009736AB"/>
    <w:rsid w:val="00987317"/>
    <w:rsid w:val="009B0E75"/>
    <w:rsid w:val="009B2877"/>
    <w:rsid w:val="009B4585"/>
    <w:rsid w:val="009B5739"/>
    <w:rsid w:val="009D0216"/>
    <w:rsid w:val="009E6C16"/>
    <w:rsid w:val="009F5EC6"/>
    <w:rsid w:val="00A007D3"/>
    <w:rsid w:val="00A11EE7"/>
    <w:rsid w:val="00A17108"/>
    <w:rsid w:val="00A1799E"/>
    <w:rsid w:val="00A22C8E"/>
    <w:rsid w:val="00A325B2"/>
    <w:rsid w:val="00A54CC6"/>
    <w:rsid w:val="00A56401"/>
    <w:rsid w:val="00A62836"/>
    <w:rsid w:val="00A72866"/>
    <w:rsid w:val="00A9778E"/>
    <w:rsid w:val="00AB6988"/>
    <w:rsid w:val="00AC47C8"/>
    <w:rsid w:val="00AE4700"/>
    <w:rsid w:val="00AE6F89"/>
    <w:rsid w:val="00AF5339"/>
    <w:rsid w:val="00AF569D"/>
    <w:rsid w:val="00B1643D"/>
    <w:rsid w:val="00B20857"/>
    <w:rsid w:val="00B274D2"/>
    <w:rsid w:val="00B342CF"/>
    <w:rsid w:val="00B42658"/>
    <w:rsid w:val="00B50C63"/>
    <w:rsid w:val="00B525C9"/>
    <w:rsid w:val="00B61B67"/>
    <w:rsid w:val="00B650D7"/>
    <w:rsid w:val="00B82BF2"/>
    <w:rsid w:val="00B846D7"/>
    <w:rsid w:val="00B9379F"/>
    <w:rsid w:val="00BB2973"/>
    <w:rsid w:val="00BE447A"/>
    <w:rsid w:val="00BE49F6"/>
    <w:rsid w:val="00BF4719"/>
    <w:rsid w:val="00C5751A"/>
    <w:rsid w:val="00C855A5"/>
    <w:rsid w:val="00C86A8A"/>
    <w:rsid w:val="00CA0204"/>
    <w:rsid w:val="00CB62D8"/>
    <w:rsid w:val="00CC630C"/>
    <w:rsid w:val="00CD2711"/>
    <w:rsid w:val="00CF15FC"/>
    <w:rsid w:val="00D05739"/>
    <w:rsid w:val="00D333E4"/>
    <w:rsid w:val="00D3570F"/>
    <w:rsid w:val="00D425C9"/>
    <w:rsid w:val="00D52224"/>
    <w:rsid w:val="00D8175F"/>
    <w:rsid w:val="00D86893"/>
    <w:rsid w:val="00DC0122"/>
    <w:rsid w:val="00DD6C9F"/>
    <w:rsid w:val="00DF423C"/>
    <w:rsid w:val="00DF62BF"/>
    <w:rsid w:val="00E1574D"/>
    <w:rsid w:val="00E3498E"/>
    <w:rsid w:val="00E409A2"/>
    <w:rsid w:val="00E54A3A"/>
    <w:rsid w:val="00E71C63"/>
    <w:rsid w:val="00E73B6D"/>
    <w:rsid w:val="00EA0E39"/>
    <w:rsid w:val="00EA6045"/>
    <w:rsid w:val="00EB371A"/>
    <w:rsid w:val="00ED4C95"/>
    <w:rsid w:val="00ED4E43"/>
    <w:rsid w:val="00EE5D7D"/>
    <w:rsid w:val="00EE7721"/>
    <w:rsid w:val="00EF6189"/>
    <w:rsid w:val="00F051CA"/>
    <w:rsid w:val="00F05DEF"/>
    <w:rsid w:val="00F12DB3"/>
    <w:rsid w:val="00F316EA"/>
    <w:rsid w:val="00F467D7"/>
    <w:rsid w:val="00F6113D"/>
    <w:rsid w:val="00F7030F"/>
    <w:rsid w:val="00F77454"/>
    <w:rsid w:val="00F90C79"/>
    <w:rsid w:val="00F91EB9"/>
    <w:rsid w:val="00FA4BC1"/>
    <w:rsid w:val="00FA61E0"/>
    <w:rsid w:val="00FB4E29"/>
    <w:rsid w:val="00FE3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enu v:ext="edit" fillcolor="none"/>
    </o:shapedefaults>
    <o:shapelayout v:ext="edit">
      <o:idmap v:ext="edit" data="1"/>
    </o:shapelayout>
  </w:shapeDefaults>
  <w:decimalSymbol w:val="."/>
  <w:listSeparator w:val=","/>
  <w15:docId w15:val="{FFDC88EF-2609-4C73-86C9-50AA0E4A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65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5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25C9"/>
    <w:rPr>
      <w:rFonts w:asciiTheme="majorHAnsi" w:eastAsiaTheme="majorEastAsia" w:hAnsiTheme="majorHAnsi" w:cstheme="majorBidi"/>
      <w:kern w:val="2"/>
      <w:sz w:val="18"/>
      <w:szCs w:val="18"/>
    </w:rPr>
  </w:style>
  <w:style w:type="paragraph" w:styleId="a5">
    <w:name w:val="header"/>
    <w:basedOn w:val="a"/>
    <w:link w:val="a6"/>
    <w:uiPriority w:val="99"/>
    <w:unhideWhenUsed/>
    <w:rsid w:val="00836169"/>
    <w:pPr>
      <w:tabs>
        <w:tab w:val="center" w:pos="4252"/>
        <w:tab w:val="right" w:pos="8504"/>
      </w:tabs>
      <w:snapToGrid w:val="0"/>
    </w:pPr>
  </w:style>
  <w:style w:type="character" w:customStyle="1" w:styleId="a6">
    <w:name w:val="ヘッダー (文字)"/>
    <w:basedOn w:val="a0"/>
    <w:link w:val="a5"/>
    <w:uiPriority w:val="99"/>
    <w:rsid w:val="00836169"/>
    <w:rPr>
      <w:rFonts w:ascii="ＭＳ 明朝"/>
      <w:kern w:val="2"/>
      <w:sz w:val="21"/>
      <w:szCs w:val="21"/>
    </w:rPr>
  </w:style>
  <w:style w:type="paragraph" w:styleId="a7">
    <w:name w:val="footer"/>
    <w:basedOn w:val="a"/>
    <w:link w:val="a8"/>
    <w:uiPriority w:val="99"/>
    <w:unhideWhenUsed/>
    <w:rsid w:val="00836169"/>
    <w:pPr>
      <w:tabs>
        <w:tab w:val="center" w:pos="4252"/>
        <w:tab w:val="right" w:pos="8504"/>
      </w:tabs>
      <w:snapToGrid w:val="0"/>
    </w:pPr>
  </w:style>
  <w:style w:type="character" w:customStyle="1" w:styleId="a8">
    <w:name w:val="フッター (文字)"/>
    <w:basedOn w:val="a0"/>
    <w:link w:val="a7"/>
    <w:uiPriority w:val="99"/>
    <w:rsid w:val="0083616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9C75B-EB93-4800-B110-64E41BD5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178</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浄化槽補助申請の手引き</vt:lpstr>
      <vt:lpstr>　　　　浄化槽補助申請の手引き</vt:lpstr>
    </vt:vector>
  </TitlesOfParts>
  <Company>水戸市</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浄化槽補助申請の手引き</dc:title>
  <dc:creator>情報システム課</dc:creator>
  <cp:lastModifiedBy>m</cp:lastModifiedBy>
  <cp:revision>24</cp:revision>
  <cp:lastPrinted>2017-03-23T01:47:00Z</cp:lastPrinted>
  <dcterms:created xsi:type="dcterms:W3CDTF">2015-02-27T07:05:00Z</dcterms:created>
  <dcterms:modified xsi:type="dcterms:W3CDTF">2021-03-24T04:31:00Z</dcterms:modified>
</cp:coreProperties>
</file>