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様式第３号（第８条関係）</w:t>
      </w:r>
    </w:p>
    <w:p>
      <w:pPr>
        <w:pStyle w:val="0"/>
        <w:wordWrap w:val="0"/>
        <w:ind w:right="83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83" w:leftChars="13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水戸市長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4830" w:leftChars="23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所</w:t>
      </w:r>
    </w:p>
    <w:p>
      <w:pPr>
        <w:pStyle w:val="0"/>
        <w:ind w:left="4830" w:leftChars="23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　名</w:t>
      </w:r>
    </w:p>
    <w:p>
      <w:pPr>
        <w:pStyle w:val="0"/>
        <w:ind w:left="4830" w:leftChars="23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安心住宅リフォーム支援補助金変更等承認申請書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10" w:hanging="210" w:hanging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年　　月　　日付け　　第　　号で交付の決定を受けた安心住宅リフォーム補助金について、補助事業を変更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中止</w:t>
      </w:r>
      <w:r>
        <w:rPr>
          <w:rFonts w:hint="default" w:asciiTheme="minorEastAsia" w:hAnsiTheme="minorEastAsia" w:eastAsiaTheme="minorEastAsia"/>
        </w:rPr>
        <w:t>)</w:t>
      </w:r>
      <w:r>
        <w:rPr>
          <w:rFonts w:hint="eastAsia" w:asciiTheme="minorEastAsia" w:hAnsiTheme="minorEastAsia" w:eastAsiaTheme="minorEastAsia"/>
        </w:rPr>
        <w:t>したいので、水戸市安心住宅リフォーム支援補助金交付要項第８条第１項の規定により下記のとおり申請します。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2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83" w:leftChars="100" w:hanging="73" w:hangingChars="3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補助事業の内容変更</w:t>
      </w:r>
    </w:p>
    <w:tbl>
      <w:tblPr>
        <w:tblStyle w:val="33"/>
        <w:tblW w:w="8526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2656"/>
        <w:gridCol w:w="2935"/>
        <w:gridCol w:w="2935"/>
      </w:tblGrid>
      <w:tr>
        <w:trPr/>
        <w:tc>
          <w:tcPr>
            <w:tcW w:w="2726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変更事項</w:t>
            </w:r>
          </w:p>
        </w:tc>
        <w:tc>
          <w:tcPr>
            <w:tcW w:w="301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変更前</w:t>
            </w:r>
          </w:p>
        </w:tc>
        <w:tc>
          <w:tcPr>
            <w:tcW w:w="301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変更後</w:t>
            </w:r>
          </w:p>
        </w:tc>
      </w:tr>
      <w:tr>
        <w:trPr/>
        <w:tc>
          <w:tcPr>
            <w:tcW w:w="2726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01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01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726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01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01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105" w:leftChars="50"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（理由）</w:t>
      </w:r>
    </w:p>
    <w:p>
      <w:pPr>
        <w:pStyle w:val="0"/>
        <w:ind w:left="238" w:hanging="238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補助事業の中止</w:t>
      </w:r>
    </w:p>
    <w:p>
      <w:pPr>
        <w:pStyle w:val="0"/>
        <w:ind w:left="238" w:hanging="238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（理由）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pPr>
      <w:wordWrap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 w:eastAsiaTheme="minorEastAsia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183</Characters>
  <Application>JUST Note</Application>
  <Lines>33</Lines>
  <Paragraphs>16</Paragraphs>
  <CharactersWithSpaces>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2021-07-29T01:22:00Z</dcterms:created>
  <dcterms:modified xsi:type="dcterms:W3CDTF">2021-07-29T01:22:03Z</dcterms:modified>
  <cp:revision>1</cp:revision>
</cp:coreProperties>
</file>