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様式第７号（第</w:t>
      </w:r>
      <w:r>
        <w:rPr>
          <w:rFonts w:hint="default" w:asciiTheme="minorEastAsia" w:hAnsiTheme="minorEastAsia" w:eastAsiaTheme="minorEastAsia"/>
        </w:rPr>
        <w:t>12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424" w:hanging="424" w:hangingChars="20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水戸市長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spacing w:after="240" w:afterLines="0" w:afterAutospacing="0"/>
        <w:ind w:left="4200" w:firstLine="84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　所</w:t>
      </w:r>
    </w:p>
    <w:p>
      <w:pPr>
        <w:pStyle w:val="0"/>
        <w:ind w:left="4200" w:firstLine="84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　　名</w:t>
      </w:r>
    </w:p>
    <w:p>
      <w:pPr>
        <w:pStyle w:val="0"/>
        <w:ind w:right="504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安心住宅リフォーム支援補助金請求書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83" w:leftChars="135"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安心住宅リフォーム支援補助金の交付を受けたいので、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水戸市安心住宅リフォーム支援補助金交付要項第</w:t>
      </w:r>
      <w:r>
        <w:rPr>
          <w:rFonts w:hint="default" w:asciiTheme="minorEastAsia" w:hAnsiTheme="minorEastAsia" w:eastAsiaTheme="minorEastAsia"/>
        </w:rPr>
        <w:t>12</w:t>
      </w:r>
      <w:r>
        <w:rPr>
          <w:rFonts w:hint="eastAsia" w:asciiTheme="minorEastAsia" w:hAnsiTheme="minorEastAsia" w:eastAsiaTheme="minorEastAsia"/>
        </w:rPr>
        <w:t>条の規定により下記のとおり請求します。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補助金交付請求額　　　　　　　　　　　　円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振込先</w:t>
      </w:r>
    </w:p>
    <w:tbl>
      <w:tblPr>
        <w:tblStyle w:val="11"/>
        <w:tblW w:w="8505" w:type="dxa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118"/>
        <w:gridCol w:w="1559"/>
        <w:gridCol w:w="2268"/>
      </w:tblGrid>
      <w:tr>
        <w:trPr>
          <w:cantSplit/>
          <w:trHeight w:val="1252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ind w:right="252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支店名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582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預金種目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普通・当座・その他</w: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2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フリガナ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776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口座名義人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23"/>
    <w:uiPriority w:val="0"/>
    <w:pPr>
      <w:wordWrap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 w:eastAsiaTheme="minorEastAsia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161</Characters>
  <Application>JUST Note</Application>
  <Lines>34</Lines>
  <Paragraphs>17</Paragraphs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2017-05-15T04:27:00Z</dcterms:created>
  <dcterms:modified xsi:type="dcterms:W3CDTF">2021-03-31T01:56:04Z</dcterms:modified>
  <cp:revision>1</cp:revision>
</cp:coreProperties>
</file>