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様式第６号（第９条関係）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　下水道切替工事補助金事業完了報告書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453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第　　号で交付の決定の通知を受けた下水道切替工事補助金について、補助事業が完了したので、水戸市下水道切替工事補助金交付要項第９条の規定により下記のとおり報告します。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１　工事完了年月日　　　　　　　　　　年　　月　　日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２　設置場所　　　　　　　　　　水戸市　　　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３　補助事業の実施に要した費用　　　　　　　　　　　　　　　円</w:t>
      </w:r>
    </w:p>
    <w:p>
      <w:pPr>
        <w:pStyle w:val="0"/>
        <w:spacing w:line="300" w:lineRule="auto"/>
        <w:rPr>
          <w:rFonts w:hint="default" w:ascii="ＭＳ 明朝" w:hAnsi="ＭＳ 明朝" w:eastAsia="PMingLiU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４　施工業者　　　　　　　　　　</w:t>
      </w:r>
      <w:r>
        <w:rPr>
          <w:rFonts w:hint="eastAsia" w:ascii="ＭＳ 明朝" w:hAnsi="ＭＳ 明朝" w:eastAsia="ＭＳ 明朝"/>
          <w:spacing w:val="105"/>
        </w:rPr>
        <w:t>住</w:t>
      </w:r>
      <w:r>
        <w:rPr>
          <w:rFonts w:hint="eastAsia" w:ascii="ＭＳ 明朝" w:hAnsi="ＭＳ 明朝" w:eastAsia="ＭＳ 明朝"/>
        </w:rPr>
        <w:t>所（</w:t>
      </w:r>
      <w:r>
        <w:rPr>
          <w:rFonts w:hint="eastAsia" w:ascii="ＭＳ 明朝" w:hAnsi="ＭＳ 明朝" w:eastAsia="ＭＳ 明朝"/>
          <w:spacing w:val="0"/>
          <w:w w:val="90"/>
          <w:kern w:val="0"/>
          <w:fitText w:val="568" w:id="1"/>
        </w:rPr>
        <w:t>所在</w:t>
      </w:r>
      <w:r>
        <w:rPr>
          <w:rFonts w:hint="eastAsia" w:ascii="ＭＳ 明朝" w:hAnsi="ＭＳ 明朝" w:eastAsia="ＭＳ 明朝"/>
          <w:spacing w:val="1"/>
          <w:w w:val="90"/>
          <w:kern w:val="0"/>
          <w:fitText w:val="568" w:id="1"/>
        </w:rPr>
        <w:t>地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0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105"/>
        </w:rPr>
        <w:t>氏</w:t>
      </w:r>
      <w:r>
        <w:rPr>
          <w:rFonts w:hint="eastAsia" w:ascii="ＭＳ 明朝" w:hAnsi="ＭＳ 明朝" w:eastAsia="ＭＳ 明朝"/>
        </w:rPr>
        <w:t>名（</w:t>
      </w:r>
      <w:r>
        <w:rPr>
          <w:rFonts w:hint="eastAsia" w:ascii="ＭＳ 明朝" w:hAnsi="ＭＳ 明朝" w:eastAsia="ＭＳ 明朝"/>
          <w:spacing w:val="20"/>
          <w:w w:val="66"/>
          <w:kern w:val="0"/>
          <w:fitText w:val="1249" w:id="2"/>
        </w:rPr>
        <w:t>名称</w:t>
      </w:r>
      <w:r>
        <w:rPr>
          <w:rFonts w:hint="eastAsia" w:ascii="ＭＳ 明朝" w:hAnsi="ＭＳ 明朝" w:eastAsia="ＭＳ 明朝"/>
          <w:spacing w:val="20"/>
          <w:w w:val="84"/>
          <w:kern w:val="0"/>
          <w:fitText w:val="1249" w:id="2"/>
        </w:rPr>
        <w:t>及</w:t>
      </w:r>
      <w:r>
        <w:rPr>
          <w:rFonts w:hint="eastAsia" w:ascii="ＭＳ 明朝" w:hAnsi="ＭＳ 明朝" w:eastAsia="ＭＳ 明朝"/>
          <w:spacing w:val="20"/>
          <w:w w:val="66"/>
          <w:kern w:val="0"/>
          <w:fitText w:val="1249" w:id="2"/>
        </w:rPr>
        <w:t>び代表</w:t>
      </w:r>
      <w:r>
        <w:rPr>
          <w:rFonts w:hint="eastAsia" w:ascii="ＭＳ 明朝" w:hAnsi="ＭＳ 明朝" w:eastAsia="ＭＳ 明朝"/>
          <w:spacing w:val="3"/>
          <w:w w:val="66"/>
          <w:kern w:val="0"/>
          <w:fitText w:val="1249" w:id="2"/>
        </w:rPr>
        <w:t>者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00" w:lineRule="auto"/>
        <w:rPr>
          <w:rFonts w:hint="default" w:ascii="ＭＳ 明朝" w:hAnsi="ＭＳ 明朝" w:eastAsia="ＭＳ 明朝"/>
        </w:rPr>
      </w:pPr>
    </w:p>
    <w:p>
      <w:pPr>
        <w:pStyle w:val="0"/>
        <w:spacing w:line="300" w:lineRule="auto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添付書類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排水設備工事完了届</w:t>
      </w:r>
      <w:r>
        <w:rPr>
          <w:rFonts w:hint="eastAsia" w:ascii="ＭＳ 明朝" w:hAnsi="ＭＳ 明朝" w:eastAsia="ＭＳ 明朝"/>
        </w:rPr>
        <w:t>の写し（公共下水道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施行規程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23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条第２項に規定する様式第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18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号又は農集施行規程第４条に規定する様式第３号）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工事費明細書及び領収書の写し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工事写真帳（施工中及び完成後の写真）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前３号に掲げるもののほか、水戸市上下水道事業管理者が必要と認める書類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681" w:leftChars="200" w:right="0" w:rightChars="0" w:hanging="227" w:hangingChars="1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2156</TotalTime>
  <Pages>1</Pages>
  <Words>6</Words>
  <Characters>352</Characters>
  <Application>JUST Note</Application>
  <Lines>31</Lines>
  <Paragraphs>20</Paragraphs>
  <Company>水戸市</Company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2026-04-02T01:34:50Z</dcterms:modified>
  <cp:revision>60</cp:revision>
</cp:coreProperties>
</file>