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auto"/>
        </w:rPr>
      </w:pPr>
      <w:r>
        <w:rPr>
          <w:rFonts w:hint="eastAsia" w:ascii="ＭＳ 明朝" w:hAnsi="ＭＳ 明朝" w:eastAsia="ＭＳ 明朝"/>
          <w:color w:val="auto"/>
        </w:rPr>
        <w:t>様式第５号（第</w:t>
      </w:r>
      <w:r>
        <w:rPr>
          <w:rFonts w:hint="eastAsia" w:ascii="ＭＳ 明朝" w:hAnsi="ＭＳ 明朝" w:eastAsia="ＭＳ 明朝"/>
          <w:color w:val="auto"/>
        </w:rPr>
        <w:t>10</w:t>
      </w:r>
      <w:r>
        <w:rPr>
          <w:rFonts w:hint="eastAsia" w:ascii="ＭＳ 明朝" w:hAnsi="ＭＳ 明朝" w:eastAsia="ＭＳ 明朝"/>
          <w:color w:val="auto"/>
        </w:rPr>
        <w:t>条関係）</w:t>
      </w:r>
    </w:p>
    <w:p>
      <w:pPr>
        <w:pStyle w:val="0"/>
        <w:wordWrap w:val="0"/>
        <w:spacing w:line="358" w:lineRule="exact"/>
        <w:ind w:right="227" w:rightChars="10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ind w:left="453" w:leftChars="200"/>
        <w:jc w:val="left"/>
        <w:rPr>
          <w:rFonts w:hint="default" w:ascii="ＭＳ 明朝" w:hAnsi="ＭＳ 明朝" w:eastAsia="ＭＳ 明朝"/>
          <w:color w:val="auto"/>
        </w:rPr>
      </w:pPr>
      <w:r>
        <w:rPr>
          <w:rFonts w:hint="eastAsia" w:ascii="ＭＳ 明朝" w:hAnsi="ＭＳ 明朝" w:eastAsia="ＭＳ 明朝"/>
          <w:color w:val="auto"/>
        </w:rPr>
        <w:t>水戸市長　様</w:t>
      </w:r>
    </w:p>
    <w:p>
      <w:pPr>
        <w:pStyle w:val="0"/>
        <w:wordWrap w:val="0"/>
        <w:spacing w:line="358" w:lineRule="exact"/>
        <w:jc w:val="left"/>
        <w:rPr>
          <w:rFonts w:hint="default" w:ascii="ＭＳ 明朝" w:hAnsi="ＭＳ 明朝" w:eastAsia="ＭＳ 明朝"/>
          <w:color w:val="auto"/>
        </w:rPr>
      </w:pP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電話番号</w:t>
      </w:r>
    </w:p>
    <w:p>
      <w:pPr>
        <w:pStyle w:val="0"/>
        <w:wordWrap w:val="0"/>
        <w:spacing w:line="358" w:lineRule="exact"/>
        <w:jc w:val="left"/>
        <w:rPr>
          <w:rFonts w:hint="default" w:ascii="ＭＳ 明朝" w:hAnsi="ＭＳ 明朝" w:eastAsia="PMingLiU"/>
          <w:color w:val="auto"/>
        </w:rPr>
      </w:pPr>
    </w:p>
    <w:p>
      <w:pPr>
        <w:pStyle w:val="0"/>
        <w:wordWrap w:val="0"/>
        <w:spacing w:line="358" w:lineRule="exact"/>
        <w:jc w:val="left"/>
        <w:rPr>
          <w:rFonts w:hint="default" w:ascii="ＭＳ 明朝" w:hAnsi="ＭＳ 明朝" w:eastAsia="PMingLiU"/>
          <w:color w:val="auto"/>
        </w:rPr>
      </w:pPr>
    </w:p>
    <w:p>
      <w:pPr>
        <w:pStyle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rPr>
        <w:t>オフィス企業立地促進補助金実績報告書</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ind w:left="227" w:leftChars="100" w:right="-132" w:rightChars="-58" w:firstLine="227" w:firstLineChars="100"/>
        <w:jc w:val="left"/>
        <w:rPr>
          <w:rFonts w:hint="default" w:ascii="ＭＳ 明朝" w:hAnsi="ＭＳ 明朝" w:eastAsia="ＭＳ 明朝"/>
          <w:color w:val="auto"/>
        </w:rPr>
      </w:pPr>
      <w:r>
        <w:rPr>
          <w:rFonts w:hint="eastAsia" w:ascii="ＭＳ 明朝" w:hAnsi="ＭＳ 明朝" w:eastAsia="ＭＳ 明朝"/>
          <w:color w:val="auto"/>
        </w:rPr>
        <w:t>　　年　　月　　日付け　　第　　号で交付の決定を受けオフィス企業立地促進補助金に係る事業は、　　年　　月　　日をもって完了したので、水戸市オフィス企業立地促進補助金交付要項第</w:t>
      </w:r>
      <w:r>
        <w:rPr>
          <w:rFonts w:hint="eastAsia" w:ascii="ＭＳ 明朝" w:hAnsi="ＭＳ 明朝" w:eastAsia="ＭＳ 明朝"/>
          <w:color w:val="auto"/>
        </w:rPr>
        <w:t>10</w:t>
      </w:r>
      <w:r>
        <w:rPr>
          <w:rFonts w:hint="eastAsia" w:ascii="ＭＳ 明朝" w:hAnsi="ＭＳ 明朝" w:eastAsia="ＭＳ 明朝"/>
          <w:color w:val="auto"/>
        </w:rPr>
        <w:t>条の規定により下記のとおり報告します。</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wordWrap w:val="0"/>
        <w:spacing w:line="358" w:lineRule="exact"/>
        <w:jc w:val="left"/>
        <w:rPr>
          <w:rFonts w:hint="default" w:ascii="ＭＳ 明朝" w:hAnsi="ＭＳ 明朝" w:eastAsia="ＭＳ 明朝"/>
          <w:color w:val="auto"/>
        </w:rPr>
      </w:pPr>
    </w:p>
    <w:p>
      <w:pPr>
        <w:pStyle w:val="0"/>
        <w:wordWrap w:val="0"/>
        <w:spacing w:line="358" w:lineRule="exact"/>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rPr>
      </w:pPr>
      <w:r>
        <w:rPr>
          <w:rFonts w:hint="eastAsia" w:ascii="ＭＳ 明朝" w:hAnsi="ＭＳ 明朝" w:eastAsia="ＭＳ 明朝"/>
          <w:color w:val="auto"/>
        </w:rPr>
        <w:t>１　開　設　日　　　　　　　　　　　年　　月　　日</w:t>
      </w:r>
    </w:p>
    <w:p>
      <w:pPr>
        <w:pStyle w:val="0"/>
        <w:wordWrap w:val="0"/>
        <w:spacing w:line="358" w:lineRule="exact"/>
        <w:ind w:left="227" w:leftChars="100"/>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rPr>
      </w:pPr>
      <w:r>
        <w:rPr>
          <w:rFonts w:hint="eastAsia" w:ascii="ＭＳ 明朝" w:hAnsi="ＭＳ 明朝" w:eastAsia="ＭＳ 明朝"/>
          <w:color w:val="auto"/>
        </w:rPr>
        <w:t>２　事業支出表（別紙１）</w:t>
      </w:r>
    </w:p>
    <w:p>
      <w:pPr>
        <w:pStyle w:val="0"/>
        <w:wordWrap w:val="0"/>
        <w:spacing w:line="358" w:lineRule="exact"/>
        <w:ind w:left="227" w:leftChars="100"/>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highlight w:val="none"/>
        </w:rPr>
      </w:pPr>
      <w:r>
        <w:rPr>
          <w:rFonts w:hint="eastAsia" w:ascii="ＭＳ 明朝" w:hAnsi="ＭＳ 明朝" w:eastAsia="ＭＳ 明朝"/>
          <w:color w:val="auto"/>
          <w:highlight w:val="none"/>
        </w:rPr>
        <w:t>３　被保険従業者名簿（別紙２）</w:t>
      </w:r>
    </w:p>
    <w:p>
      <w:pPr>
        <w:pStyle w:val="0"/>
        <w:wordWrap w:val="0"/>
        <w:spacing w:line="358" w:lineRule="exact"/>
        <w:ind w:left="227" w:leftChars="100"/>
        <w:jc w:val="left"/>
        <w:rPr>
          <w:rFonts w:hint="default" w:ascii="ＭＳ 明朝" w:hAnsi="ＭＳ 明朝" w:eastAsia="ＭＳ 明朝"/>
          <w:color w:val="auto"/>
        </w:rPr>
      </w:pPr>
    </w:p>
    <w:p>
      <w:pPr>
        <w:pStyle w:val="0"/>
        <w:wordWrap w:val="0"/>
        <w:spacing w:line="358" w:lineRule="exact"/>
        <w:ind w:left="227" w:leftChars="100"/>
        <w:jc w:val="left"/>
        <w:rPr>
          <w:rFonts w:hint="default" w:ascii="ＭＳ 明朝" w:hAnsi="ＭＳ 明朝" w:eastAsia="ＭＳ 明朝"/>
          <w:color w:val="auto"/>
        </w:rPr>
      </w:pPr>
      <w:r>
        <w:rPr>
          <w:rFonts w:hint="eastAsia" w:ascii="ＭＳ 明朝" w:hAnsi="ＭＳ 明朝" w:eastAsia="ＭＳ 明朝"/>
          <w:color w:val="auto"/>
        </w:rPr>
        <w:t>４　添付書類</w:t>
      </w:r>
    </w:p>
    <w:p>
      <w:pPr>
        <w:pStyle w:val="0"/>
        <w:wordWrap w:val="0"/>
        <w:spacing w:line="358" w:lineRule="exact"/>
        <w:ind w:left="453" w:leftChars="200"/>
        <w:jc w:val="left"/>
        <w:rPr>
          <w:rFonts w:hint="default" w:ascii="ＭＳ 明朝" w:hAnsi="ＭＳ 明朝" w:eastAsia="ＭＳ 明朝"/>
          <w:color w:val="auto"/>
        </w:rPr>
      </w:pPr>
      <w:r>
        <w:rPr>
          <w:rFonts w:hint="eastAsia" w:ascii="ＭＳ 明朝" w:hAnsi="ＭＳ 明朝" w:eastAsia="ＭＳ 明朝"/>
          <w:color w:val="auto"/>
        </w:rPr>
        <w:t xml:space="preserve">(1) </w:t>
      </w:r>
      <w:r>
        <w:rPr>
          <w:rFonts w:hint="eastAsia" w:ascii="ＭＳ 明朝" w:hAnsi="ＭＳ 明朝" w:eastAsia="ＭＳ 明朝"/>
          <w:color w:val="auto"/>
        </w:rPr>
        <w:t>支払証拠書類等の写し</w:t>
      </w:r>
    </w:p>
    <w:p>
      <w:pPr>
        <w:pStyle w:val="0"/>
        <w:wordWrap w:val="0"/>
        <w:spacing w:line="358" w:lineRule="exact"/>
        <w:ind w:left="680" w:leftChars="200" w:hanging="227" w:hangingChars="100"/>
        <w:jc w:val="left"/>
        <w:rPr>
          <w:rFonts w:hint="default" w:ascii="ＭＳ 明朝" w:hAnsi="ＭＳ 明朝" w:eastAsia="ＭＳ 明朝"/>
          <w:color w:val="auto"/>
        </w:rPr>
      </w:pPr>
      <w:r>
        <w:rPr>
          <w:rFonts w:hint="eastAsia" w:ascii="ＭＳ 明朝" w:hAnsi="ＭＳ 明朝" w:eastAsia="ＭＳ 明朝"/>
          <w:color w:val="auto"/>
        </w:rPr>
        <w:t xml:space="preserve">(2) </w:t>
      </w:r>
      <w:r>
        <w:rPr>
          <w:rFonts w:hint="eastAsia" w:ascii="ＭＳ 明朝" w:hAnsi="ＭＳ 明朝" w:eastAsia="ＭＳ 明朝"/>
          <w:color w:val="auto"/>
        </w:rPr>
        <w:t>改装費の補助を受ける場合は、新規オフィスの外観及び内観の写真</w:t>
      </w:r>
    </w:p>
    <w:p>
      <w:pPr>
        <w:pStyle w:val="0"/>
        <w:wordWrap w:val="0"/>
        <w:spacing w:line="358" w:lineRule="exact"/>
        <w:ind w:left="453" w:leftChars="200"/>
        <w:jc w:val="left"/>
        <w:rPr>
          <w:rFonts w:hint="default" w:ascii="ＭＳ 明朝" w:hAnsi="ＭＳ 明朝" w:eastAsia="ＭＳ 明朝"/>
          <w:color w:val="auto"/>
        </w:rPr>
      </w:pPr>
      <w:r>
        <w:rPr>
          <w:rFonts w:hint="eastAsia" w:ascii="ＭＳ 明朝" w:hAnsi="ＭＳ 明朝" w:eastAsia="ＭＳ 明朝"/>
          <w:color w:val="auto"/>
        </w:rPr>
        <w:t xml:space="preserve">(3) </w:t>
      </w:r>
      <w:r>
        <w:rPr>
          <w:rFonts w:hint="eastAsia" w:ascii="ＭＳ 明朝" w:hAnsi="ＭＳ 明朝" w:eastAsia="ＭＳ 明朝"/>
          <w:color w:val="auto"/>
        </w:rPr>
        <w:t>償却資産の取得費の補助を受ける場合は、当該償却資産の写真</w:t>
      </w:r>
    </w:p>
    <w:p>
      <w:pPr>
        <w:pStyle w:val="0"/>
        <w:wordWrap w:val="0"/>
        <w:spacing w:line="358" w:lineRule="exact"/>
        <w:ind w:left="453" w:leftChars="200"/>
        <w:jc w:val="left"/>
        <w:rPr>
          <w:rFonts w:hint="default" w:ascii="ＭＳ 明朝" w:hAnsi="ＭＳ 明朝" w:eastAsia="ＭＳ 明朝"/>
          <w:color w:val="auto"/>
        </w:rPr>
      </w:pPr>
      <w:r>
        <w:rPr>
          <w:rFonts w:hint="eastAsia" w:ascii="ＭＳ 明朝" w:hAnsi="ＭＳ 明朝" w:eastAsia="ＭＳ 明朝"/>
          <w:color w:val="auto"/>
        </w:rPr>
        <w:t>(4)</w:t>
      </w:r>
      <w:r>
        <w:rPr>
          <w:rFonts w:hint="default" w:ascii="ＭＳ 明朝" w:hAnsi="ＭＳ 明朝" w:eastAsia="ＭＳ 明朝"/>
          <w:color w:val="auto"/>
        </w:rPr>
        <w:t xml:space="preserve"> </w:t>
      </w:r>
      <w:r>
        <w:rPr>
          <w:rFonts w:hint="eastAsia" w:ascii="ＭＳ 明朝" w:hAnsi="ＭＳ 明朝" w:eastAsia="ＭＳ 明朝"/>
          <w:color w:val="auto"/>
        </w:rPr>
        <w:t>前３号に掲げるもののほか、市長が必要と認める書類</w:t>
      </w:r>
    </w:p>
    <w:p>
      <w:pPr>
        <w:pStyle w:val="0"/>
        <w:wordWrap w:val="0"/>
        <w:spacing w:line="358" w:lineRule="exact"/>
        <w:jc w:val="left"/>
        <w:rPr>
          <w:rFonts w:hint="default" w:ascii="ＭＳ 明朝" w:hAnsi="ＭＳ 明朝" w:eastAsia="ＭＳ 明朝"/>
          <w:color w:val="auto"/>
        </w:rPr>
      </w:pPr>
      <w:r>
        <w:rPr>
          <w:rFonts w:hint="default" w:ascii="ＭＳ 明朝" w:hAnsi="ＭＳ 明朝" w:eastAsia="ＭＳ 明朝"/>
          <w:color w:val="auto"/>
        </w:rPr>
        <w:br w:type="page"/>
      </w:r>
      <w:r>
        <w:rPr>
          <w:rFonts w:hint="eastAsia" w:ascii="ＭＳ 明朝" w:hAnsi="ＭＳ 明朝" w:eastAsia="ＭＳ 明朝"/>
          <w:color w:val="auto"/>
        </w:rPr>
        <w:t>別紙１</w:t>
      </w:r>
    </w:p>
    <w:p>
      <w:pPr>
        <w:pStyle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rPr>
        <w:t>事業支出表</w:t>
      </w:r>
    </w:p>
    <w:p>
      <w:pPr>
        <w:pStyle w:val="0"/>
        <w:wordWrap w:val="0"/>
        <w:spacing w:line="358" w:lineRule="exact"/>
        <w:jc w:val="left"/>
        <w:rPr>
          <w:rFonts w:hint="default" w:ascii="ＭＳ 明朝" w:hAnsi="ＭＳ 明朝" w:eastAsia="ＭＳ 明朝"/>
          <w:color w:val="auto"/>
        </w:rPr>
      </w:pPr>
    </w:p>
    <w:p>
      <w:pPr>
        <w:pStyle w:val="0"/>
        <w:spacing w:line="358" w:lineRule="exact"/>
        <w:ind w:right="-113" w:rightChars="-50" w:firstLine="7256" w:firstLineChars="3200"/>
        <w:rPr>
          <w:rFonts w:hint="default" w:ascii="ＭＳ 明朝" w:hAnsi="ＭＳ 明朝" w:eastAsia="ＭＳ 明朝"/>
          <w:color w:val="auto"/>
        </w:rPr>
      </w:pPr>
      <w:r>
        <w:rPr>
          <w:rFonts w:hint="eastAsia" w:ascii="ＭＳ 明朝" w:hAnsi="ＭＳ 明朝" w:eastAsia="ＭＳ 明朝"/>
          <w:color w:val="auto"/>
        </w:rPr>
        <w:t>（単位：円）</w:t>
      </w:r>
    </w:p>
    <w:tbl>
      <w:tblPr>
        <w:tblStyle w:val="11"/>
        <w:tblW w:w="8663" w:type="dxa"/>
        <w:tblInd w:w="412" w:type="dxa"/>
        <w:tblLayout w:type="fixed"/>
        <w:tblCellMar>
          <w:left w:w="0" w:type="dxa"/>
          <w:right w:w="0" w:type="dxa"/>
        </w:tblCellMar>
        <w:tblLook w:firstRow="0" w:lastRow="0" w:firstColumn="0" w:lastColumn="0" w:noHBand="0" w:noVBand="0" w:val="0000"/>
      </w:tblPr>
      <w:tblGrid>
        <w:gridCol w:w="1985"/>
        <w:gridCol w:w="4408"/>
        <w:gridCol w:w="2270"/>
      </w:tblGrid>
      <w:tr>
        <w:trPr>
          <w:cantSplit/>
          <w:trHeight w:val="550"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経費区分</w:t>
            </w:r>
          </w:p>
        </w:tc>
        <w:tc>
          <w:tcPr>
            <w:tcW w:w="440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kern w:val="0"/>
              </w:rPr>
              <w:t>内容</w:t>
            </w:r>
          </w:p>
        </w:tc>
        <w:tc>
          <w:tcPr>
            <w:tcW w:w="22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kern w:val="0"/>
              </w:rPr>
              <w:t>金額</w:t>
            </w:r>
          </w:p>
        </w:tc>
      </w:tr>
      <w:tr>
        <w:trPr>
          <w:trHeight w:val="1735"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203"/>
              </w:tabs>
              <w:spacing w:line="358" w:lineRule="exact"/>
              <w:jc w:val="center"/>
              <w:rPr>
                <w:rFonts w:hint="eastAsia"/>
                <w:color w:val="auto"/>
              </w:rPr>
            </w:pPr>
            <w:r>
              <w:rPr>
                <w:rFonts w:hint="eastAsia" w:ascii="ＭＳ 明朝" w:hAnsi="ＭＳ 明朝" w:eastAsia="ＭＳ 明朝"/>
                <w:color w:val="auto"/>
                <w:kern w:val="0"/>
              </w:rPr>
              <w:t>改装費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r>
      <w:tr>
        <w:trPr>
          <w:trHeight w:val="1735"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償却資産取得費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r>
      <w:tr>
        <w:trPr>
          <w:trHeight w:val="1735"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58" w:lineRule="exact"/>
              <w:jc w:val="center"/>
              <w:rPr>
                <w:rFonts w:hint="eastAsia"/>
                <w:color w:val="auto"/>
              </w:rPr>
            </w:pPr>
            <w:r>
              <w:rPr>
                <w:rFonts w:hint="eastAsia" w:ascii="ＭＳ 明朝" w:hAnsi="ＭＳ 明朝" w:eastAsia="ＭＳ 明朝"/>
                <w:color w:val="auto"/>
                <w:kern w:val="0"/>
              </w:rPr>
              <w:t>移転費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eastAsia"/>
                <w:color w:val="auto"/>
              </w:rPr>
            </w:pPr>
          </w:p>
        </w:tc>
      </w:tr>
      <w:tr>
        <w:trPr>
          <w:trHeight w:val="1735"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求人活動費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r>
      <w:tr>
        <w:trPr>
          <w:trHeight w:val="709"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eastAsia"/>
                <w:color w:val="auto"/>
              </w:rPr>
            </w:pPr>
            <w:r>
              <w:rPr>
                <w:rFonts w:hint="eastAsia" w:ascii="ＭＳ 明朝" w:hAnsi="ＭＳ 明朝" w:eastAsia="ＭＳ 明朝"/>
                <w:color w:val="auto"/>
              </w:rPr>
              <w:t>合計額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right"/>
              <w:rPr>
                <w:rFonts w:hint="eastAsia"/>
                <w:color w:val="auto"/>
              </w:rPr>
            </w:pPr>
            <w:r>
              <w:rPr>
                <w:rFonts w:hint="eastAsia" w:ascii="ＭＳ 明朝" w:hAnsi="ＭＳ 明朝" w:eastAsia="ＭＳ 明朝"/>
                <w:color w:val="auto"/>
              </w:rPr>
              <w:t>円</w:t>
            </w:r>
          </w:p>
        </w:tc>
      </w:tr>
      <w:tr>
        <w:trPr>
          <w:trHeight w:val="720"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left="141" w:leftChars="62" w:rightChars="0" w:firstLine="2" w:firstLineChars="0"/>
              <w:jc w:val="left"/>
              <w:rPr>
                <w:rFonts w:hint="eastAsia" w:ascii="ＭＳ 明朝" w:hAnsi="ＭＳ 明朝" w:eastAsia="ＭＳ 明朝"/>
                <w:color w:val="auto"/>
                <w:highlight w:val="yellow"/>
              </w:rPr>
            </w:pPr>
            <w:r>
              <w:rPr>
                <w:rFonts w:hint="eastAsia" w:ascii="ＭＳ 明朝" w:hAnsi="ＭＳ 明朝" w:eastAsia="ＭＳ 明朝"/>
                <w:color w:val="auto"/>
                <w:highlight w:val="none"/>
              </w:rPr>
              <w:t>水戸市オフィス企業立地促進補助金交付要項第６条第１項第１号ア又は同項第２号アに該当（①）</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eastAsia"/>
                <w:color w:val="auto"/>
              </w:rPr>
            </w:pPr>
            <w:r>
              <w:rPr>
                <w:rFonts w:hint="eastAsia" w:ascii="ＭＳ 明朝" w:hAnsi="ＭＳ 明朝" w:eastAsia="ＭＳ 明朝"/>
                <w:color w:val="auto"/>
                <w:highlight w:val="none"/>
              </w:rPr>
              <w:t>□</w:t>
            </w:r>
          </w:p>
        </w:tc>
      </w:tr>
      <w:tr>
        <w:trPr>
          <w:trHeight w:val="708"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hanging="113" w:hangingChars="50"/>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水戸市オフィス企業立地促進補助金交付要項第６条第２項に該当（②）</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eastAsia"/>
                <w:color w:val="auto"/>
              </w:rPr>
            </w:pPr>
            <w:r>
              <w:rPr>
                <w:rFonts w:hint="eastAsia" w:ascii="ＭＳ 明朝" w:hAnsi="ＭＳ 明朝" w:eastAsia="ＭＳ 明朝"/>
                <w:color w:val="auto"/>
                <w:highlight w:val="none"/>
              </w:rPr>
              <w:t>□</w:t>
            </w:r>
          </w:p>
        </w:tc>
      </w:tr>
      <w:tr>
        <w:trPr>
          <w:trHeight w:val="1214"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補助金の額</w:t>
            </w:r>
          </w:p>
          <w:p>
            <w:pPr>
              <w:pStyle w:val="0"/>
              <w:ind w:left="113" w:hanging="113" w:hangingChars="50"/>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合計額に、市内法人にあっては３分の１を、市外法人にあっては２分の１を乗じて得た額又は</w:t>
            </w:r>
            <w:r>
              <w:rPr>
                <w:rFonts w:hint="eastAsia" w:ascii="ＭＳ 明朝" w:hAnsi="ＭＳ 明朝" w:eastAsia="ＭＳ 明朝"/>
                <w:color w:val="auto"/>
              </w:rPr>
              <w:t>5,000,000</w:t>
            </w:r>
            <w:r>
              <w:rPr>
                <w:rFonts w:hint="eastAsia" w:ascii="ＭＳ 明朝" w:hAnsi="ＭＳ 明朝" w:eastAsia="ＭＳ 明朝"/>
                <w:color w:val="auto"/>
              </w:rPr>
              <w:t>円のいずれか低い額（①に該当するときは当該額に</w:t>
            </w:r>
            <w:r>
              <w:rPr>
                <w:rFonts w:hint="eastAsia" w:ascii="ＭＳ 明朝" w:hAnsi="ＭＳ 明朝" w:eastAsia="ＭＳ 明朝"/>
                <w:color w:val="auto"/>
              </w:rPr>
              <w:t>1,000,000</w:t>
            </w:r>
            <w:r>
              <w:rPr>
                <w:rFonts w:hint="eastAsia" w:ascii="ＭＳ 明朝" w:hAnsi="ＭＳ 明朝" w:eastAsia="ＭＳ 明朝"/>
                <w:color w:val="auto"/>
              </w:rPr>
              <w:t>円を加えた額で、当該加算後の額が合計額を超えるときは合計額の額。）</w:t>
            </w:r>
          </w:p>
          <w:p>
            <w:pPr>
              <w:pStyle w:val="0"/>
              <w:ind w:left="340" w:leftChars="50" w:hanging="227" w:hangingChars="100"/>
              <w:rPr>
                <w:rFonts w:hint="eastAsia" w:ascii="ＭＳ 明朝" w:hAnsi="ＭＳ 明朝" w:eastAsia="ＭＳ 明朝"/>
                <w:color w:val="auto"/>
              </w:rPr>
            </w:pPr>
            <w:r>
              <w:rPr>
                <w:rFonts w:hint="eastAsia" w:ascii="ＭＳ 明朝" w:hAnsi="ＭＳ 明朝" w:eastAsia="ＭＳ 明朝"/>
                <w:color w:val="auto"/>
              </w:rPr>
              <w:t>※②に該当する場合は、当該額に新規オフィスの賃借料の</w:t>
            </w:r>
            <w:r>
              <w:rPr>
                <w:rFonts w:hint="eastAsia" w:ascii="ＭＳ 明朝" w:hAnsi="ＭＳ 明朝" w:eastAsia="ＭＳ 明朝"/>
                <w:color w:val="auto"/>
              </w:rPr>
              <w:t>12</w:t>
            </w:r>
            <w:r>
              <w:rPr>
                <w:rFonts w:hint="eastAsia" w:ascii="ＭＳ 明朝" w:hAnsi="ＭＳ 明朝" w:eastAsia="ＭＳ 明朝"/>
                <w:color w:val="auto"/>
              </w:rPr>
              <w:t>か月分又は</w:t>
            </w:r>
            <w:r>
              <w:rPr>
                <w:rFonts w:hint="eastAsia" w:ascii="ＭＳ 明朝" w:hAnsi="ＭＳ 明朝" w:eastAsia="ＭＳ 明朝"/>
                <w:color w:val="auto"/>
              </w:rPr>
              <w:t>1,000,000</w:t>
            </w:r>
            <w:r>
              <w:rPr>
                <w:rFonts w:hint="eastAsia" w:ascii="ＭＳ 明朝" w:hAnsi="ＭＳ 明朝" w:eastAsia="ＭＳ 明朝"/>
                <w:color w:val="auto"/>
              </w:rPr>
              <w:t>円のいずれか低い額を加えた額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111" w:rightChars="49"/>
              <w:jc w:val="right"/>
              <w:rPr>
                <w:rFonts w:hint="eastAsia"/>
                <w:color w:val="auto"/>
              </w:rPr>
            </w:pPr>
            <w:r>
              <w:rPr>
                <w:rFonts w:hint="eastAsia" w:ascii="ＭＳ 明朝" w:hAnsi="ＭＳ 明朝" w:eastAsia="ＭＳ 明朝"/>
                <w:color w:val="auto"/>
              </w:rPr>
              <w:t>円</w:t>
            </w:r>
          </w:p>
        </w:tc>
      </w:tr>
    </w:tbl>
    <w:p>
      <w:pPr>
        <w:pStyle w:val="0"/>
        <w:wordWrap w:val="0"/>
        <w:spacing w:line="358" w:lineRule="exact"/>
        <w:jc w:val="left"/>
        <w:rPr>
          <w:rFonts w:hint="default" w:ascii="ＭＳ 明朝" w:hAnsi="ＭＳ 明朝" w:eastAsia="ＭＳ 明朝"/>
          <w:color w:val="auto"/>
        </w:rPr>
      </w:pPr>
      <w:r>
        <w:rPr>
          <w:rFonts w:hint="default" w:ascii="ＭＳ 明朝" w:hAnsi="ＭＳ 明朝" w:eastAsia="ＭＳ 明朝"/>
          <w:color w:val="auto"/>
          <w:sz w:val="19"/>
        </w:rPr>
        <w:br w:type="page"/>
      </w:r>
      <w:r>
        <w:rPr>
          <w:rFonts w:hint="eastAsia" w:ascii="ＭＳ 明朝" w:hAnsi="ＭＳ 明朝" w:eastAsia="ＭＳ 明朝"/>
          <w:color w:val="auto"/>
        </w:rPr>
        <w:t>別紙２　　　　　　　　　　　　</w:t>
      </w:r>
    </w:p>
    <w:p>
      <w:pPr>
        <w:pStyle w:val="0"/>
        <w:widowControl w:val="1"/>
        <w:jc w:val="left"/>
        <w:rPr>
          <w:rFonts w:hint="default" w:ascii="ＭＳ 明朝" w:hAnsi="ＭＳ 明朝" w:eastAsia="ＭＳ 明朝"/>
          <w:color w:val="auto"/>
        </w:rPr>
      </w:pPr>
    </w:p>
    <w:p>
      <w:pPr>
        <w:pStyle w:val="0"/>
        <w:widowControl w:val="1"/>
        <w:jc w:val="center"/>
        <w:rPr>
          <w:rFonts w:hint="default" w:ascii="ＭＳ 明朝" w:hAnsi="ＭＳ 明朝" w:eastAsia="ＭＳ 明朝"/>
          <w:color w:val="auto"/>
        </w:rPr>
      </w:pPr>
      <w:r>
        <w:rPr>
          <w:rFonts w:hint="eastAsia" w:ascii="ＭＳ 明朝" w:hAnsi="ＭＳ 明朝" w:eastAsia="ＭＳ 明朝"/>
          <w:color w:val="auto"/>
        </w:rPr>
        <w:t>被保険従業者名簿</w:t>
      </w:r>
    </w:p>
    <w:tbl>
      <w:tblPr>
        <w:tblStyle w:val="11"/>
        <w:tblpPr w:leftFromText="142" w:rightFromText="142" w:topFromText="0" w:bottomFromText="0" w:vertAnchor="text" w:horzAnchor="margin" w:tblpX="279" w:tblpY="86"/>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44"/>
        <w:gridCol w:w="1252"/>
        <w:gridCol w:w="1701"/>
        <w:gridCol w:w="1403"/>
        <w:gridCol w:w="1716"/>
        <w:gridCol w:w="1417"/>
        <w:gridCol w:w="1418"/>
      </w:tblGrid>
      <w:tr>
        <w:trPr>
          <w:trHeight w:val="567" w:hRule="atLeast"/>
        </w:trPr>
        <w:tc>
          <w:tcPr>
            <w:tcW w:w="444" w:type="dxa"/>
            <w:vAlign w:val="center"/>
          </w:tcPr>
          <w:p>
            <w:pPr>
              <w:pStyle w:val="0"/>
              <w:jc w:val="center"/>
              <w:rPr>
                <w:rFonts w:hint="default" w:ascii="ＭＳ 明朝" w:hAnsi="ＭＳ 明朝" w:eastAsia="ＭＳ 明朝"/>
                <w:color w:val="auto"/>
              </w:rPr>
            </w:pPr>
          </w:p>
        </w:tc>
        <w:tc>
          <w:tcPr>
            <w:tcW w:w="1252" w:type="dxa"/>
            <w:vAlign w:val="center"/>
          </w:tcPr>
          <w:p>
            <w:pPr>
              <w:pStyle w:val="0"/>
              <w:ind w:left="-127" w:leftChars="-56" w:right="-109" w:rightChars="-48" w:firstLine="126"/>
              <w:jc w:val="center"/>
              <w:rPr>
                <w:rFonts w:hint="default" w:ascii="ＭＳ 明朝" w:hAnsi="ＭＳ 明朝" w:eastAsia="ＭＳ 明朝"/>
                <w:color w:val="auto"/>
                <w:sz w:val="16"/>
              </w:rPr>
            </w:pPr>
            <w:r>
              <w:rPr>
                <w:rFonts w:hint="eastAsia" w:ascii="ＭＳ 明朝" w:hAnsi="ＭＳ 明朝" w:eastAsia="ＭＳ 明朝"/>
                <w:color w:val="auto"/>
                <w:sz w:val="16"/>
              </w:rPr>
              <w:t>（フリガナ）</w:t>
            </w:r>
          </w:p>
          <w:p>
            <w:pPr>
              <w:pStyle w:val="0"/>
              <w:jc w:val="center"/>
              <w:rPr>
                <w:rFonts w:hint="default" w:ascii="ＭＳ 明朝" w:hAnsi="ＭＳ 明朝" w:eastAsia="ＭＳ 明朝"/>
                <w:color w:val="auto"/>
              </w:rPr>
            </w:pPr>
            <w:r>
              <w:rPr>
                <w:rFonts w:hint="eastAsia" w:ascii="ＭＳ 明朝" w:hAnsi="ＭＳ 明朝" w:eastAsia="ＭＳ 明朝"/>
                <w:color w:val="auto"/>
              </w:rPr>
              <w:t>氏名</w:t>
            </w:r>
          </w:p>
        </w:tc>
        <w:tc>
          <w:tcPr>
            <w:tcW w:w="1701" w:type="dxa"/>
            <w:vAlign w:val="center"/>
          </w:tcPr>
          <w:p>
            <w:pPr>
              <w:pStyle w:val="0"/>
              <w:ind w:left="227" w:leftChars="100" w:right="227" w:rightChars="100"/>
              <w:jc w:val="center"/>
              <w:rPr>
                <w:rFonts w:hint="default" w:ascii="ＭＳ 明朝" w:hAnsi="ＭＳ 明朝" w:eastAsia="ＭＳ 明朝"/>
                <w:color w:val="auto"/>
              </w:rPr>
            </w:pPr>
            <w:r>
              <w:rPr>
                <w:rFonts w:hint="eastAsia" w:ascii="ＭＳ 明朝" w:hAnsi="ＭＳ 明朝" w:eastAsia="ＭＳ 明朝"/>
                <w:color w:val="auto"/>
              </w:rPr>
              <w:t>住所</w:t>
            </w:r>
          </w:p>
        </w:tc>
        <w:tc>
          <w:tcPr>
            <w:tcW w:w="1403" w:type="dxa"/>
            <w:vAlign w:val="center"/>
          </w:tcPr>
          <w:p>
            <w:pPr>
              <w:pStyle w:val="0"/>
              <w:ind w:left="226" w:leftChars="16" w:right="16" w:rightChars="7" w:hanging="190" w:hangingChars="84"/>
              <w:jc w:val="center"/>
              <w:rPr>
                <w:rFonts w:hint="default" w:ascii="ＭＳ 明朝" w:hAnsi="ＭＳ 明朝" w:eastAsia="ＭＳ 明朝"/>
                <w:color w:val="auto"/>
              </w:rPr>
            </w:pPr>
            <w:r>
              <w:rPr>
                <w:rFonts w:hint="eastAsia" w:ascii="ＭＳ 明朝" w:hAnsi="ＭＳ 明朝" w:eastAsia="ＭＳ 明朝"/>
                <w:color w:val="auto"/>
              </w:rPr>
              <w:t>生年月日</w:t>
            </w:r>
          </w:p>
        </w:tc>
        <w:tc>
          <w:tcPr>
            <w:tcW w:w="1716" w:type="dxa"/>
            <w:vAlign w:val="center"/>
          </w:tcPr>
          <w:p>
            <w:pPr>
              <w:pStyle w:val="0"/>
              <w:spacing w:line="300" w:lineRule="exact"/>
              <w:ind w:right="-147" w:rightChars="-65"/>
              <w:jc w:val="left"/>
              <w:rPr>
                <w:rFonts w:hint="default" w:ascii="ＭＳ 明朝" w:hAnsi="ＭＳ 明朝" w:eastAsia="ＭＳ 明朝"/>
                <w:color w:val="auto"/>
                <w:sz w:val="16"/>
              </w:rPr>
            </w:pPr>
            <w:r>
              <w:rPr>
                <w:rFonts w:hint="eastAsia" w:ascii="ＭＳ 明朝" w:hAnsi="ＭＳ 明朝" w:eastAsia="ＭＳ 明朝"/>
                <w:color w:val="auto"/>
                <w:sz w:val="21"/>
              </w:rPr>
              <w:t>被保険従業者又は移住被保険従業者の別</w:t>
            </w:r>
          </w:p>
        </w:tc>
        <w:tc>
          <w:tcPr>
            <w:tcW w:w="1417" w:type="dxa"/>
            <w:vAlign w:val="center"/>
          </w:tcPr>
          <w:p>
            <w:pPr>
              <w:pStyle w:val="0"/>
              <w:spacing w:line="300" w:lineRule="exact"/>
              <w:ind w:left="33" w:leftChars="14" w:right="-107" w:rightChars="-47" w:hanging="1"/>
              <w:jc w:val="left"/>
              <w:rPr>
                <w:rFonts w:hint="default" w:ascii="ＭＳ 明朝" w:hAnsi="ＭＳ 明朝" w:eastAsia="ＭＳ 明朝"/>
                <w:color w:val="auto"/>
                <w:sz w:val="18"/>
              </w:rPr>
            </w:pPr>
            <w:r>
              <w:rPr>
                <w:rFonts w:hint="eastAsia" w:ascii="ＭＳ 明朝" w:hAnsi="ＭＳ 明朝" w:eastAsia="ＭＳ 明朝"/>
                <w:color w:val="auto"/>
                <w:sz w:val="21"/>
              </w:rPr>
              <w:t>移住年月日</w:t>
            </w:r>
            <w:r>
              <w:rPr>
                <w:rFonts w:hint="eastAsia" w:ascii="ＭＳ 明朝" w:hAnsi="ＭＳ 明朝" w:eastAsia="ＭＳ 明朝"/>
                <w:color w:val="auto"/>
                <w:sz w:val="21"/>
              </w:rPr>
              <w:t>(</w:t>
            </w:r>
            <w:r>
              <w:rPr>
                <w:rFonts w:hint="eastAsia" w:ascii="ＭＳ 明朝" w:hAnsi="ＭＳ 明朝" w:eastAsia="ＭＳ 明朝"/>
                <w:color w:val="auto"/>
                <w:sz w:val="21"/>
              </w:rPr>
              <w:t>移住被保険従業者のみ記入</w:t>
            </w:r>
            <w:r>
              <w:rPr>
                <w:rFonts w:hint="eastAsia" w:ascii="ＭＳ 明朝" w:hAnsi="ＭＳ 明朝" w:eastAsia="ＭＳ 明朝"/>
                <w:color w:val="auto"/>
                <w:sz w:val="21"/>
              </w:rPr>
              <w:t>)</w:t>
            </w:r>
          </w:p>
        </w:tc>
        <w:tc>
          <w:tcPr>
            <w:tcW w:w="1418" w:type="dxa"/>
            <w:vAlign w:val="center"/>
          </w:tcPr>
          <w:p>
            <w:pPr>
              <w:pStyle w:val="0"/>
              <w:ind w:left="-249" w:leftChars="-110" w:right="-116" w:rightChars="-51" w:firstLine="147" w:firstLineChars="68"/>
              <w:jc w:val="center"/>
              <w:rPr>
                <w:rFonts w:hint="default" w:ascii="ＭＳ 明朝" w:hAnsi="ＭＳ 明朝" w:eastAsia="ＭＳ 明朝"/>
                <w:color w:val="auto"/>
              </w:rPr>
            </w:pPr>
            <w:r>
              <w:rPr>
                <w:rFonts w:hint="eastAsia" w:ascii="ＭＳ 明朝" w:hAnsi="ＭＳ 明朝" w:eastAsia="ＭＳ 明朝"/>
                <w:color w:val="auto"/>
                <w:kern w:val="0"/>
                <w:sz w:val="20"/>
              </w:rPr>
              <w:t>雇用年月日</w:t>
            </w: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ind w:left="565" w:leftChars="116" w:right="340" w:rightChars="150" w:hanging="302" w:hangingChars="133"/>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418" w:type="dxa"/>
            <w:vAlign w:val="center"/>
          </w:tcPr>
          <w:p>
            <w:pPr>
              <w:pStyle w:val="0"/>
              <w:jc w:val="left"/>
              <w:rPr>
                <w:rFonts w:hint="default" w:ascii="ＭＳ 明朝" w:hAnsi="ＭＳ 明朝" w:eastAsia="ＭＳ 明朝"/>
                <w:color w:val="auto"/>
              </w:rPr>
            </w:pP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２</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ind w:left="565" w:leftChars="116" w:right="340" w:rightChars="150" w:hanging="302" w:hangingChars="133"/>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418" w:type="dxa"/>
            <w:vAlign w:val="center"/>
          </w:tcPr>
          <w:p>
            <w:pPr>
              <w:pStyle w:val="0"/>
              <w:jc w:val="left"/>
              <w:rPr>
                <w:rFonts w:hint="default" w:ascii="ＭＳ 明朝" w:hAnsi="ＭＳ 明朝" w:eastAsia="ＭＳ 明朝"/>
                <w:color w:val="auto"/>
              </w:rPr>
            </w:pPr>
          </w:p>
        </w:tc>
      </w:tr>
      <w:tr>
        <w:trPr>
          <w:trHeight w:val="567" w:hRule="atLeast"/>
        </w:trPr>
        <w:tc>
          <w:tcPr>
            <w:tcW w:w="444"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３</w:t>
            </w:r>
          </w:p>
        </w:tc>
        <w:tc>
          <w:tcPr>
            <w:tcW w:w="1252" w:type="dxa"/>
            <w:vAlign w:val="center"/>
          </w:tcPr>
          <w:p>
            <w:pPr>
              <w:pStyle w:val="0"/>
              <w:jc w:val="left"/>
              <w:rPr>
                <w:rFonts w:hint="default" w:ascii="ＭＳ 明朝" w:hAnsi="ＭＳ 明朝" w:eastAsia="ＭＳ 明朝"/>
                <w:color w:val="auto"/>
              </w:rPr>
            </w:pPr>
          </w:p>
        </w:tc>
        <w:tc>
          <w:tcPr>
            <w:tcW w:w="1701" w:type="dxa"/>
            <w:vAlign w:val="center"/>
          </w:tcPr>
          <w:p>
            <w:pPr>
              <w:pStyle w:val="0"/>
              <w:jc w:val="left"/>
              <w:rPr>
                <w:rFonts w:hint="default" w:ascii="ＭＳ 明朝" w:hAnsi="ＭＳ 明朝" w:eastAsia="ＭＳ 明朝"/>
                <w:color w:val="auto"/>
              </w:rPr>
            </w:pPr>
          </w:p>
        </w:tc>
        <w:tc>
          <w:tcPr>
            <w:tcW w:w="1403" w:type="dxa"/>
            <w:vAlign w:val="center"/>
          </w:tcPr>
          <w:p>
            <w:pPr>
              <w:pStyle w:val="0"/>
              <w:jc w:val="left"/>
              <w:rPr>
                <w:rFonts w:hint="default" w:ascii="ＭＳ 明朝" w:hAnsi="ＭＳ 明朝" w:eastAsia="ＭＳ 明朝"/>
                <w:color w:val="auto"/>
              </w:rPr>
            </w:pPr>
          </w:p>
        </w:tc>
        <w:tc>
          <w:tcPr>
            <w:tcW w:w="1716" w:type="dxa"/>
            <w:vAlign w:val="center"/>
          </w:tcPr>
          <w:p>
            <w:pPr>
              <w:pStyle w:val="0"/>
              <w:ind w:left="565" w:leftChars="116" w:right="340" w:rightChars="150" w:hanging="302" w:hangingChars="133"/>
              <w:jc w:val="left"/>
              <w:rPr>
                <w:rFonts w:hint="default" w:ascii="ＭＳ 明朝" w:hAnsi="ＭＳ 明朝" w:eastAsia="ＭＳ 明朝"/>
                <w:color w:val="auto"/>
              </w:rPr>
            </w:pPr>
          </w:p>
        </w:tc>
        <w:tc>
          <w:tcPr>
            <w:tcW w:w="1417" w:type="dxa"/>
            <w:vAlign w:val="center"/>
          </w:tcPr>
          <w:p>
            <w:pPr>
              <w:pStyle w:val="0"/>
              <w:jc w:val="left"/>
              <w:rPr>
                <w:rFonts w:hint="default" w:ascii="ＭＳ 明朝" w:hAnsi="ＭＳ 明朝" w:eastAsia="ＭＳ 明朝"/>
                <w:color w:val="auto"/>
              </w:rPr>
            </w:pPr>
          </w:p>
        </w:tc>
        <w:tc>
          <w:tcPr>
            <w:tcW w:w="1418" w:type="dxa"/>
            <w:vAlign w:val="center"/>
          </w:tcPr>
          <w:p>
            <w:pPr>
              <w:pStyle w:val="0"/>
              <w:jc w:val="left"/>
              <w:rPr>
                <w:rFonts w:hint="default" w:ascii="ＭＳ 明朝" w:hAnsi="ＭＳ 明朝" w:eastAsia="ＭＳ 明朝"/>
                <w:color w:val="auto"/>
              </w:rPr>
            </w:pPr>
          </w:p>
        </w:tc>
      </w:tr>
    </w:tbl>
    <w:p>
      <w:pPr>
        <w:pStyle w:val="0"/>
        <w:widowControl w:val="1"/>
        <w:jc w:val="center"/>
        <w:rPr>
          <w:rFonts w:hint="default" w:ascii="ＭＳ 明朝" w:hAnsi="ＭＳ 明朝" w:eastAsia="ＭＳ 明朝"/>
          <w:color w:val="auto"/>
        </w:rPr>
      </w:pPr>
    </w:p>
    <w:p>
      <w:pPr>
        <w:pStyle w:val="0"/>
        <w:ind w:left="680" w:leftChars="100" w:hanging="453" w:hangingChars="200"/>
        <w:rPr>
          <w:rFonts w:hint="default" w:ascii="ＭＳ 明朝" w:hAnsi="ＭＳ 明朝" w:eastAsia="ＭＳ 明朝"/>
          <w:color w:val="auto"/>
        </w:rPr>
      </w:pPr>
      <w:r>
        <w:rPr>
          <w:rFonts w:hint="eastAsia" w:ascii="ＭＳ 明朝" w:hAnsi="ＭＳ 明朝" w:eastAsia="ＭＳ 明朝"/>
          <w:color w:val="auto"/>
        </w:rPr>
        <w:t>注</w:t>
      </w:r>
      <w:r>
        <w:rPr>
          <w:rFonts w:hint="default" w:ascii="ＭＳ 明朝" w:hAnsi="ＭＳ 明朝" w:eastAsia="ＭＳ 明朝"/>
          <w:color w:val="auto"/>
        </w:rPr>
        <w:t>１　</w:t>
      </w:r>
      <w:r>
        <w:rPr>
          <w:rFonts w:hint="eastAsia" w:ascii="ＭＳ 明朝" w:hAnsi="ＭＳ 明朝" w:eastAsia="ＭＳ 明朝"/>
          <w:color w:val="auto"/>
        </w:rPr>
        <w:t>新規オフィスで雇用する被保険従業者及び移住被保険従業者について記載すること。</w:t>
      </w:r>
    </w:p>
    <w:p>
      <w:pPr>
        <w:pStyle w:val="0"/>
        <w:spacing w:line="0" w:lineRule="atLeast"/>
        <w:ind w:left="680" w:leftChars="200" w:hanging="227" w:hangingChars="100"/>
        <w:jc w:val="left"/>
        <w:rPr>
          <w:rFonts w:hint="default" w:ascii="ＭＳ 明朝" w:hAnsi="ＭＳ 明朝" w:eastAsia="ＭＳ 明朝"/>
          <w:color w:val="auto"/>
        </w:rPr>
      </w:pPr>
      <w:r>
        <w:rPr>
          <w:rFonts w:hint="eastAsia" w:ascii="ＭＳ 明朝" w:hAnsi="ＭＳ 明朝" w:eastAsia="ＭＳ 明朝"/>
          <w:color w:val="auto"/>
        </w:rPr>
        <w:t>２　健康保険法第５条第１項又は第６条に規定する被保険者であることが分かる書類及び住民票の写しを添付すること。</w:t>
      </w:r>
    </w:p>
    <w:p>
      <w:pPr>
        <w:pStyle w:val="0"/>
        <w:spacing w:line="0" w:lineRule="atLeast"/>
        <w:ind w:left="680" w:leftChars="200" w:hanging="227" w:hangingChars="100"/>
        <w:jc w:val="left"/>
        <w:rPr>
          <w:rFonts w:hint="default" w:ascii="ＭＳ 明朝" w:hAnsi="ＭＳ 明朝" w:eastAsia="ＭＳ 明朝"/>
          <w:color w:val="auto"/>
        </w:rPr>
      </w:pPr>
      <w:r>
        <w:rPr>
          <w:rFonts w:hint="eastAsia" w:ascii="ＭＳ 明朝" w:hAnsi="ＭＳ 明朝" w:eastAsia="ＭＳ 明朝"/>
          <w:color w:val="auto"/>
        </w:rPr>
        <w:t>３　被保険従業者が４人以上いる場合は、３人まで記載すること。</w:t>
      </w:r>
    </w:p>
    <w:p>
      <w:pPr>
        <w:pStyle w:val="0"/>
        <w:ind w:right="-154" w:rightChars="-68" w:firstLine="227" w:firstLineChars="100"/>
        <w:rPr>
          <w:rFonts w:hint="default" w:ascii="ＭＳ 明朝" w:hAnsi="ＭＳ 明朝" w:eastAsia="ＭＳ 明朝"/>
          <w:color w:val="auto"/>
        </w:rPr>
      </w:pPr>
    </w:p>
    <w:p>
      <w:pPr>
        <w:pStyle w:val="0"/>
        <w:widowControl w:val="1"/>
        <w:ind w:firstLine="680" w:firstLineChars="300"/>
        <w:jc w:val="left"/>
        <w:rPr>
          <w:rFonts w:hint="default" w:ascii="ＭＳ 明朝" w:hAnsi="ＭＳ 明朝" w:eastAsia="ＭＳ 明朝"/>
          <w:color w:val="auto"/>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2732</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