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質　疑　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水戸市市長公室みとの魅力発信課　宛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bookmarkStart w:id="0" w:name="_GoBack"/>
      <w:bookmarkEnd w:id="0"/>
    </w:p>
    <w:tbl>
      <w:tblPr>
        <w:tblStyle w:val="30"/>
        <w:tblW w:w="90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63"/>
        <w:gridCol w:w="2622"/>
        <w:gridCol w:w="1933"/>
        <w:gridCol w:w="2706"/>
      </w:tblGrid>
      <w:tr>
        <w:trPr>
          <w:trHeight w:val="533" w:hRule="atLeast"/>
        </w:trPr>
        <w:tc>
          <w:tcPr>
            <w:tcW w:w="4503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企業名</w:t>
            </w:r>
          </w:p>
        </w:tc>
        <w:tc>
          <w:tcPr>
            <w:tcW w:w="4765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質問年月日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453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rPr>
                <w:rFonts w:hint="default" w:ascii="ＭＳ 明朝" w:hAnsi="ＭＳ 明朝"/>
                <w:sz w:val="28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・上記の範囲内で分かりやすく記載してください。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・回答時は質疑を行った者（企業名</w:t>
      </w:r>
      <w:r>
        <w:rPr>
          <w:rFonts w:hint="eastAsia" w:ascii="ＭＳ 明朝" w:hAnsi="ＭＳ 明朝"/>
        </w:rPr>
        <w:t>/</w:t>
      </w:r>
      <w:r>
        <w:rPr>
          <w:rFonts w:hint="eastAsia" w:ascii="ＭＳ 明朝" w:hAnsi="ＭＳ 明朝"/>
        </w:rPr>
        <w:t>担当者名等）を公開しません。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3010835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sdtContent>
      </w:sdt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【様式４】質疑書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100</Characters>
  <Application>JUST Note</Application>
  <Lines>21</Lines>
  <Paragraphs>10</Paragraphs>
  <CharactersWithSpaces>103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2021-11-04T02:48:00Z</dcterms:created>
  <dcterms:modified xsi:type="dcterms:W3CDTF">2026-06-08T07:27:09Z</dcterms:modified>
  <cp:revision>1</cp:revision>
</cp:coreProperties>
</file>