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水戸市里親制度活動報告書</w:t>
      </w:r>
    </w:p>
    <w:p>
      <w:pPr>
        <w:pStyle w:val="0"/>
        <w:rPr>
          <w:rFonts w:hint="default"/>
        </w:rPr>
      </w:pPr>
      <w:r>
        <w:rPr>
          <w:rFonts w:hint="eastAsia"/>
        </w:rPr>
        <w:t>水戸市長　　　　　　様</w:t>
      </w:r>
    </w:p>
    <w:p>
      <w:pPr>
        <w:pStyle w:val="0"/>
        <w:ind w:firstLine="3570" w:firstLineChars="1700"/>
        <w:rPr>
          <w:rFonts w:hint="default"/>
        </w:rPr>
      </w:pPr>
    </w:p>
    <w:p>
      <w:pPr>
        <w:pStyle w:val="0"/>
        <w:ind w:firstLine="3570" w:firstLineChars="1700"/>
        <w:rPr>
          <w:rFonts w:hint="default"/>
          <w:u w:val="single" w:color="auto"/>
        </w:rPr>
      </w:pPr>
      <w:r>
        <w:rPr>
          <w:rFonts w:hint="eastAsia"/>
        </w:rPr>
        <w:t>申請者　団体名　</w:t>
      </w: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ind w:firstLine="3780" w:firstLineChars="1800"/>
        <w:rPr>
          <w:rFonts w:hint="default"/>
        </w:rPr>
      </w:pPr>
      <w:r>
        <w:rPr>
          <w:rFonts w:hint="eastAsia"/>
        </w:rPr>
        <w:t>　　　代表者　</w:t>
      </w:r>
      <w:r>
        <w:rPr>
          <w:rFonts w:hint="eastAsia"/>
          <w:u w:val="single" w:color="auto"/>
        </w:rPr>
        <w:t>住　　所　　　　　　　　　　　　　　</w:t>
      </w:r>
    </w:p>
    <w:p>
      <w:pPr>
        <w:pStyle w:val="0"/>
        <w:ind w:firstLine="3780" w:firstLineChars="1800"/>
        <w:rPr>
          <w:rFonts w:hint="default"/>
          <w:u w:val="single" w:color="auto"/>
        </w:rPr>
      </w:pPr>
      <w:r>
        <w:rPr>
          <w:rFonts w:hint="eastAsia"/>
        </w:rPr>
        <w:t>　　　　　　　</w:t>
      </w:r>
      <w:r>
        <w:rPr>
          <w:rFonts w:hint="eastAsia"/>
          <w:u w:val="single" w:color="auto"/>
        </w:rPr>
        <w:t>氏　　名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　　</w:t>
      </w:r>
      <w:r>
        <w:rPr>
          <w:rFonts w:hint="eastAsia"/>
          <w:u w:val="single" w:color="auto"/>
        </w:rPr>
        <w:t>電話番号　　　　　　　　　　　　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水戸市道路里親制度実施要項第９条の規定により、令和　　年度の活動内容を次のとおり報告します。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１　</w:t>
      </w:r>
      <w:r>
        <w:rPr>
          <w:rFonts w:hint="eastAsia"/>
          <w:spacing w:val="52"/>
          <w:kern w:val="0"/>
          <w:fitText w:val="840" w:id="1"/>
        </w:rPr>
        <w:t>道路</w:t>
      </w:r>
      <w:r>
        <w:rPr>
          <w:rFonts w:hint="eastAsia"/>
          <w:spacing w:val="1"/>
          <w:kern w:val="0"/>
          <w:fitText w:val="840" w:id="1"/>
        </w:rPr>
        <w:t>名</w:t>
      </w:r>
      <w:r>
        <w:rPr>
          <w:rFonts w:hint="eastAsia"/>
        </w:rPr>
        <w:t>　　水戸市道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号線</w:t>
      </w:r>
    </w:p>
    <w:p>
      <w:pPr>
        <w:pStyle w:val="0"/>
        <w:rPr>
          <w:rFonts w:hint="default"/>
        </w:rPr>
      </w:pPr>
      <w:r>
        <w:rPr>
          <w:rFonts w:hint="eastAsia"/>
        </w:rPr>
        <w:t>２　区　　間　　水戸市</w:t>
      </w:r>
      <w:r>
        <w:rPr>
          <w:rFonts w:hint="eastAsia"/>
          <w:u w:val="single" w:color="auto"/>
        </w:rPr>
        <w:t>　　　　　　　　　　　　　　　　</w:t>
      </w:r>
      <w:r>
        <w:rPr>
          <w:rFonts w:hint="eastAsia"/>
        </w:rPr>
        <w:t>から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水戸市</w:t>
      </w:r>
      <w:r>
        <w:rPr>
          <w:rFonts w:hint="eastAsia"/>
          <w:u w:val="single" w:color="auto"/>
        </w:rPr>
        <w:t>　　　　　　　　　　　　　　　　</w:t>
      </w:r>
      <w:r>
        <w:rPr>
          <w:rFonts w:hint="eastAsia"/>
        </w:rPr>
        <w:t>まで　（約</w:t>
      </w:r>
      <w:r>
        <w:rPr>
          <w:rFonts w:hint="eastAsia"/>
          <w:u w:val="single" w:color="auto"/>
        </w:rPr>
        <w:t>　　　　　</w:t>
      </w:r>
      <w:r>
        <w:rPr>
          <w:rFonts w:hint="eastAsia"/>
        </w:rPr>
        <w:t>ｋｍ）</w:t>
      </w:r>
    </w:p>
    <w:p>
      <w:pPr>
        <w:pStyle w:val="0"/>
        <w:rPr>
          <w:rFonts w:hint="default"/>
        </w:rPr>
      </w:pPr>
      <w:r>
        <w:rPr>
          <w:rFonts w:hint="eastAsia"/>
        </w:rPr>
        <w:t>３　</w:t>
      </w:r>
      <w:bookmarkStart w:id="0" w:name="_GoBack"/>
      <w:bookmarkEnd w:id="0"/>
      <w:r>
        <w:rPr>
          <w:rFonts w:hint="eastAsia"/>
        </w:rPr>
        <w:t>活動内容</w:t>
      </w:r>
    </w:p>
    <w:tbl>
      <w:tblPr>
        <w:tblStyle w:val="21"/>
        <w:tblW w:w="92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68"/>
        <w:gridCol w:w="2275"/>
        <w:gridCol w:w="1276"/>
        <w:gridCol w:w="5067"/>
      </w:tblGrid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人数（人）</w:t>
            </w:r>
          </w:p>
        </w:tc>
        <w:tc>
          <w:tcPr>
            <w:tcW w:w="50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活動内容</w:t>
            </w:r>
          </w:p>
        </w:tc>
      </w:tr>
      <w:tr>
        <w:trPr>
          <w:trHeight w:val="397" w:hRule="atLeast"/>
        </w:trPr>
        <w:tc>
          <w:tcPr>
            <w:tcW w:w="6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2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22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218</Characters>
  <Application>JUST Note</Application>
  <Lines>79</Lines>
  <Paragraphs>47</Paragraphs>
  <Company>情報政策課</Company>
  <CharactersWithSpaces>458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</dc:creator>
  <cp:lastModifiedBy>石塚　祐也</cp:lastModifiedBy>
  <cp:lastPrinted>2019-07-02T08:07:00Z</cp:lastPrinted>
  <dcterms:created xsi:type="dcterms:W3CDTF">2015-09-03T02:36:00Z</dcterms:created>
  <dcterms:modified xsi:type="dcterms:W3CDTF">2026-06-02T22:57:38Z</dcterms:modified>
  <cp:revision>14</cp:revision>
</cp:coreProperties>
</file>