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/>
          <w:kern w:val="0"/>
        </w:rPr>
      </w:pPr>
      <w:bookmarkStart w:id="0" w:name="_GoBack"/>
      <w:bookmarkEnd w:id="0"/>
      <w:r>
        <w:rPr>
          <w:rFonts w:hint="eastAsia"/>
          <w:kern w:val="0"/>
        </w:rPr>
        <w:t>様式第６号</w:t>
      </w:r>
    </w:p>
    <w:p>
      <w:pPr>
        <w:pStyle w:val="0"/>
        <w:jc w:val="left"/>
        <w:rPr>
          <w:rFonts w:hint="default"/>
          <w:kern w:val="0"/>
        </w:rPr>
      </w:pPr>
    </w:p>
    <w:p>
      <w:pPr>
        <w:pStyle w:val="0"/>
        <w:jc w:val="center"/>
        <w:rPr>
          <w:rFonts w:hint="default" w:ascii="游明朝" w:hAnsi="游明朝"/>
          <w:sz w:val="28"/>
        </w:rPr>
      </w:pPr>
      <w:r>
        <w:rPr>
          <w:rFonts w:hint="eastAsia" w:ascii="游明朝" w:hAnsi="游明朝"/>
          <w:kern w:val="0"/>
          <w:sz w:val="28"/>
        </w:rPr>
        <w:t>見　積　書</w:t>
      </w:r>
    </w:p>
    <w:p>
      <w:pPr>
        <w:pStyle w:val="0"/>
        <w:rPr>
          <w:rFonts w:hint="default"/>
          <w:b w:val="1"/>
          <w:sz w:val="36"/>
        </w:rPr>
      </w:pPr>
    </w:p>
    <w:p>
      <w:pPr>
        <w:pStyle w:val="0"/>
        <w:spacing w:line="480" w:lineRule="auto"/>
        <w:rPr>
          <w:rFonts w:hint="default"/>
        </w:rPr>
      </w:pPr>
      <w:r>
        <w:rPr>
          <w:rFonts w:hint="eastAsia"/>
        </w:rPr>
        <w:t>１　委託業務名</w:t>
      </w:r>
      <w:r>
        <w:rPr>
          <w:rFonts w:hint="eastAsia"/>
          <w:kern w:val="0"/>
        </w:rPr>
        <w:t>　　いばらき県央地域連携中枢都市圏婚活支援事業企画運営業務委託</w:t>
      </w:r>
    </w:p>
    <w:p>
      <w:pPr>
        <w:pStyle w:val="0"/>
        <w:spacing w:line="480" w:lineRule="auto"/>
        <w:rPr>
          <w:rFonts w:hint="default"/>
          <w:kern w:val="0"/>
        </w:rPr>
      </w:pPr>
      <w:r>
        <w:rPr>
          <w:rFonts w:hint="eastAsia"/>
        </w:rPr>
        <w:t>２　</w:t>
      </w:r>
      <w:r>
        <w:rPr>
          <w:rFonts w:hint="eastAsia"/>
          <w:spacing w:val="35"/>
          <w:kern w:val="0"/>
          <w:fitText w:val="1050" w:id="1"/>
        </w:rPr>
        <w:t>委託場</w:t>
      </w:r>
      <w:r>
        <w:rPr>
          <w:rFonts w:hint="eastAsia"/>
          <w:spacing w:val="15"/>
          <w:kern w:val="0"/>
          <w:fitText w:val="1050" w:id="1"/>
        </w:rPr>
        <w:t>所</w:t>
      </w:r>
      <w:r>
        <w:rPr>
          <w:rFonts w:hint="eastAsia"/>
          <w:kern w:val="0"/>
        </w:rPr>
        <w:t>　　水戸市中央１丁目外地内</w:t>
      </w:r>
    </w:p>
    <w:p>
      <w:pPr>
        <w:pStyle w:val="0"/>
        <w:spacing w:line="480" w:lineRule="auto"/>
        <w:rPr>
          <w:rFonts w:hint="default"/>
        </w:rPr>
      </w:pPr>
    </w:p>
    <w:tbl>
      <w:tblPr>
        <w:tblStyle w:val="11"/>
        <w:tblpPr w:leftFromText="142" w:rightFromText="142" w:topFromText="0" w:bottomFromText="0" w:vertAnchor="text" w:horzAnchor="page" w:tblpX="3970" w:tblpY="535"/>
        <w:tblW w:w="52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6"/>
      </w:tblGrid>
      <w:tr>
        <w:trPr>
          <w:trHeight w:val="348" w:hRule="atLeast"/>
        </w:trPr>
        <w:tc>
          <w:tcPr>
            <w:tcW w:w="475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160" w:lineRule="exact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百</w:t>
            </w:r>
          </w:p>
        </w:tc>
        <w:tc>
          <w:tcPr>
            <w:tcW w:w="475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160" w:lineRule="exact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十</w:t>
            </w:r>
          </w:p>
        </w:tc>
        <w:tc>
          <w:tcPr>
            <w:tcW w:w="475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160" w:lineRule="exact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億</w:t>
            </w:r>
          </w:p>
        </w:tc>
        <w:tc>
          <w:tcPr>
            <w:tcW w:w="475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160" w:lineRule="exact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千</w:t>
            </w:r>
          </w:p>
        </w:tc>
        <w:tc>
          <w:tcPr>
            <w:tcW w:w="475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160" w:lineRule="exact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百</w:t>
            </w:r>
          </w:p>
        </w:tc>
        <w:tc>
          <w:tcPr>
            <w:tcW w:w="475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160" w:lineRule="exact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十</w:t>
            </w:r>
          </w:p>
        </w:tc>
        <w:tc>
          <w:tcPr>
            <w:tcW w:w="475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160" w:lineRule="exact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万</w:t>
            </w:r>
          </w:p>
        </w:tc>
        <w:tc>
          <w:tcPr>
            <w:tcW w:w="475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160" w:lineRule="exact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千</w:t>
            </w:r>
          </w:p>
        </w:tc>
        <w:tc>
          <w:tcPr>
            <w:tcW w:w="475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160" w:lineRule="exact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百</w:t>
            </w:r>
          </w:p>
        </w:tc>
        <w:tc>
          <w:tcPr>
            <w:tcW w:w="475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160" w:lineRule="exact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十</w:t>
            </w:r>
          </w:p>
        </w:tc>
        <w:tc>
          <w:tcPr>
            <w:tcW w:w="476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160" w:lineRule="exact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円</w:t>
            </w:r>
          </w:p>
        </w:tc>
      </w:tr>
      <w:tr>
        <w:trPr>
          <w:trHeight w:val="342" w:hRule="atLeast"/>
        </w:trPr>
        <w:tc>
          <w:tcPr>
            <w:tcW w:w="475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b w:val="1"/>
                <w:sz w:val="36"/>
              </w:rPr>
            </w:pPr>
          </w:p>
        </w:tc>
        <w:tc>
          <w:tcPr>
            <w:tcW w:w="475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b w:val="1"/>
                <w:sz w:val="36"/>
              </w:rPr>
            </w:pPr>
          </w:p>
        </w:tc>
        <w:tc>
          <w:tcPr>
            <w:tcW w:w="475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b w:val="1"/>
                <w:sz w:val="36"/>
              </w:rPr>
            </w:pPr>
          </w:p>
        </w:tc>
        <w:tc>
          <w:tcPr>
            <w:tcW w:w="475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b w:val="1"/>
                <w:sz w:val="36"/>
              </w:rPr>
            </w:pPr>
          </w:p>
        </w:tc>
        <w:tc>
          <w:tcPr>
            <w:tcW w:w="475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b w:val="1"/>
                <w:sz w:val="36"/>
              </w:rPr>
            </w:pPr>
          </w:p>
        </w:tc>
        <w:tc>
          <w:tcPr>
            <w:tcW w:w="475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b w:val="1"/>
                <w:sz w:val="36"/>
              </w:rPr>
            </w:pPr>
          </w:p>
        </w:tc>
        <w:tc>
          <w:tcPr>
            <w:tcW w:w="475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b w:val="1"/>
                <w:sz w:val="36"/>
              </w:rPr>
            </w:pPr>
          </w:p>
        </w:tc>
        <w:tc>
          <w:tcPr>
            <w:tcW w:w="475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b w:val="1"/>
                <w:sz w:val="36"/>
              </w:rPr>
            </w:pPr>
          </w:p>
        </w:tc>
        <w:tc>
          <w:tcPr>
            <w:tcW w:w="475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b w:val="1"/>
                <w:sz w:val="36"/>
              </w:rPr>
            </w:pPr>
          </w:p>
        </w:tc>
        <w:tc>
          <w:tcPr>
            <w:tcW w:w="475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b w:val="1"/>
                <w:sz w:val="36"/>
              </w:rPr>
            </w:pPr>
          </w:p>
        </w:tc>
        <w:tc>
          <w:tcPr>
            <w:tcW w:w="476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b w:val="1"/>
                <w:sz w:val="36"/>
              </w:rPr>
            </w:pPr>
          </w:p>
        </w:tc>
      </w:tr>
    </w:tbl>
    <w:p>
      <w:pPr>
        <w:pStyle w:val="0"/>
        <w:rPr>
          <w:rFonts w:hint="default"/>
        </w:rPr>
      </w:pPr>
      <w:r>
        <w:rPr>
          <w:rFonts w:hint="eastAsia"/>
        </w:rPr>
        <w:t>３　</w:t>
      </w:r>
      <w:r>
        <w:rPr>
          <w:rFonts w:hint="eastAsia"/>
          <w:spacing w:val="35"/>
          <w:kern w:val="0"/>
          <w:fitText w:val="1050" w:id="2"/>
        </w:rPr>
        <w:t>見積金</w:t>
      </w:r>
      <w:r>
        <w:rPr>
          <w:rFonts w:hint="eastAsia"/>
          <w:spacing w:val="15"/>
          <w:kern w:val="0"/>
          <w:fitText w:val="1050" w:id="2"/>
        </w:rPr>
        <w:t>額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spacing w:line="200" w:lineRule="exact"/>
        <w:rPr>
          <w:rFonts w:hint="default"/>
        </w:rPr>
      </w:pPr>
    </w:p>
    <w:p>
      <w:pPr>
        <w:pStyle w:val="0"/>
        <w:spacing w:line="220" w:lineRule="exact"/>
        <w:ind w:firstLine="388" w:firstLineChars="185"/>
        <w:rPr>
          <w:rFonts w:hint="default"/>
        </w:rPr>
      </w:pPr>
      <w:r>
        <w:rPr>
          <w:rFonts w:hint="eastAsia"/>
        </w:rPr>
        <w:t>実施要領及び仕様書を熟覧の上、上記のとおり見積いたします。</w:t>
      </w:r>
    </w:p>
    <w:p>
      <w:pPr>
        <w:pStyle w:val="0"/>
        <w:spacing w:line="160" w:lineRule="exact"/>
        <w:rPr>
          <w:rFonts w:hint="default"/>
        </w:rPr>
      </w:pPr>
    </w:p>
    <w:p>
      <w:pPr>
        <w:pStyle w:val="0"/>
        <w:spacing w:line="160" w:lineRule="exact"/>
        <w:rPr>
          <w:rFonts w:hint="default"/>
        </w:rPr>
      </w:pPr>
    </w:p>
    <w:p>
      <w:pPr>
        <w:pStyle w:val="0"/>
        <w:spacing w:line="160" w:lineRule="exact"/>
        <w:rPr>
          <w:rFonts w:hint="default"/>
        </w:rPr>
      </w:pPr>
    </w:p>
    <w:p>
      <w:pPr>
        <w:pStyle w:val="0"/>
        <w:spacing w:line="160" w:lineRule="exact"/>
        <w:rPr>
          <w:rFonts w:hint="default"/>
        </w:rPr>
      </w:pPr>
    </w:p>
    <w:p>
      <w:pPr>
        <w:pStyle w:val="0"/>
        <w:ind w:firstLine="1138" w:firstLineChars="542"/>
        <w:rPr>
          <w:rFonts w:hint="default"/>
        </w:rPr>
      </w:pPr>
      <w:r>
        <w:rPr>
          <w:rFonts w:hint="eastAsia"/>
        </w:rPr>
        <w:t>令和　　年　　月　　日</w:t>
      </w:r>
    </w:p>
    <w:p>
      <w:pPr>
        <w:pStyle w:val="0"/>
        <w:ind w:firstLine="718" w:firstLineChars="342"/>
        <w:rPr>
          <w:rFonts w:hint="default"/>
        </w:rPr>
      </w:pPr>
    </w:p>
    <w:p>
      <w:pPr>
        <w:pStyle w:val="0"/>
        <w:ind w:firstLine="718" w:firstLineChars="342"/>
        <w:rPr>
          <w:rFonts w:hint="default"/>
        </w:rPr>
      </w:pPr>
    </w:p>
    <w:p>
      <w:pPr>
        <w:pStyle w:val="0"/>
        <w:spacing w:line="480" w:lineRule="exact"/>
        <w:ind w:firstLine="2879" w:firstLineChars="1371"/>
        <w:rPr>
          <w:rFonts w:hint="default"/>
        </w:rPr>
      </w:pPr>
      <w:r>
        <w:rPr>
          <w:rFonts w:hint="eastAsia"/>
        </w:rPr>
        <w:t>住　　所</w:t>
      </w:r>
    </w:p>
    <w:p>
      <w:pPr>
        <w:pStyle w:val="0"/>
        <w:spacing w:line="480" w:lineRule="exact"/>
        <w:ind w:firstLine="2879" w:firstLineChars="1371"/>
        <w:rPr>
          <w:rFonts w:hint="default"/>
        </w:rPr>
      </w:pPr>
      <w:r>
        <w:rPr>
          <w:rFonts w:hint="eastAsia"/>
        </w:rPr>
        <w:t>商　　号</w:t>
      </w:r>
    </w:p>
    <w:p>
      <w:pPr>
        <w:pStyle w:val="0"/>
        <w:spacing w:line="480" w:lineRule="exact"/>
        <w:ind w:firstLine="2879" w:firstLineChars="1371"/>
        <w:rPr>
          <w:rFonts w:hint="default"/>
        </w:rPr>
      </w:pPr>
      <w:r>
        <w:rPr>
          <w:rFonts w:hint="eastAsia"/>
        </w:rPr>
        <w:t>氏　　名　　　　　　　　　　　　　　　　　　　　㊞</w:t>
      </w:r>
    </w:p>
    <w:p>
      <w:pPr>
        <w:pStyle w:val="0"/>
        <w:spacing w:line="480" w:lineRule="exact"/>
        <w:ind w:firstLine="2880" w:firstLineChars="1721"/>
        <w:rPr>
          <w:rFonts w:hint="default"/>
        </w:rPr>
      </w:pPr>
      <w:r>
        <w:rPr>
          <w:rFonts w:hint="eastAsia"/>
          <w:spacing w:val="0"/>
          <w:w w:val="80"/>
          <w:kern w:val="0"/>
          <w:fitText w:val="840" w:id="3"/>
        </w:rPr>
        <w:t>代理人氏</w:t>
      </w:r>
      <w:r>
        <w:rPr>
          <w:rFonts w:hint="eastAsia"/>
          <w:spacing w:val="1"/>
          <w:w w:val="80"/>
          <w:kern w:val="0"/>
          <w:fitText w:val="840" w:id="3"/>
        </w:rPr>
        <w:t>名</w:t>
      </w:r>
      <w:r>
        <w:rPr>
          <w:rFonts w:hint="eastAsia"/>
        </w:rPr>
        <w:t>　　　　　　　　　　　　　　　　　　　</w:t>
      </w:r>
      <w:r>
        <w:rPr>
          <w:rFonts w:hint="eastAsia"/>
        </w:rPr>
        <w:t xml:space="preserve">  </w:t>
      </w:r>
      <w:r>
        <w:rPr>
          <w:rFonts w:hint="eastAsia"/>
        </w:rPr>
        <w:t>㊞</w:t>
      </w:r>
    </w:p>
    <w:p>
      <w:pPr>
        <w:pStyle w:val="0"/>
        <w:spacing w:line="480" w:lineRule="exact"/>
        <w:rPr>
          <w:rFonts w:hint="default"/>
        </w:rPr>
      </w:pPr>
    </w:p>
    <w:p>
      <w:pPr>
        <w:pStyle w:val="0"/>
        <w:spacing w:line="480" w:lineRule="exact"/>
        <w:ind w:firstLine="2879" w:firstLineChars="1371"/>
        <w:rPr>
          <w:rFonts w:hint="default"/>
        </w:rPr>
      </w:pPr>
    </w:p>
    <w:p>
      <w:pPr>
        <w:pStyle w:val="0"/>
        <w:ind w:firstLine="210" w:firstLineChars="100"/>
        <w:rPr>
          <w:rFonts w:hint="default"/>
          <w:kern w:val="0"/>
        </w:rPr>
      </w:pPr>
      <w:r>
        <w:rPr>
          <w:rFonts w:hint="eastAsia"/>
          <w:kern w:val="0"/>
        </w:rPr>
        <w:t>水戸市長　様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left="630" w:leftChars="100" w:hanging="420" w:hangingChars="20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注１　消費税に係る課税事業者であるか免税業者であるかを問わず</w:t>
      </w:r>
      <w:r>
        <w:rPr>
          <w:rFonts w:hint="eastAsia" w:ascii="ＭＳ 明朝" w:hAnsi="ＭＳ 明朝" w:eastAsia="ＭＳ 明朝"/>
        </w:rPr>
        <w:t>、</w:t>
      </w:r>
      <w:r>
        <w:rPr>
          <w:rFonts w:hint="eastAsia" w:ascii="ＭＳ 明朝" w:hAnsi="ＭＳ 明朝"/>
        </w:rPr>
        <w:t>見積もった契約希望金額の</w:t>
      </w:r>
      <w:r>
        <w:rPr>
          <w:rFonts w:hint="eastAsia" w:ascii="ＭＳ 明朝" w:hAnsi="ＭＳ 明朝"/>
        </w:rPr>
        <w:t>110</w:t>
      </w:r>
      <w:r>
        <w:rPr>
          <w:rFonts w:hint="eastAsia" w:ascii="ＭＳ 明朝" w:hAnsi="ＭＳ 明朝"/>
        </w:rPr>
        <w:t>分の</w:t>
      </w:r>
      <w:r>
        <w:rPr>
          <w:rFonts w:hint="eastAsia" w:ascii="ＭＳ 明朝" w:hAnsi="ＭＳ 明朝"/>
        </w:rPr>
        <w:t>100</w:t>
      </w:r>
      <w:r>
        <w:rPr>
          <w:rFonts w:hint="eastAsia" w:ascii="ＭＳ 明朝" w:hAnsi="ＭＳ 明朝"/>
        </w:rPr>
        <w:t>に相当する金額を記載すること。</w:t>
      </w:r>
    </w:p>
    <w:p>
      <w:pPr>
        <w:pStyle w:val="0"/>
        <w:rPr>
          <w:rFonts w:hint="default" w:ascii="ＭＳ 明朝" w:hAnsi="ＭＳ 明朝"/>
        </w:rPr>
      </w:pPr>
    </w:p>
    <w:sectPr>
      <w:pgSz w:w="11906" w:h="16838"/>
      <w:pgMar w:top="1247" w:right="1474" w:bottom="1474" w:left="1474" w:header="567" w:footer="567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6"/>
  <w:removePersonalInformation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character" w:styleId="16">
    <w:name w:val="Hyperlink"/>
    <w:next w:val="16"/>
    <w:link w:val="0"/>
    <w:uiPriority w:val="0"/>
    <w:rPr>
      <w:color w:val="0000FF"/>
      <w:u w:val="single" w:color="auto"/>
    </w:rPr>
  </w:style>
  <w:style w:type="paragraph" w:styleId="17">
    <w:name w:val="HTML Preformatted"/>
    <w:basedOn w:val="0"/>
    <w:next w:val="17"/>
    <w:link w:val="18"/>
    <w:uiPriority w:val="0"/>
    <w:pPr>
      <w:widowControl w:val="1"/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  <w:jc w:val="left"/>
    </w:pPr>
    <w:rPr>
      <w:rFonts w:ascii="ＭＳ ゴシック" w:hAnsi="ＭＳ ゴシック" w:eastAsia="ＭＳ ゴシック"/>
      <w:kern w:val="0"/>
      <w:sz w:val="24"/>
    </w:rPr>
  </w:style>
  <w:style w:type="character" w:styleId="18" w:customStyle="1">
    <w:name w:val="HTML 書式付き (文字)"/>
    <w:basedOn w:val="10"/>
    <w:next w:val="18"/>
    <w:link w:val="17"/>
    <w:uiPriority w:val="0"/>
    <w:rPr>
      <w:rFonts w:ascii="ＭＳ ゴシック" w:hAnsi="ＭＳ ゴシック" w:eastAsia="ＭＳ ゴシック"/>
      <w:kern w:val="0"/>
      <w:sz w:val="24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</w:style>
  <w:style w:type="paragraph" w:styleId="23">
    <w:name w:val="Date"/>
    <w:basedOn w:val="0"/>
    <w:next w:val="0"/>
    <w:link w:val="24"/>
    <w:uiPriority w:val="0"/>
  </w:style>
  <w:style w:type="character" w:styleId="24" w:customStyle="1">
    <w:name w:val="日付 (文字)"/>
    <w:basedOn w:val="10"/>
    <w:next w:val="24"/>
    <w:link w:val="23"/>
    <w:uiPriority w:val="0"/>
  </w:style>
  <w:style w:type="character" w:styleId="25">
    <w:name w:val="annotation reference"/>
    <w:basedOn w:val="10"/>
    <w:next w:val="25"/>
    <w:link w:val="0"/>
    <w:uiPriority w:val="0"/>
    <w:semiHidden/>
    <w:rPr>
      <w:sz w:val="18"/>
    </w:rPr>
  </w:style>
  <w:style w:type="paragraph" w:styleId="26">
    <w:name w:val="annotation text"/>
    <w:basedOn w:val="0"/>
    <w:next w:val="26"/>
    <w:link w:val="27"/>
    <w:uiPriority w:val="0"/>
    <w:semiHidden/>
    <w:pPr>
      <w:jc w:val="left"/>
    </w:pPr>
  </w:style>
  <w:style w:type="character" w:styleId="27" w:customStyle="1">
    <w:name w:val="コメント文字列 (文字)"/>
    <w:basedOn w:val="10"/>
    <w:next w:val="27"/>
    <w:link w:val="26"/>
    <w:uiPriority w:val="0"/>
  </w:style>
  <w:style w:type="paragraph" w:styleId="28">
    <w:name w:val="annotation subject"/>
    <w:basedOn w:val="26"/>
    <w:next w:val="26"/>
    <w:link w:val="29"/>
    <w:uiPriority w:val="0"/>
    <w:semiHidden/>
    <w:rPr>
      <w:b w:val="1"/>
    </w:rPr>
  </w:style>
  <w:style w:type="character" w:styleId="29" w:customStyle="1">
    <w:name w:val="コメント内容 (文字)"/>
    <w:basedOn w:val="27"/>
    <w:next w:val="29"/>
    <w:link w:val="28"/>
    <w:uiPriority w:val="0"/>
    <w:rPr>
      <w:b w:val="1"/>
    </w:rPr>
  </w:style>
  <w:style w:type="paragraph" w:styleId="30">
    <w:name w:val="Balloon Text"/>
    <w:basedOn w:val="0"/>
    <w:next w:val="30"/>
    <w:link w:val="31"/>
    <w:uiPriority w:val="0"/>
    <w:semiHidden/>
    <w:rPr>
      <w:rFonts w:asciiTheme="majorHAnsi" w:hAnsiTheme="majorHAnsi" w:eastAsiaTheme="majorEastAsia"/>
      <w:sz w:val="18"/>
    </w:rPr>
  </w:style>
  <w:style w:type="character" w:styleId="31" w:customStyle="1">
    <w:name w:val="吹き出し (文字)"/>
    <w:basedOn w:val="10"/>
    <w:next w:val="31"/>
    <w:link w:val="30"/>
    <w:uiPriority w:val="0"/>
    <w:rPr>
      <w:rFonts w:asciiTheme="majorHAnsi" w:hAnsiTheme="majorHAnsi" w:eastAsiaTheme="majorEastAsia"/>
      <w:sz w:val="18"/>
    </w:rPr>
  </w:style>
  <w:style w:type="paragraph" w:styleId="32">
    <w:name w:val="Note Heading"/>
    <w:basedOn w:val="0"/>
    <w:next w:val="0"/>
    <w:link w:val="33"/>
    <w:uiPriority w:val="0"/>
    <w:pPr>
      <w:jc w:val="center"/>
    </w:pPr>
    <w:rPr>
      <w:rFonts w:asciiTheme="minorEastAsia" w:hAnsiTheme="minorEastAsia"/>
      <w:sz w:val="24"/>
    </w:rPr>
  </w:style>
  <w:style w:type="character" w:styleId="33" w:customStyle="1">
    <w:name w:val="記 (文字)"/>
    <w:basedOn w:val="10"/>
    <w:next w:val="33"/>
    <w:link w:val="32"/>
    <w:uiPriority w:val="0"/>
    <w:rPr>
      <w:rFonts w:asciiTheme="minorEastAsia" w:hAnsiTheme="minorEastAsia"/>
      <w:sz w:val="24"/>
    </w:rPr>
  </w:style>
  <w:style w:type="paragraph" w:styleId="34">
    <w:name w:val="No Spacing"/>
    <w:next w:val="34"/>
    <w:link w:val="0"/>
    <w:uiPriority w:val="0"/>
    <w:qFormat/>
    <w:pPr>
      <w:widowControl w:val="0"/>
      <w:jc w:val="both"/>
    </w:pPr>
    <w:rPr/>
  </w:style>
  <w:style w:type="character" w:styleId="35">
    <w:name w:val="footnote reference"/>
    <w:basedOn w:val="10"/>
    <w:next w:val="35"/>
    <w:link w:val="0"/>
    <w:uiPriority w:val="0"/>
    <w:semiHidden/>
    <w:rPr>
      <w:vertAlign w:val="superscript"/>
    </w:rPr>
  </w:style>
  <w:style w:type="character" w:styleId="36">
    <w:name w:val="endnote reference"/>
    <w:basedOn w:val="10"/>
    <w:next w:val="36"/>
    <w:link w:val="0"/>
    <w:uiPriority w:val="0"/>
    <w:semiHidden/>
    <w:rPr>
      <w:vertAlign w:val="superscript"/>
    </w:rPr>
  </w:style>
  <w:style w:type="table" w:styleId="37">
    <w:name w:val="Table Grid"/>
    <w:basedOn w:val="11"/>
    <w:next w:val="3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433</TotalTime>
  <Pages>1</Pages>
  <Words>2</Words>
  <Characters>192</Characters>
  <Application>JUST Note</Application>
  <Lines>56</Lines>
  <Paragraphs>24</Paragraphs>
  <CharactersWithSpaces>256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2025-05-13T05:57:15Z</cp:lastPrinted>
  <dcterms:created xsi:type="dcterms:W3CDTF">2022-07-19T06:50:00Z</dcterms:created>
  <dcterms:modified xsi:type="dcterms:W3CDTF">2026-05-11T05:59:54Z</dcterms:modified>
  <cp:revision>52</cp:revision>
</cp:coreProperties>
</file>