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bookmarkStart w:id="0" w:name="_GoBack"/>
      <w:bookmarkEnd w:id="0"/>
      <w:r>
        <w:rPr>
          <w:rFonts w:hint="eastAsia" w:ascii="ＭＳ 明朝" w:hAnsi="ＭＳ 明朝"/>
        </w:rPr>
        <w:t>様式第５号</w:t>
      </w:r>
    </w:p>
    <w:p>
      <w:pPr>
        <w:pStyle w:val="0"/>
        <w:jc w:val="center"/>
        <w:rPr>
          <w:rFonts w:hint="default" w:ascii="ＭＳ 明朝" w:hAnsi="ＭＳ 明朝"/>
          <w:sz w:val="28"/>
        </w:rPr>
      </w:pPr>
      <w:r>
        <w:rPr>
          <w:rFonts w:hint="eastAsia" w:ascii="ＭＳ 明朝" w:hAnsi="ＭＳ 明朝"/>
          <w:sz w:val="28"/>
        </w:rPr>
        <w:t>企業（団体）概要</w:t>
      </w:r>
    </w:p>
    <w:p>
      <w:pPr>
        <w:pStyle w:val="0"/>
        <w:jc w:val="left"/>
        <w:rPr>
          <w:rFonts w:hint="default" w:ascii="ＭＳ ゴシック" w:hAnsi="ＭＳ ゴシック" w:eastAsia="ＭＳ ゴシック"/>
        </w:rPr>
      </w:pPr>
      <w:r>
        <w:rPr>
          <w:rFonts w:hint="eastAsia" w:ascii="ＭＳ ゴシック" w:hAnsi="ＭＳ ゴシック" w:eastAsia="ＭＳ ゴシック"/>
        </w:rPr>
        <w:t>１　組織の概要</w:t>
      </w:r>
    </w:p>
    <w:tbl>
      <w:tblPr>
        <w:tblStyle w:val="37"/>
        <w:tblW w:w="8948" w:type="dxa"/>
        <w:tblInd w:w="0" w:type="dxa"/>
        <w:tblLayout w:type="fixed"/>
        <w:tblLook w:firstRow="1" w:lastRow="0" w:firstColumn="1" w:lastColumn="0" w:noHBand="0" w:noVBand="1" w:val="04A0"/>
      </w:tblPr>
      <w:tblGrid>
        <w:gridCol w:w="1980"/>
        <w:gridCol w:w="6968"/>
      </w:tblGrid>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商号又は名称</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本社所在地</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代表者</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創立年</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資本金</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従業員数</w:t>
            </w:r>
          </w:p>
        </w:tc>
        <w:tc>
          <w:tcPr>
            <w:tcW w:w="6968" w:type="dxa"/>
            <w:vAlign w:val="center"/>
          </w:tcPr>
          <w:p>
            <w:pPr>
              <w:pStyle w:val="0"/>
              <w:rPr>
                <w:rFonts w:hint="default" w:ascii="ＭＳ 明朝" w:hAnsi="ＭＳ 明朝"/>
              </w:rPr>
            </w:pPr>
          </w:p>
        </w:tc>
      </w:tr>
      <w:tr>
        <w:trPr>
          <w:trHeight w:val="567"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支店等の拠点</w:t>
            </w:r>
          </w:p>
        </w:tc>
        <w:tc>
          <w:tcPr>
            <w:tcW w:w="6968" w:type="dxa"/>
            <w:vAlign w:val="center"/>
          </w:tcPr>
          <w:p>
            <w:pPr>
              <w:pStyle w:val="0"/>
              <w:rPr>
                <w:rFonts w:hint="default" w:ascii="ＭＳ 明朝" w:hAnsi="ＭＳ 明朝"/>
              </w:rPr>
            </w:pPr>
          </w:p>
        </w:tc>
      </w:tr>
      <w:tr>
        <w:trPr>
          <w:trHeight w:val="1928" w:hRule="atLeast"/>
        </w:trPr>
        <w:tc>
          <w:tcPr>
            <w:tcW w:w="1980"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主な業務内容</w:t>
            </w:r>
          </w:p>
        </w:tc>
        <w:tc>
          <w:tcPr>
            <w:tcW w:w="6968" w:type="dxa"/>
            <w:vAlign w:val="center"/>
          </w:tcPr>
          <w:p>
            <w:pPr>
              <w:pStyle w:val="0"/>
              <w:rPr>
                <w:rFonts w:hint="default" w:ascii="ＭＳ 明朝" w:hAnsi="ＭＳ 明朝"/>
              </w:rPr>
            </w:pPr>
          </w:p>
        </w:tc>
      </w:tr>
    </w:tbl>
    <w:p>
      <w:pPr>
        <w:pStyle w:val="0"/>
        <w:rPr>
          <w:rFonts w:hint="default" w:ascii="ＭＳ 明朝" w:hAnsi="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２　業務の運営体制</w:t>
      </w:r>
    </w:p>
    <w:tbl>
      <w:tblPr>
        <w:tblStyle w:val="37"/>
        <w:tblW w:w="8948" w:type="dxa"/>
        <w:tblInd w:w="0" w:type="dxa"/>
        <w:tblLayout w:type="fixed"/>
        <w:tblLook w:firstRow="1" w:lastRow="0" w:firstColumn="1" w:lastColumn="0" w:noHBand="0" w:noVBand="1" w:val="04A0"/>
      </w:tblPr>
      <w:tblGrid>
        <w:gridCol w:w="8948"/>
      </w:tblGrid>
      <w:tr>
        <w:trPr>
          <w:trHeight w:val="4535" w:hRule="atLeast"/>
        </w:trPr>
        <w:tc>
          <w:tcPr>
            <w:tcW w:w="8948" w:type="dxa"/>
            <w:vAlign w:val="top"/>
          </w:tcPr>
          <w:p>
            <w:pPr>
              <w:pStyle w:val="0"/>
              <w:rPr>
                <w:rFonts w:hint="default" w:ascii="ＭＳ 明朝" w:hAnsi="ＭＳ 明朝"/>
              </w:rPr>
            </w:pPr>
          </w:p>
        </w:tc>
      </w:tr>
    </w:tbl>
    <w:p>
      <w:pPr>
        <w:pStyle w:val="0"/>
        <w:ind w:left="210" w:hanging="210" w:hangingChars="100"/>
        <w:rPr>
          <w:rFonts w:hint="default" w:ascii="ＭＳ 明朝" w:hAnsi="ＭＳ 明朝"/>
        </w:rPr>
      </w:pPr>
      <w:r>
        <w:rPr>
          <w:rFonts w:hint="eastAsia" w:ascii="ＭＳ 明朝" w:hAnsi="ＭＳ 明朝"/>
        </w:rPr>
        <w:t>・　いばらき県央地域連携中枢都市圏婚活支援事業企画運営業務委託における実施体制について記載すること。（別紙可）</w:t>
      </w:r>
    </w:p>
    <w:p>
      <w:pPr>
        <w:pStyle w:val="0"/>
        <w:rPr>
          <w:rFonts w:hint="default" w:ascii="ＭＳ 明朝" w:hAnsi="ＭＳ 明朝"/>
        </w:rPr>
      </w:pPr>
      <w:r>
        <w:rPr>
          <w:rFonts w:hint="eastAsia" w:ascii="ＭＳ 明朝" w:hAnsi="ＭＳ 明朝"/>
        </w:rPr>
        <w:t>・　令和８年５月時点のものを記載すること。</w:t>
      </w:r>
    </w:p>
    <w:p>
      <w:pPr>
        <w:pStyle w:val="0"/>
        <w:widowControl w:val="1"/>
        <w:jc w:val="left"/>
        <w:rPr>
          <w:rFonts w:hint="default" w:ascii="ＭＳ 明朝" w:hAnsi="ＭＳ 明朝"/>
        </w:rPr>
      </w:pPr>
    </w:p>
    <w:sectPr>
      <w:pgSz w:w="11906" w:h="16838"/>
      <w:pgMar w:top="1247" w:right="1474" w:bottom="1474" w:left="147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next w:val="16"/>
    <w:link w:val="0"/>
    <w:uiPriority w:val="0"/>
    <w:rPr>
      <w:color w:val="0000FF"/>
      <w:u w:val="single" w:color="auto"/>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8" w:customStyle="1">
    <w:name w:val="HTML 書式付き (文字)"/>
    <w:basedOn w:val="10"/>
    <w:next w:val="18"/>
    <w:link w:val="17"/>
    <w:uiPriority w:val="0"/>
    <w:rPr>
      <w:rFonts w:ascii="ＭＳ ゴシック" w:hAnsi="ＭＳ ゴシック" w:eastAsia="ＭＳ 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Note Heading"/>
    <w:basedOn w:val="0"/>
    <w:next w:val="0"/>
    <w:link w:val="33"/>
    <w:uiPriority w:val="0"/>
    <w:pPr>
      <w:jc w:val="center"/>
    </w:pPr>
    <w:rPr>
      <w:rFonts w:asciiTheme="minorEastAsia" w:hAnsiTheme="minorEastAsia"/>
      <w:sz w:val="24"/>
    </w:rPr>
  </w:style>
  <w:style w:type="character" w:styleId="33" w:customStyle="1">
    <w:name w:val="記 (文字)"/>
    <w:basedOn w:val="10"/>
    <w:next w:val="33"/>
    <w:link w:val="32"/>
    <w:uiPriority w:val="0"/>
    <w:rPr>
      <w:rFonts w:asciiTheme="minorEastAsia" w:hAnsiTheme="minorEastAsia"/>
      <w:sz w:val="24"/>
    </w:rPr>
  </w:style>
  <w:style w:type="paragraph" w:styleId="34">
    <w:name w:val="No Spacing"/>
    <w:next w:val="34"/>
    <w:link w:val="0"/>
    <w:uiPriority w:val="0"/>
    <w:qFormat/>
    <w:pPr>
      <w:widowControl w:val="0"/>
      <w:jc w:val="both"/>
    </w:pPr>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0</Words>
  <Characters>137</Characters>
  <Application>JUST Note</Application>
  <Lines>25</Lines>
  <Paragraphs>14</Paragraphs>
  <CharactersWithSpaces>141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2025-05-13T05:57:15Z</cp:lastPrinted>
  <dcterms:created xsi:type="dcterms:W3CDTF">2022-07-19T06:50:00Z</dcterms:created>
  <dcterms:modified xsi:type="dcterms:W3CDTF">2026-04-23T04:48:08Z</dcterms:modified>
  <cp:revision>51</cp:revision>
</cp:coreProperties>
</file>