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240" w:lineRule="auto"/>
        <w:ind w:left="0" w:leftChars="0" w:right="0" w:rightChars="0" w:firstLine="0" w:firstLineChars="0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様式第８号（第</w:t>
      </w:r>
      <w:r>
        <w:rPr>
          <w:rFonts w:hint="eastAsia" w:ascii="ＭＳ 明朝" w:hAnsi="ＭＳ 明朝"/>
          <w:color w:val="auto"/>
          <w:sz w:val="21"/>
        </w:rPr>
        <w:t>11</w:t>
      </w:r>
      <w:r>
        <w:rPr>
          <w:rFonts w:hint="eastAsia" w:ascii="ＭＳ 明朝" w:hAnsi="ＭＳ 明朝"/>
          <w:color w:val="auto"/>
          <w:sz w:val="21"/>
        </w:rPr>
        <w:t>条関係）</w:t>
      </w:r>
    </w:p>
    <w:p>
      <w:pPr>
        <w:pStyle w:val="0"/>
        <w:autoSpaceDE w:val="0"/>
        <w:autoSpaceDN w:val="0"/>
        <w:adjustRightInd w:val="0"/>
        <w:spacing w:line="240" w:lineRule="auto"/>
        <w:ind w:left="0" w:leftChars="0" w:right="0" w:rightChars="0" w:firstLine="0" w:firstLineChars="0"/>
        <w:jc w:val="center"/>
        <w:rPr>
          <w:rFonts w:hint="default" w:ascii="ＭＳ 明朝" w:hAnsi="ＭＳ 明朝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240" w:lineRule="auto"/>
        <w:ind w:left="0" w:leftChars="0" w:right="0" w:rightChars="0" w:firstLine="0" w:firstLineChars="0"/>
        <w:jc w:val="center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景観計画区域内行為完了届出書</w:t>
      </w:r>
    </w:p>
    <w:p>
      <w:pPr>
        <w:pStyle w:val="0"/>
        <w:autoSpaceDE w:val="0"/>
        <w:autoSpaceDN w:val="0"/>
        <w:adjustRightInd w:val="0"/>
        <w:spacing w:line="240" w:lineRule="auto"/>
        <w:ind w:left="0" w:leftChars="0" w:right="0" w:rightChars="0" w:firstLine="0" w:firstLineChars="0"/>
        <w:jc w:val="right"/>
        <w:rPr>
          <w:rFonts w:hint="default"/>
          <w:color w:val="auto"/>
          <w:sz w:val="21"/>
        </w:rPr>
      </w:pPr>
    </w:p>
    <w:p>
      <w:pPr>
        <w:pStyle w:val="0"/>
        <w:wordWrap w:val="0"/>
        <w:autoSpaceDE w:val="0"/>
        <w:autoSpaceDN w:val="0"/>
        <w:adjustRightInd w:val="0"/>
        <w:spacing w:line="240" w:lineRule="auto"/>
        <w:ind w:left="0" w:leftChars="0" w:right="0" w:rightChars="0" w:firstLine="0" w:firstLineChars="0"/>
        <w:jc w:val="right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　　年　　月　　日　</w:t>
      </w:r>
    </w:p>
    <w:p>
      <w:pPr>
        <w:pStyle w:val="0"/>
        <w:autoSpaceDE w:val="0"/>
        <w:autoSpaceDN w:val="0"/>
        <w:adjustRightInd w:val="0"/>
        <w:spacing w:line="240" w:lineRule="auto"/>
        <w:ind w:left="0" w:leftChars="0" w:right="0" w:rightChars="0" w:firstLine="0" w:firstLineChars="0"/>
        <w:jc w:val="left"/>
        <w:rPr>
          <w:rFonts w:hint="default" w:ascii="ＭＳ 明朝" w:hAnsi="ＭＳ 明朝"/>
          <w:color w:val="auto"/>
          <w:sz w:val="21"/>
        </w:rPr>
      </w:pPr>
    </w:p>
    <w:p>
      <w:pPr>
        <w:pStyle w:val="0"/>
        <w:spacing w:after="0" w:afterLines="0" w:afterAutospacing="0"/>
        <w:ind w:left="0" w:leftChars="0" w:right="0" w:rightChars="0"/>
        <w:jc w:val="both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水戸市長　　　　　　　　　　様</w:t>
      </w:r>
    </w:p>
    <w:p>
      <w:pPr>
        <w:pStyle w:val="0"/>
        <w:autoSpaceDE w:val="0"/>
        <w:autoSpaceDN w:val="0"/>
        <w:adjustRightInd w:val="0"/>
        <w:spacing w:line="240" w:lineRule="auto"/>
        <w:ind w:left="0" w:leftChars="0" w:right="0" w:rightChars="0" w:firstLine="0" w:firstLineChars="0"/>
        <w:jc w:val="left"/>
        <w:rPr>
          <w:rFonts w:hint="default" w:ascii="ＭＳ 明朝" w:hAnsi="ＭＳ 明朝"/>
          <w:color w:val="auto"/>
          <w:sz w:val="21"/>
        </w:rPr>
      </w:pPr>
    </w:p>
    <w:p>
      <w:pPr>
        <w:pStyle w:val="0"/>
        <w:spacing w:after="0" w:afterLines="0" w:afterAutospacing="0"/>
        <w:ind w:left="0" w:leftChars="0" w:right="0" w:rightChars="0"/>
        <w:jc w:val="right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届出者　住所又は主たる　　　　　　　　　　　　</w:t>
      </w:r>
    </w:p>
    <w:p>
      <w:pPr>
        <w:pStyle w:val="0"/>
        <w:spacing w:after="0" w:afterLines="0" w:afterAutospacing="0"/>
        <w:ind w:left="0" w:leftChars="0" w:right="0" w:rightChars="0"/>
        <w:jc w:val="right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事務所の所在地　　　　　　　　　　　　</w:t>
      </w:r>
    </w:p>
    <w:p>
      <w:pPr>
        <w:pStyle w:val="0"/>
        <w:spacing w:after="0" w:afterLines="0" w:afterAutospacing="0"/>
        <w:ind w:left="0" w:leftChars="0" w:right="0" w:rightChars="0"/>
        <w:jc w:val="right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pacing w:val="21"/>
          <w:sz w:val="21"/>
          <w:fitText w:val="1470" w:id="1"/>
        </w:rPr>
        <w:t>氏名又は名</w:t>
      </w:r>
      <w:r>
        <w:rPr>
          <w:rFonts w:hint="eastAsia" w:ascii="ＭＳ 明朝" w:hAnsi="ＭＳ 明朝" w:eastAsia="ＭＳ 明朝"/>
          <w:color w:val="auto"/>
          <w:sz w:val="21"/>
          <w:fitText w:val="1470" w:id="1"/>
        </w:rPr>
        <w:t>称</w:t>
      </w:r>
      <w:r>
        <w:rPr>
          <w:rFonts w:hint="eastAsia" w:ascii="ＭＳ 明朝" w:hAnsi="ＭＳ 明朝" w:eastAsia="ＭＳ 明朝"/>
          <w:color w:val="auto"/>
          <w:sz w:val="21"/>
        </w:rPr>
        <w:t>　　　　　　　　　　　　</w:t>
      </w:r>
    </w:p>
    <w:p>
      <w:pPr>
        <w:pStyle w:val="0"/>
        <w:spacing w:after="0" w:afterLines="0" w:afterAutospacing="0"/>
        <w:ind w:left="0" w:leftChars="0" w:right="0" w:rightChars="0"/>
        <w:jc w:val="right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pacing w:val="21"/>
          <w:sz w:val="21"/>
          <w:fitText w:val="1470" w:id="2"/>
        </w:rPr>
        <w:t>代表者の氏</w:t>
      </w:r>
      <w:r>
        <w:rPr>
          <w:rFonts w:hint="eastAsia" w:ascii="ＭＳ 明朝" w:hAnsi="ＭＳ 明朝" w:eastAsia="ＭＳ 明朝"/>
          <w:color w:val="auto"/>
          <w:sz w:val="21"/>
          <w:fitText w:val="1470" w:id="2"/>
        </w:rPr>
        <w:t>名</w:t>
      </w:r>
      <w:r>
        <w:rPr>
          <w:rFonts w:hint="eastAsia" w:ascii="ＭＳ 明朝" w:hAnsi="ＭＳ 明朝" w:eastAsia="ＭＳ 明朝"/>
          <w:color w:val="auto"/>
          <w:sz w:val="21"/>
        </w:rPr>
        <w:t>　　　　　　　　　　　　</w:t>
      </w:r>
    </w:p>
    <w:p>
      <w:pPr>
        <w:pStyle w:val="0"/>
        <w:autoSpaceDE w:val="0"/>
        <w:autoSpaceDN w:val="0"/>
        <w:adjustRightInd w:val="0"/>
        <w:spacing w:line="240" w:lineRule="auto"/>
        <w:ind w:left="0" w:leftChars="0" w:right="0" w:rightChars="0" w:firstLine="0" w:firstLineChars="0"/>
        <w:jc w:val="left"/>
        <w:rPr>
          <w:rFonts w:hint="default" w:ascii="ＭＳ 明朝" w:hAnsi="ＭＳ 明朝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240" w:lineRule="auto"/>
        <w:ind w:left="0" w:leftChars="0" w:right="0" w:rightChars="0" w:hanging="210" w:hangingChars="100"/>
        <w:jc w:val="left"/>
        <w:rPr>
          <w:rFonts w:hint="default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　　景観法第</w:t>
      </w:r>
      <w:r>
        <w:rPr>
          <w:rFonts w:hint="eastAsia" w:ascii="ＭＳ 明朝" w:hAnsi="ＭＳ 明朝"/>
          <w:color w:val="auto"/>
          <w:sz w:val="21"/>
        </w:rPr>
        <w:t>16</w:t>
      </w:r>
      <w:r>
        <w:rPr>
          <w:rFonts w:hint="eastAsia" w:ascii="ＭＳ 明朝" w:hAnsi="ＭＳ 明朝"/>
          <w:color w:val="auto"/>
          <w:sz w:val="21"/>
        </w:rPr>
        <w:t>条第１項の規定による届出又は同条第５項の規定による通知に係る行為が完了したので，水戸市景観条例第</w:t>
      </w:r>
      <w:r>
        <w:rPr>
          <w:rFonts w:hint="eastAsia" w:ascii="ＭＳ 明朝" w:hAnsi="ＭＳ 明朝"/>
          <w:color w:val="auto"/>
          <w:sz w:val="21"/>
          <w:highlight w:val="none"/>
        </w:rPr>
        <w:t>14</w:t>
      </w:r>
      <w:r>
        <w:rPr>
          <w:rFonts w:hint="eastAsia" w:ascii="ＭＳ 明朝" w:hAnsi="ＭＳ 明朝"/>
          <w:color w:val="auto"/>
          <w:sz w:val="21"/>
        </w:rPr>
        <w:t>条の規定により，下記の</w:t>
      </w:r>
      <w:r>
        <w:rPr>
          <w:rFonts w:hint="eastAsia"/>
          <w:color w:val="auto"/>
          <w:sz w:val="21"/>
        </w:rPr>
        <w:t>とおり届け出ます。</w:t>
      </w:r>
    </w:p>
    <w:p>
      <w:pPr>
        <w:pStyle w:val="0"/>
        <w:autoSpaceDE w:val="0"/>
        <w:autoSpaceDN w:val="0"/>
        <w:adjustRightInd w:val="0"/>
        <w:spacing w:line="240" w:lineRule="auto"/>
        <w:ind w:left="0" w:leftChars="0" w:right="0" w:rightChars="0" w:firstLine="0" w:firstLineChars="0"/>
        <w:jc w:val="center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240" w:lineRule="auto"/>
        <w:ind w:left="0" w:leftChars="0" w:right="0" w:rightChars="0" w:firstLine="0" w:firstLineChars="0"/>
        <w:jc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記</w:t>
      </w:r>
    </w:p>
    <w:p>
      <w:pPr>
        <w:pStyle w:val="0"/>
        <w:autoSpaceDE w:val="0"/>
        <w:autoSpaceDN w:val="0"/>
        <w:adjustRightInd w:val="0"/>
        <w:spacing w:line="240" w:lineRule="auto"/>
        <w:ind w:left="0" w:leftChars="0" w:right="0" w:rightChars="0" w:firstLine="0" w:firstLineChars="0"/>
        <w:rPr>
          <w:rFonts w:hint="default"/>
          <w:color w:val="auto"/>
          <w:sz w:val="21"/>
        </w:rPr>
      </w:pPr>
    </w:p>
    <w:tbl>
      <w:tblPr>
        <w:tblStyle w:val="11"/>
        <w:tblW w:w="8820" w:type="dxa"/>
        <w:tblInd w:w="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21"/>
        <w:gridCol w:w="9"/>
        <w:gridCol w:w="1330"/>
        <w:gridCol w:w="5460"/>
      </w:tblGrid>
      <w:tr>
        <w:trPr>
          <w:trHeight w:val="430" w:hRule="atLeast"/>
        </w:trPr>
        <w:tc>
          <w:tcPr>
            <w:tcW w:w="202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行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為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地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の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所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在</w:t>
            </w:r>
          </w:p>
        </w:tc>
        <w:tc>
          <w:tcPr>
            <w:tcW w:w="6799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uto"/>
              <w:ind w:left="0" w:leftChars="0" w:right="0" w:rightChars="0" w:firstLine="0" w:firstLineChars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水戸市</w:t>
            </w:r>
          </w:p>
        </w:tc>
      </w:tr>
      <w:tr>
        <w:tblPrEx>
          <w:tblCellMar>
            <w:top w:w="0" w:type="dxa"/>
            <w:bottom w:w="0" w:type="dxa"/>
          </w:tblCellMar>
          <w:tblLook w:firstRow="1" w:lastRow="0" w:firstColumn="1" w:lastColumn="0" w:noHBand="0" w:noVBand="1" w:val="04A0"/>
        </w:tblPrEx>
        <w:trPr>
          <w:trHeight w:val="400" w:hRule="atLeast"/>
        </w:trPr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景観重点地区</w:t>
            </w:r>
          </w:p>
        </w:tc>
        <w:tc>
          <w:tcPr>
            <w:tcW w:w="6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□</w:t>
            </w:r>
            <w:r>
              <w:rPr>
                <w:rFonts w:hint="eastAsia"/>
                <w:color w:val="auto"/>
                <w:sz w:val="21"/>
              </w:rPr>
              <w:t>地区内（　　　　　　　　　　　　）　　</w:t>
            </w:r>
            <w:r>
              <w:rPr>
                <w:rFonts w:hint="eastAsia" w:ascii="ＭＳ 明朝" w:hAnsi="ＭＳ 明朝"/>
                <w:color w:val="auto"/>
                <w:sz w:val="21"/>
              </w:rPr>
              <w:t>□</w:t>
            </w:r>
            <w:r>
              <w:rPr>
                <w:rFonts w:hint="eastAsia"/>
                <w:color w:val="auto"/>
                <w:sz w:val="21"/>
              </w:rPr>
              <w:t>地区外</w:t>
            </w:r>
          </w:p>
        </w:tc>
      </w:tr>
      <w:tr>
        <w:trPr>
          <w:trHeight w:val="526" w:hRule="atLeast"/>
        </w:trPr>
        <w:tc>
          <w:tcPr>
            <w:tcW w:w="20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行為の届出年月日</w:t>
            </w:r>
          </w:p>
        </w:tc>
        <w:tc>
          <w:tcPr>
            <w:tcW w:w="6799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uto"/>
              <w:ind w:left="0" w:leftChars="0" w:right="0" w:rightChars="0" w:firstLine="0" w:firstLineChars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　　　　年　　　月　　　日</w:t>
            </w:r>
          </w:p>
        </w:tc>
      </w:tr>
      <w:tr>
        <w:trPr>
          <w:trHeight w:val="881" w:hRule="atLeast"/>
        </w:trPr>
        <w:tc>
          <w:tcPr>
            <w:tcW w:w="2021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52"/>
                <w:kern w:val="0"/>
                <w:sz w:val="21"/>
                <w:fitText w:val="1470" w:id="3"/>
              </w:rPr>
              <w:t>行為の種</w:t>
            </w:r>
            <w:r>
              <w:rPr>
                <w:rFonts w:hint="eastAsia"/>
                <w:color w:val="auto"/>
                <w:spacing w:val="2"/>
                <w:kern w:val="0"/>
                <w:sz w:val="21"/>
                <w:fitText w:val="1470" w:id="3"/>
              </w:rPr>
              <w:t>類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建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築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物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uto"/>
              <w:ind w:left="0" w:leftChars="0" w:right="0" w:rightChars="0" w:firstLine="0" w:firstLineChars="0"/>
              <w:rPr>
                <w:rFonts w:hint="default" w:ascii="ＭＳ ゴシック" w:hAnsi="ＭＳ ゴシック" w:eastAsia="ＭＳ ゴシック"/>
                <w:b w:val="1"/>
                <w:color w:val="auto"/>
                <w:sz w:val="21"/>
                <w:u w:val="single" w:color="auto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□新築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1"/>
              </w:rPr>
              <w:t>　　</w:t>
            </w:r>
            <w:r>
              <w:rPr>
                <w:rFonts w:hint="eastAsia" w:ascii="ＭＳ 明朝" w:hAnsi="ＭＳ 明朝"/>
                <w:color w:val="auto"/>
                <w:sz w:val="21"/>
              </w:rPr>
              <w:t>□増築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1"/>
              </w:rPr>
              <w:t>　　</w:t>
            </w:r>
            <w:r>
              <w:rPr>
                <w:rFonts w:hint="eastAsia" w:ascii="ＭＳ 明朝" w:hAnsi="ＭＳ 明朝"/>
                <w:color w:val="auto"/>
                <w:sz w:val="21"/>
              </w:rPr>
              <w:t>□改築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1"/>
              </w:rPr>
              <w:t>　　</w:t>
            </w:r>
            <w:r>
              <w:rPr>
                <w:rFonts w:hint="eastAsia" w:ascii="ＭＳ 明朝" w:hAnsi="ＭＳ 明朝"/>
                <w:color w:val="auto"/>
                <w:sz w:val="21"/>
              </w:rPr>
              <w:t>□移転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auto"/>
              <w:ind w:left="0" w:leftChars="0" w:right="0" w:rightChars="0" w:firstLine="0" w:firstLineChars="0"/>
              <w:rPr>
                <w:rFonts w:hint="default" w:ascii="ＭＳ ゴシック" w:hAnsi="ＭＳ ゴシック" w:eastAsia="ＭＳ ゴシック"/>
                <w:b w:val="1"/>
                <w:color w:val="auto"/>
                <w:sz w:val="21"/>
                <w:u w:val="single" w:color="auto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□外観の変更（修繕・模様替）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1"/>
              </w:rPr>
              <w:t>　</w:t>
            </w:r>
            <w:r>
              <w:rPr>
                <w:rFonts w:hint="eastAsia" w:ascii="ＭＳ 明朝" w:hAnsi="ＭＳ 明朝"/>
                <w:color w:val="auto"/>
                <w:sz w:val="21"/>
              </w:rPr>
              <w:t>□色彩の変更</w:t>
            </w:r>
          </w:p>
        </w:tc>
      </w:tr>
      <w:tr>
        <w:trPr>
          <w:trHeight w:val="890" w:hRule="atLeast"/>
        </w:trPr>
        <w:tc>
          <w:tcPr>
            <w:tcW w:w="2021" w:type="dxa"/>
            <w:vMerge w:val="continue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工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作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物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uto"/>
              <w:ind w:left="0" w:leftChars="0" w:right="0" w:rightChars="0" w:firstLine="0" w:firstLineChars="0"/>
              <w:rPr>
                <w:rFonts w:hint="default" w:ascii="ＭＳ ゴシック" w:hAnsi="ＭＳ ゴシック" w:eastAsia="ＭＳ ゴシック"/>
                <w:b w:val="1"/>
                <w:color w:val="auto"/>
                <w:sz w:val="21"/>
                <w:u w:val="single" w:color="auto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□新設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1"/>
              </w:rPr>
              <w:t>　　</w:t>
            </w:r>
            <w:r>
              <w:rPr>
                <w:rFonts w:hint="eastAsia" w:ascii="ＭＳ 明朝" w:hAnsi="ＭＳ 明朝"/>
                <w:color w:val="auto"/>
                <w:sz w:val="21"/>
              </w:rPr>
              <w:t>□増築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1"/>
              </w:rPr>
              <w:t>　　</w:t>
            </w:r>
            <w:r>
              <w:rPr>
                <w:rFonts w:hint="eastAsia" w:ascii="ＭＳ 明朝" w:hAnsi="ＭＳ 明朝"/>
                <w:color w:val="auto"/>
                <w:sz w:val="21"/>
              </w:rPr>
              <w:t>□改築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1"/>
              </w:rPr>
              <w:t>　　</w:t>
            </w:r>
            <w:r>
              <w:rPr>
                <w:rFonts w:hint="eastAsia" w:ascii="ＭＳ 明朝" w:hAnsi="ＭＳ 明朝"/>
                <w:color w:val="auto"/>
                <w:sz w:val="21"/>
              </w:rPr>
              <w:t>□移転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auto"/>
              <w:ind w:left="0" w:leftChars="0" w:right="0" w:rightChars="0" w:firstLine="0" w:firstLineChars="0"/>
              <w:rPr>
                <w:rFonts w:hint="default" w:ascii="ＭＳ ゴシック" w:hAnsi="ＭＳ ゴシック" w:eastAsia="ＭＳ ゴシック"/>
                <w:b w:val="1"/>
                <w:color w:val="auto"/>
                <w:sz w:val="21"/>
                <w:u w:val="single" w:color="auto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□外観の変更（修繕・模様替）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1"/>
              </w:rPr>
              <w:t>　</w:t>
            </w:r>
            <w:r>
              <w:rPr>
                <w:rFonts w:hint="eastAsia" w:ascii="ＭＳ 明朝" w:hAnsi="ＭＳ 明朝"/>
                <w:color w:val="auto"/>
                <w:sz w:val="21"/>
              </w:rPr>
              <w:t>□色彩の変更</w:t>
            </w:r>
          </w:p>
        </w:tc>
      </w:tr>
      <w:tr>
        <w:trPr>
          <w:trHeight w:val="540" w:hRule="exact"/>
        </w:trPr>
        <w:tc>
          <w:tcPr>
            <w:tcW w:w="2021" w:type="dxa"/>
            <w:vAlign w:val="center"/>
          </w:tcPr>
          <w:p>
            <w:pPr>
              <w:pStyle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行為の完了年月日</w:t>
            </w:r>
          </w:p>
        </w:tc>
        <w:tc>
          <w:tcPr>
            <w:tcW w:w="679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left="0" w:leftChars="0" w:right="0" w:rightChars="0" w:firstLine="0" w:firstLineChars="0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　　　　年　　　月　　　日</w:t>
            </w:r>
          </w:p>
        </w:tc>
      </w:tr>
      <w:tr>
        <w:trPr>
          <w:trHeight w:val="2154" w:hRule="exact"/>
        </w:trPr>
        <w:tc>
          <w:tcPr>
            <w:tcW w:w="202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40" w:lineRule="auto"/>
              <w:ind w:left="0" w:leftChars="0" w:right="0" w:rightChars="0" w:firstLine="0" w:firstLineChars="0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※　受付欄</w:t>
            </w:r>
          </w:p>
        </w:tc>
        <w:tc>
          <w:tcPr>
            <w:tcW w:w="679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default" w:ascii="ＭＳ 明朝" w:hAnsi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/>
                <w:color w:val="auto"/>
                <w:sz w:val="21"/>
              </w:rPr>
              <w:t>注</w:t>
            </w:r>
            <w:r>
              <w:rPr>
                <w:rFonts w:hint="default" w:ascii="ＭＳ 明朝" w:hAnsi="ＭＳ 明朝"/>
                <w:color w:val="auto"/>
                <w:sz w:val="21"/>
              </w:rPr>
              <w:t>)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auto"/>
              <w:ind w:left="0" w:leftChars="0" w:right="0" w:rightChars="0" w:hanging="210" w:hangingChars="100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１　景観重点地区の欄及び行為の種類の欄は，該当の事項にレ印をつけてください</w:t>
            </w:r>
            <w:bookmarkStart w:id="0" w:name="_GoBack"/>
            <w:bookmarkEnd w:id="0"/>
            <w:r>
              <w:rPr>
                <w:rFonts w:hint="eastAsia" w:ascii="ＭＳ 明朝" w:hAnsi="ＭＳ 明朝"/>
                <w:color w:val="auto"/>
                <w:sz w:val="21"/>
              </w:rPr>
              <w:t>。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auto"/>
              <w:ind w:left="0" w:leftChars="0" w:right="0" w:rightChars="0" w:hanging="210" w:hangingChars="100"/>
              <w:jc w:val="both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２　景観重点地区の欄において，地区内に該当する場合は，地区名を記入してください。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３　※印欄は，記入しないでください。</w:t>
            </w:r>
          </w:p>
        </w:tc>
      </w:tr>
    </w:tbl>
    <w:p>
      <w:pPr>
        <w:pStyle w:val="0"/>
        <w:autoSpaceDE w:val="0"/>
        <w:autoSpaceDN w:val="0"/>
        <w:adjustRightInd w:val="0"/>
        <w:ind w:left="0" w:leftChars="0" w:right="0" w:rightChars="0" w:hanging="210" w:hangingChars="100"/>
        <w:rPr>
          <w:rFonts w:hint="default"/>
          <w:color w:val="auto"/>
          <w:sz w:val="21"/>
        </w:rPr>
      </w:pPr>
    </w:p>
    <w:sectPr>
      <w:headerReference r:id="rId5" w:type="default"/>
      <w:endnotePr>
        <w:numStart w:val="0"/>
      </w:endnotePr>
      <w:type w:val="nextColumn"/>
      <w:pgSz w:w="11904" w:h="16836"/>
      <w:pgMar w:top="1417" w:right="1417" w:bottom="1417" w:left="1417" w:header="696" w:footer="284" w:gutter="0"/>
      <w:cols w:space="720"/>
      <w:textDirection w:val="lrTb"/>
      <w:docGrid w:type="linesAndChars" w:linePitch="3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1680"/>
  <w:hyphenationZone w:val="0"/>
  <w:doNotHyphenateCaps/>
  <w:drawingGridHorizontalSpacing w:val="210"/>
  <w:drawingGridVerticalSpacing w:val="172"/>
  <w:displayVerticalDrawingGridEvery w:val="2"/>
  <w:doNotShadeFormData/>
  <w:noPunctuationKerning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920</TotalTime>
  <Pages>1</Pages>
  <Words>3</Words>
  <Characters>363</Characters>
  <Application>JUST Note</Application>
  <Lines>59</Lines>
  <Paragraphs>30</Paragraphs>
  <CharactersWithSpaces>496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cp:lastPrinted>2026-02-19T00:42:13Z</cp:lastPrinted>
  <dcterms:created xsi:type="dcterms:W3CDTF">2012-11-12T20:13:00Z</dcterms:created>
  <dcterms:modified xsi:type="dcterms:W3CDTF">2026-03-09T05:48:00Z</dcterms:modified>
  <cp:revision>58</cp:revision>
</cp:coreProperties>
</file>