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/>
        <w:ind w:left="0" w:leftChars="0" w:right="0" w:rightChars="0" w:firstLine="0" w:firstLineChars="0"/>
        <w:jc w:val="both"/>
        <w:rPr>
          <w:rFonts w:hint="default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="0" w:rightChars="0" w:firstLine="0" w:firstLineChars="0"/>
        <w:jc w:val="both"/>
        <w:rPr>
          <w:rFonts w:hint="default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="0" w:rightChars="0" w:firstLine="0" w:firstLineChars="0"/>
        <w:jc w:val="center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景観計画区域内行為（変更）通知書</w:t>
      </w:r>
    </w:p>
    <w:p>
      <w:pPr>
        <w:pStyle w:val="0"/>
        <w:spacing w:after="0" w:afterLines="0" w:afterAutospacing="0"/>
        <w:ind w:left="0" w:leftChars="0" w:right="0" w:rightChars="0" w:firstLine="0" w:firstLineChars="0"/>
        <w:jc w:val="both"/>
        <w:rPr>
          <w:rFonts w:hint="default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="0" w:rightChars="0" w:firstLine="0" w:firstLine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年　　月　　日　</w:t>
      </w:r>
    </w:p>
    <w:p>
      <w:pPr>
        <w:pStyle w:val="0"/>
        <w:spacing w:after="0" w:afterLines="0" w:afterAutospacing="0"/>
        <w:ind w:left="0" w:leftChars="0" w:right="0" w:rightChars="0" w:firstLine="0" w:firstLineChars="0"/>
        <w:jc w:val="both"/>
        <w:rPr>
          <w:rFonts w:hint="default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="0" w:rightChars="0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水戸市長　　　　　　　　　　様</w:t>
      </w:r>
    </w:p>
    <w:p>
      <w:pPr>
        <w:pStyle w:val="0"/>
        <w:spacing w:after="0" w:afterLines="0" w:afterAutospacing="0"/>
        <w:ind w:left="0" w:leftChars="0" w:right="0" w:right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通知者　住所又は主たる　　　　　　　　　　　　</w:t>
      </w:r>
    </w:p>
    <w:p>
      <w:pPr>
        <w:pStyle w:val="0"/>
        <w:spacing w:after="0" w:afterLines="0" w:afterAutospacing="0"/>
        <w:ind w:left="0" w:leftChars="0" w:right="0" w:right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事務所の所在地　　　　　　　　　　　　</w:t>
      </w:r>
    </w:p>
    <w:p>
      <w:pPr>
        <w:pStyle w:val="0"/>
        <w:spacing w:after="0" w:afterLines="0" w:afterAutospacing="0"/>
        <w:ind w:left="0" w:leftChars="0" w:right="0" w:right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pacing w:val="21"/>
          <w:sz w:val="21"/>
          <w:fitText w:val="1470" w:id="1"/>
        </w:rPr>
        <w:t>氏名又は名</w:t>
      </w:r>
      <w:r>
        <w:rPr>
          <w:rFonts w:hint="eastAsia" w:ascii="ＭＳ 明朝" w:hAnsi="ＭＳ 明朝" w:eastAsia="ＭＳ 明朝"/>
          <w:color w:val="auto"/>
          <w:sz w:val="21"/>
          <w:fitText w:val="1470" w:id="1"/>
        </w:rPr>
        <w:t>称</w:t>
      </w:r>
      <w:r>
        <w:rPr>
          <w:rFonts w:hint="eastAsia" w:ascii="ＭＳ 明朝" w:hAnsi="ＭＳ 明朝" w:eastAsia="ＭＳ 明朝"/>
          <w:color w:val="auto"/>
          <w:sz w:val="21"/>
        </w:rPr>
        <w:t>　　　　　　　　　　　　</w:t>
      </w:r>
    </w:p>
    <w:p>
      <w:pPr>
        <w:pStyle w:val="0"/>
        <w:spacing w:after="0" w:afterLines="0" w:afterAutospacing="0"/>
        <w:ind w:left="0" w:leftChars="0" w:right="0" w:right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pacing w:val="21"/>
          <w:sz w:val="21"/>
          <w:fitText w:val="1470" w:id="2"/>
        </w:rPr>
        <w:t>代表者の氏</w:t>
      </w:r>
      <w:r>
        <w:rPr>
          <w:rFonts w:hint="eastAsia" w:ascii="ＭＳ 明朝" w:hAnsi="ＭＳ 明朝" w:eastAsia="ＭＳ 明朝"/>
          <w:color w:val="auto"/>
          <w:sz w:val="21"/>
          <w:fitText w:val="1470" w:id="2"/>
        </w:rPr>
        <w:t>名</w:t>
      </w:r>
      <w:r>
        <w:rPr>
          <w:rFonts w:hint="eastAsia" w:ascii="ＭＳ 明朝" w:hAnsi="ＭＳ 明朝" w:eastAsia="ＭＳ 明朝"/>
          <w:color w:val="auto"/>
          <w:sz w:val="21"/>
        </w:rPr>
        <w:t>　　　　　　　　　　　　</w:t>
      </w:r>
    </w:p>
    <w:p>
      <w:pPr>
        <w:pStyle w:val="0"/>
        <w:spacing w:after="0" w:afterLines="0" w:afterAutospacing="0"/>
        <w:ind w:left="0" w:leftChars="0" w:right="0" w:rightChars="0" w:firstLine="0" w:firstLineChars="0"/>
        <w:jc w:val="both"/>
        <w:rPr>
          <w:rFonts w:hint="default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="0" w:rightChars="0" w:firstLine="0" w:firstLineChars="0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景観法第</w:t>
      </w:r>
      <w:r>
        <w:rPr>
          <w:rFonts w:hint="eastAsia" w:ascii="ＭＳ 明朝" w:hAnsi="ＭＳ 明朝" w:eastAsia="ＭＳ 明朝"/>
          <w:color w:val="auto"/>
          <w:sz w:val="21"/>
        </w:rPr>
        <w:t>16</w:t>
      </w:r>
      <w:r>
        <w:rPr>
          <w:rFonts w:hint="eastAsia" w:ascii="ＭＳ 明朝" w:hAnsi="ＭＳ 明朝" w:eastAsia="ＭＳ 明朝"/>
          <w:color w:val="auto"/>
          <w:sz w:val="21"/>
        </w:rPr>
        <w:t>条第５項の規定により，下記のとおり通知します。</w:t>
      </w:r>
    </w:p>
    <w:p>
      <w:pPr>
        <w:pStyle w:val="0"/>
        <w:spacing w:after="0" w:afterLines="0" w:afterAutospacing="0"/>
        <w:ind w:left="0" w:leftChars="0" w:right="0" w:rightChars="0" w:firstLine="0" w:firstLineChars="0"/>
        <w:jc w:val="both"/>
        <w:rPr>
          <w:rFonts w:hint="default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="0" w:rightChars="0" w:firstLine="0" w:firstLineChars="0"/>
        <w:jc w:val="center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記</w:t>
      </w:r>
    </w:p>
    <w:p>
      <w:pPr>
        <w:pStyle w:val="0"/>
        <w:spacing w:after="0" w:afterLines="0" w:afterAutospacing="0"/>
        <w:ind w:left="0" w:leftChars="0" w:right="0" w:rightChars="0" w:firstLine="0" w:firstLineChars="0"/>
        <w:jc w:val="both"/>
        <w:rPr>
          <w:rFonts w:hint="default"/>
          <w:color w:val="auto"/>
          <w:sz w:val="21"/>
        </w:rPr>
      </w:pPr>
    </w:p>
    <w:tbl>
      <w:tblPr>
        <w:tblStyle w:val="11"/>
        <w:tblW w:w="0" w:type="auto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76"/>
        <w:gridCol w:w="1554"/>
        <w:gridCol w:w="784"/>
        <w:gridCol w:w="280"/>
        <w:gridCol w:w="294"/>
        <w:gridCol w:w="154"/>
        <w:gridCol w:w="1558"/>
        <w:gridCol w:w="1712"/>
        <w:gridCol w:w="2008"/>
      </w:tblGrid>
      <w:tr>
        <w:trPr>
          <w:trHeight w:val="400" w:hRule="atLeast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行為地の所在</w:t>
            </w:r>
          </w:p>
        </w:tc>
        <w:tc>
          <w:tcPr>
            <w:tcW w:w="6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水戸市</w:t>
            </w:r>
          </w:p>
        </w:tc>
      </w:tr>
      <w:tr>
        <w:trPr>
          <w:trHeight w:val="400" w:hRule="atLeast"/>
        </w:trPr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景観重点地区</w:t>
            </w:r>
          </w:p>
        </w:tc>
        <w:tc>
          <w:tcPr>
            <w:tcW w:w="6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□</w:t>
            </w:r>
            <w:r>
              <w:rPr>
                <w:rFonts w:hint="eastAsia"/>
                <w:color w:val="auto"/>
                <w:sz w:val="21"/>
              </w:rPr>
              <w:t>地区内（　　　　　　　　　　　　）　　</w:t>
            </w:r>
            <w:r>
              <w:rPr>
                <w:rFonts w:hint="eastAsia" w:ascii="ＭＳ 明朝" w:hAnsi="ＭＳ 明朝"/>
                <w:color w:val="auto"/>
                <w:sz w:val="21"/>
              </w:rPr>
              <w:t>□</w:t>
            </w:r>
            <w:r>
              <w:rPr>
                <w:rFonts w:hint="eastAsia"/>
                <w:color w:val="auto"/>
                <w:sz w:val="21"/>
              </w:rPr>
              <w:t>地区外</w:t>
            </w:r>
          </w:p>
        </w:tc>
      </w:tr>
      <w:tr>
        <w:trPr>
          <w:trHeight w:val="1000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35"/>
                <w:sz w:val="21"/>
              </w:rPr>
              <w:t>設計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者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住所</w:t>
            </w:r>
          </w:p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氏名</w:t>
            </w:r>
          </w:p>
        </w:tc>
        <w:tc>
          <w:tcPr>
            <w:tcW w:w="6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trHeight w:val="1000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施工者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住所</w:t>
            </w:r>
          </w:p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氏名</w:t>
            </w:r>
          </w:p>
        </w:tc>
        <w:tc>
          <w:tcPr>
            <w:tcW w:w="6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720" w:hRule="atLeast"/>
        </w:trPr>
        <w:tc>
          <w:tcPr>
            <w:tcW w:w="20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行為の種類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建築物</w:t>
            </w:r>
          </w:p>
        </w:tc>
        <w:tc>
          <w:tcPr>
            <w:tcW w:w="5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□新築　　□増築　　□改築　　□移転</w:t>
            </w:r>
          </w:p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□外観の変更（修繕・模様替）　□色彩の変更</w:t>
            </w:r>
          </w:p>
        </w:tc>
      </w:tr>
      <w:tr>
        <w:trPr>
          <w:cantSplit/>
          <w:trHeight w:val="7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工作物</w:t>
            </w:r>
          </w:p>
        </w:tc>
        <w:tc>
          <w:tcPr>
            <w:tcW w:w="5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□新設　　□増築　　□改築　　□移転</w:t>
            </w:r>
          </w:p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□外観の変更（修繕・模様替）　□色彩の変更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建築物の概要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主要用途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構造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敷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地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面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積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lef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届　出　部　分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既　存　部　分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合　計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建築面積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延べ面積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階数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高さ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仕上げ材</w:t>
            </w:r>
          </w:p>
        </w:tc>
        <w:tc>
          <w:tcPr>
            <w:tcW w:w="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屋根</w:t>
            </w:r>
          </w:p>
        </w:tc>
        <w:tc>
          <w:tcPr>
            <w:tcW w:w="5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外壁</w:t>
            </w:r>
          </w:p>
        </w:tc>
        <w:tc>
          <w:tcPr>
            <w:tcW w:w="5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色彩</w:t>
            </w:r>
          </w:p>
        </w:tc>
        <w:tc>
          <w:tcPr>
            <w:tcW w:w="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屋根</w:t>
            </w:r>
          </w:p>
        </w:tc>
        <w:tc>
          <w:tcPr>
            <w:tcW w:w="5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外壁</w:t>
            </w:r>
          </w:p>
        </w:tc>
        <w:tc>
          <w:tcPr>
            <w:tcW w:w="5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485" w:hRule="atLeast"/>
        </w:trPr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建築設備</w:t>
            </w:r>
          </w:p>
        </w:tc>
        <w:tc>
          <w:tcPr>
            <w:tcW w:w="60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</w:tbl>
    <w:p>
      <w:pPr>
        <w:pStyle w:val="0"/>
        <w:spacing w:after="0" w:afterLines="0" w:afterAutospacing="0"/>
        <w:ind w:left="0" w:leftChars="0" w:right="0" w:rightChars="0" w:firstLine="0" w:firstLineChars="0"/>
        <w:jc w:val="center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br w:type="page"/>
      </w:r>
    </w:p>
    <w:p>
      <w:pPr>
        <w:pStyle w:val="0"/>
        <w:spacing w:after="0" w:afterLines="0" w:afterAutospacing="0"/>
        <w:ind w:left="0" w:leftChars="0" w:right="0" w:rightChars="0" w:firstLine="0" w:firstLineChars="0"/>
        <w:jc w:val="center"/>
        <w:rPr>
          <w:rFonts w:hint="default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="0" w:rightChars="0" w:firstLine="0" w:firstLineChars="0"/>
        <w:jc w:val="both"/>
        <w:rPr>
          <w:rFonts w:hint="default"/>
          <w:color w:val="auto"/>
          <w:sz w:val="21"/>
        </w:rPr>
      </w:pPr>
    </w:p>
    <w:tbl>
      <w:tblPr>
        <w:tblStyle w:val="11"/>
        <w:tblW w:w="0" w:type="auto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72"/>
        <w:gridCol w:w="918"/>
        <w:gridCol w:w="323"/>
        <w:gridCol w:w="1241"/>
        <w:gridCol w:w="1074"/>
        <w:gridCol w:w="167"/>
        <w:gridCol w:w="687"/>
        <w:gridCol w:w="554"/>
        <w:gridCol w:w="1241"/>
        <w:gridCol w:w="1433"/>
      </w:tblGrid>
      <w:tr>
        <w:trPr>
          <w:cantSplit/>
          <w:trHeight w:val="480" w:hRule="atLeast"/>
        </w:trPr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工作物</w:t>
            </w:r>
          </w:p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の概要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種類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構造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規模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10"/>
                <w:sz w:val="21"/>
              </w:rPr>
              <w:t>高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さ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210"/>
                <w:sz w:val="21"/>
              </w:rPr>
              <w:t>延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長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幅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敷地面積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3"/>
                <w:sz w:val="21"/>
              </w:rPr>
              <w:t>その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他</w:t>
            </w:r>
          </w:p>
        </w:tc>
      </w:tr>
      <w:tr>
        <w:trPr>
          <w:cantSplit/>
          <w:trHeight w:val="480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vertAlign w:val="superscript"/>
              </w:rPr>
              <w:t>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仕上げ材</w:t>
            </w:r>
          </w:p>
        </w:tc>
        <w:tc>
          <w:tcPr>
            <w:tcW w:w="6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色彩</w:t>
            </w:r>
          </w:p>
        </w:tc>
        <w:tc>
          <w:tcPr>
            <w:tcW w:w="63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</w:p>
        </w:tc>
      </w:tr>
      <w:tr>
        <w:trPr>
          <w:trHeight w:val="640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行為</w:t>
            </w:r>
          </w:p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の期間</w:t>
            </w:r>
          </w:p>
        </w:tc>
        <w:tc>
          <w:tcPr>
            <w:tcW w:w="76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　　　　　　　年　　月　　日から　　　　年　　月　　日まで</w:t>
            </w:r>
          </w:p>
        </w:tc>
      </w:tr>
      <w:tr>
        <w:trPr>
          <w:trHeight w:val="2154" w:hRule="atLeast"/>
        </w:trPr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※　受付欄</w:t>
            </w:r>
          </w:p>
        </w:tc>
        <w:tc>
          <w:tcPr>
            <w:tcW w:w="6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注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１　この通知書は，関係図書を添付し，２部提出してください。</w:t>
            </w:r>
          </w:p>
          <w:p>
            <w:pPr>
              <w:pStyle w:val="0"/>
              <w:spacing w:after="0" w:afterLines="0" w:afterAutospacing="0"/>
              <w:ind w:left="0" w:leftChars="0" w:right="0" w:rightChars="0" w:hanging="210" w:hangingChars="10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２　景観重点地区の欄及び行為の種類の欄は，該当の事項にレ印をつけてください。</w:t>
            </w:r>
          </w:p>
          <w:p>
            <w:pPr>
              <w:pStyle w:val="0"/>
              <w:spacing w:after="0" w:afterLines="0" w:afterAutospacing="0"/>
              <w:ind w:left="0" w:leftChars="0" w:right="0" w:rightChars="0" w:hanging="210" w:hangingChars="10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３　</w:t>
            </w:r>
            <w:r>
              <w:rPr>
                <w:rFonts w:hint="eastAsia" w:ascii="ＭＳ 明朝" w:hAnsi="ＭＳ 明朝"/>
                <w:color w:val="auto"/>
                <w:sz w:val="21"/>
              </w:rPr>
              <w:t>景観重点地区の欄において，地区内に該当する場合は，地区名を記入してください。</w:t>
            </w:r>
          </w:p>
          <w:p>
            <w:pPr>
              <w:pStyle w:val="0"/>
              <w:spacing w:after="0" w:afterLines="0" w:afterAutospacing="0"/>
              <w:ind w:left="0" w:leftChars="0" w:right="0" w:rightChars="0" w:hanging="210" w:hangingChars="10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４　※印欄は，記入しないでください。</w:t>
            </w:r>
          </w:p>
          <w:p>
            <w:pPr>
              <w:pStyle w:val="0"/>
              <w:spacing w:after="0" w:afterLines="0" w:afterAutospacing="0"/>
              <w:ind w:left="0" w:leftChars="0" w:right="0" w:rightChars="0" w:firstLine="0" w:firstLineChars="0"/>
              <w:jc w:val="both"/>
              <w:rPr>
                <w:rFonts w:hint="default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５　変更通知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の場合は，変更箇所を朱書で記入してください。</w:t>
            </w:r>
          </w:p>
        </w:tc>
      </w:tr>
    </w:tbl>
    <w:p>
      <w:pPr>
        <w:pStyle w:val="0"/>
        <w:rPr>
          <w:rFonts w:hint="default"/>
          <w:color w:val="auto"/>
          <w:sz w:val="21"/>
        </w:rPr>
      </w:pPr>
    </w:p>
    <w:sectPr>
      <w:headerReference r:id="rId5" w:type="default"/>
      <w:endnotePr>
        <w:numStart w:val="0"/>
      </w:endnotePr>
      <w:type w:val="nextColumn"/>
      <w:pgSz w:w="11904" w:h="16836"/>
      <w:pgMar w:top="1417" w:right="1417" w:bottom="1417" w:left="1417" w:header="696" w:footer="284" w:gutter="0"/>
      <w:cols w:space="720"/>
      <w:textDirection w:val="lrTb"/>
      <w:docGrid w:type="linesAndChar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210"/>
  <w:drawingGridVerticalSpacing w:val="172"/>
  <w:displayVerticalDrawingGridEvery w:val="2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978</TotalTime>
  <Pages>2</Pages>
  <Words>13</Words>
  <Characters>473</Characters>
  <Application>JUST Note</Application>
  <Lines>469</Lines>
  <Paragraphs>93</Paragraphs>
  <CharactersWithSpaces>620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2026-03-12T23:58:08Z</cp:lastPrinted>
  <dcterms:created xsi:type="dcterms:W3CDTF">2012-11-12T20:13:00Z</dcterms:created>
  <dcterms:modified xsi:type="dcterms:W3CDTF">2026-03-09T08:16:40Z</dcterms:modified>
  <cp:revision>59</cp:revision>
</cp:coreProperties>
</file>