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Theme="minorEastAsia" w:hAnsiTheme="minorEastAsia" w:eastAsiaTheme="minorEastAsia"/>
          <w:sz w:val="21"/>
        </w:rPr>
      </w:pPr>
      <w:r>
        <w:rPr>
          <w:rFonts w:hint="eastAsia" w:asciiTheme="minorEastAsia" w:hAnsiTheme="minorEastAsia" w:eastAsiaTheme="minorEastAsia"/>
          <w:sz w:val="21"/>
        </w:rPr>
        <w:t>省令別記様式第</w:t>
      </w:r>
      <w:r>
        <w:rPr>
          <w:rFonts w:hint="eastAsia" w:asciiTheme="minorEastAsia" w:hAnsiTheme="minorEastAsia" w:eastAsiaTheme="minorEastAsia"/>
          <w:sz w:val="21"/>
        </w:rPr>
        <w:t>15</w:t>
      </w:r>
    </w:p>
    <w:p>
      <w:pPr>
        <w:pStyle w:val="0"/>
        <w:jc w:val="center"/>
        <w:rPr>
          <w:rFonts w:hint="default"/>
          <w:b w:val="1"/>
          <w:sz w:val="28"/>
        </w:rPr>
      </w:pPr>
      <w:r>
        <w:rPr>
          <w:rFonts w:hint="eastAsia"/>
          <w:b w:val="1"/>
          <w:sz w:val="28"/>
        </w:rPr>
        <w:t>宅地造成又は特定盛土等に関する工事の届出書</w:t>
      </w:r>
    </w:p>
    <w:p>
      <w:pPr>
        <w:pStyle w:val="0"/>
        <w:widowControl w:val="1"/>
        <w:ind w:right="420"/>
        <w:jc w:val="left"/>
        <w:rPr>
          <w:rFonts w:hint="default" w:asciiTheme="minorEastAsia" w:hAnsiTheme="minorEastAsia"/>
          <w:sz w:val="21"/>
        </w:rPr>
      </w:pPr>
    </w:p>
    <w:tbl>
      <w:tblPr>
        <w:tblStyle w:val="11"/>
        <w:tblW w:w="9240" w:type="dxa"/>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457"/>
        <w:gridCol w:w="4783"/>
      </w:tblGrid>
      <w:tr>
        <w:trPr>
          <w:cantSplit/>
          <w:trHeight w:val="1089" w:hRule="atLeast"/>
        </w:trPr>
        <w:tc>
          <w:tcPr>
            <w:tcW w:w="9240" w:type="dxa"/>
            <w:gridSpan w:val="2"/>
            <w:tcBorders>
              <w:top w:val="nil"/>
              <w:left w:val="nil"/>
              <w:bottom w:val="nil"/>
              <w:right w:val="nil"/>
              <w:tl2br w:val="none" w:color="auto" w:sz="0" w:space="0"/>
              <w:tr2bl w:val="none" w:color="auto" w:sz="0" w:space="0"/>
            </w:tcBorders>
            <w:vAlign w:val="top"/>
          </w:tcPr>
          <w:p>
            <w:pPr>
              <w:pStyle w:val="36"/>
              <w:wordWrap w:val="0"/>
              <w:spacing w:before="0" w:beforeLines="0" w:beforeAutospacing="0"/>
              <w:ind w:firstLine="0"/>
              <w:jc w:val="right"/>
              <w:rPr>
                <w:rFonts w:hint="default"/>
                <w:sz w:val="21"/>
              </w:rPr>
            </w:pPr>
            <w:r>
              <w:rPr>
                <w:rFonts w:hint="eastAsia"/>
                <w:sz w:val="21"/>
              </w:rPr>
              <w:t>　　　　年　　　月　　　日　</w:t>
            </w:r>
          </w:p>
          <w:p>
            <w:pPr>
              <w:pStyle w:val="0"/>
              <w:ind w:firstLine="244"/>
              <w:rPr>
                <w:rFonts w:hint="default"/>
                <w:sz w:val="21"/>
              </w:rPr>
            </w:pPr>
            <w:r>
              <w:rPr>
                <w:rFonts w:hint="eastAsia"/>
                <w:sz w:val="21"/>
              </w:rPr>
              <w:t>水戸市長　　　　　　　　　様</w:t>
            </w:r>
          </w:p>
          <w:p>
            <w:pPr>
              <w:pStyle w:val="0"/>
              <w:ind w:firstLine="244"/>
              <w:rPr>
                <w:rFonts w:hint="default"/>
                <w:sz w:val="21"/>
              </w:rPr>
            </w:pPr>
          </w:p>
        </w:tc>
      </w:tr>
      <w:tr>
        <w:trPr>
          <w:cantSplit/>
          <w:trHeight w:val="1071" w:hRule="atLeast"/>
        </w:trPr>
        <w:tc>
          <w:tcPr>
            <w:tcW w:w="4457" w:type="dxa"/>
            <w:tcBorders>
              <w:top w:val="nil"/>
              <w:left w:val="nil"/>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default"/>
                <w:sz w:val="21"/>
              </w:rPr>
            </w:pPr>
            <w:r>
              <w:rPr>
                <w:rFonts w:hint="eastAsia"/>
                <w:sz w:val="21"/>
              </w:rPr>
              <w:t>工事主</w:t>
            </w:r>
          </w:p>
        </w:tc>
        <w:tc>
          <w:tcPr>
            <w:tcW w:w="4783" w:type="dxa"/>
            <w:tcBorders>
              <w:top w:val="nil"/>
              <w:left w:val="nil"/>
              <w:bottom w:val="nil"/>
              <w:right w:val="nil"/>
              <w:tl2br w:val="none" w:color="auto" w:sz="0" w:space="0"/>
              <w:tr2bl w:val="none" w:color="auto" w:sz="0" w:space="0"/>
            </w:tcBorders>
            <w:vAlign w:val="top"/>
          </w:tcPr>
          <w:p>
            <w:pPr>
              <w:pStyle w:val="0"/>
              <w:wordWrap w:val="0"/>
              <w:rPr>
                <w:rFonts w:hint="default"/>
                <w:sz w:val="21"/>
              </w:rPr>
            </w:pPr>
            <w:r>
              <w:rPr>
                <w:rFonts w:hint="eastAsia"/>
                <w:sz w:val="21"/>
              </w:rPr>
              <w:t>住所　</w:t>
            </w:r>
          </w:p>
          <w:p>
            <w:pPr>
              <w:pStyle w:val="0"/>
              <w:wordWrap w:val="0"/>
              <w:rPr>
                <w:rFonts w:hint="default"/>
                <w:sz w:val="21"/>
              </w:rPr>
            </w:pPr>
          </w:p>
          <w:p>
            <w:pPr>
              <w:pStyle w:val="0"/>
              <w:wordWrap w:val="0"/>
              <w:rPr>
                <w:rFonts w:hint="default"/>
                <w:sz w:val="21"/>
              </w:rPr>
            </w:pPr>
            <w:r>
              <w:rPr>
                <w:rFonts w:hint="eastAsia"/>
                <w:sz w:val="21"/>
              </w:rPr>
              <w:t>氏名　</w:t>
            </w:r>
          </w:p>
        </w:tc>
      </w:tr>
    </w:tbl>
    <w:p>
      <w:pPr>
        <w:pStyle w:val="0"/>
        <w:widowControl w:val="1"/>
        <w:spacing w:before="180" w:beforeLines="50" w:beforeAutospacing="0" w:after="180" w:afterLines="50" w:afterAutospacing="0"/>
        <w:ind w:left="210" w:leftChars="100" w:right="0" w:rightChars="0"/>
        <w:jc w:val="distribute"/>
        <w:rPr>
          <w:rFonts w:hint="eastAsia" w:asciiTheme="minorEastAsia" w:hAnsiTheme="minorEastAsia" w:eastAsiaTheme="minorEastAsia"/>
          <w:sz w:val="21"/>
        </w:rPr>
      </w:pPr>
      <w:r>
        <w:rPr>
          <w:rFonts w:hint="eastAsia" w:asciiTheme="minorEastAsia" w:hAnsiTheme="minorEastAsia" w:eastAsiaTheme="minorEastAsia"/>
          <w:sz w:val="21"/>
        </w:rPr>
        <w:t>宅地造成及び特定盛土等規制法第</w:t>
      </w:r>
      <w:r>
        <w:rPr>
          <w:rFonts w:hint="eastAsia" w:asciiTheme="minorEastAsia" w:hAnsiTheme="minorEastAsia" w:eastAsiaTheme="minorEastAsia"/>
          <w:sz w:val="21"/>
        </w:rPr>
        <w:t>21</w:t>
      </w:r>
      <w:r>
        <w:rPr>
          <w:rFonts w:hint="eastAsia" w:asciiTheme="minorEastAsia" w:hAnsiTheme="minorEastAsia" w:eastAsiaTheme="minorEastAsia"/>
          <w:sz w:val="21"/>
        </w:rPr>
        <w:t>条第１項の規定</w:t>
      </w:r>
      <w:bookmarkStart w:id="0" w:name="_GoBack"/>
      <w:bookmarkEnd w:id="0"/>
      <w:r>
        <w:rPr>
          <w:rFonts w:hint="eastAsia" w:asciiTheme="minorEastAsia" w:hAnsiTheme="minorEastAsia" w:eastAsiaTheme="minorEastAsia"/>
          <w:sz w:val="21"/>
        </w:rPr>
        <w:t>により，下記の工事について届け出ます。</w:t>
      </w:r>
    </w:p>
    <w:p>
      <w:pPr>
        <w:pStyle w:val="0"/>
        <w:widowControl w:val="1"/>
        <w:ind w:right="0" w:rightChars="0"/>
        <w:jc w:val="center"/>
        <w:rPr>
          <w:rFonts w:hint="default"/>
          <w:sz w:val="21"/>
        </w:rPr>
      </w:pPr>
      <w:r>
        <w:rPr>
          <w:rFonts w:hint="eastAsia" w:asciiTheme="minorEastAsia" w:hAnsiTheme="minorEastAsia" w:eastAsiaTheme="minorEastAsia"/>
          <w:sz w:val="21"/>
        </w:rPr>
        <w:t>記</w:t>
      </w:r>
    </w:p>
    <w:tbl>
      <w:tblPr>
        <w:tblStyle w:val="38"/>
        <w:tblW w:w="9072"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461"/>
        <w:gridCol w:w="2663"/>
        <w:gridCol w:w="1558"/>
        <w:gridCol w:w="4390"/>
      </w:tblGrid>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１</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工事施行者住所氏名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sz w:val="21"/>
              </w:rPr>
            </w:pPr>
          </w:p>
        </w:tc>
      </w:tr>
      <w:tr>
        <w:trPr>
          <w:trHeight w:val="786"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２</w:t>
            </w:r>
          </w:p>
          <w:p>
            <w:pPr>
              <w:pStyle w:val="0"/>
              <w:widowControl w:val="1"/>
              <w:spacing w:line="340" w:lineRule="exact"/>
              <w:jc w:val="center"/>
              <w:rPr>
                <w:rFonts w:hint="default"/>
                <w:sz w:val="21"/>
              </w:rPr>
            </w:pP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工事をしている土地の</w:t>
            </w:r>
          </w:p>
          <w:p>
            <w:pPr>
              <w:pStyle w:val="0"/>
              <w:widowControl w:val="1"/>
              <w:spacing w:line="340" w:lineRule="exact"/>
              <w:jc w:val="distribute"/>
              <w:rPr>
                <w:rFonts w:hint="default"/>
                <w:sz w:val="21"/>
              </w:rPr>
            </w:pPr>
            <w:r>
              <w:rPr>
                <w:rFonts w:hint="eastAsia"/>
                <w:sz w:val="21"/>
              </w:rPr>
              <w:t>所在地及び地番</w:t>
            </w:r>
          </w:p>
          <w:p>
            <w:pPr>
              <w:pStyle w:val="0"/>
              <w:widowControl w:val="1"/>
              <w:spacing w:line="340" w:lineRule="exact"/>
              <w:jc w:val="distribute"/>
              <w:rPr>
                <w:rFonts w:hint="default"/>
                <w:sz w:val="21"/>
              </w:rPr>
            </w:pPr>
            <w:r>
              <w:rPr>
                <w:rFonts w:hint="eastAsia"/>
                <w:sz w:val="21"/>
              </w:rPr>
              <w:t>（代表地点の緯度経度）</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40" w:lineRule="exact"/>
              <w:rPr>
                <w:rFonts w:hint="default"/>
                <w:sz w:val="21"/>
              </w:rPr>
            </w:pPr>
          </w:p>
          <w:p>
            <w:pPr>
              <w:pStyle w:val="0"/>
              <w:widowControl w:val="1"/>
              <w:spacing w:line="340" w:lineRule="exact"/>
              <w:rPr>
                <w:rFonts w:hint="default"/>
                <w:sz w:val="21"/>
              </w:rPr>
            </w:pPr>
          </w:p>
          <w:p>
            <w:pPr>
              <w:pStyle w:val="0"/>
              <w:widowControl w:val="1"/>
              <w:spacing w:line="340" w:lineRule="exact"/>
              <w:rPr>
                <w:rFonts w:hint="default"/>
                <w:sz w:val="21"/>
              </w:rPr>
            </w:pPr>
            <w:r>
              <w:rPr>
                <w:rFonts w:hint="eastAsia"/>
                <w:sz w:val="21"/>
              </w:rPr>
              <w:t>（緯度：　　度　　分　　秒，経度：　　度　　分　　秒）</w:t>
            </w:r>
          </w:p>
        </w:tc>
      </w:tr>
      <w:tr>
        <w:trPr>
          <w:trHeight w:val="68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３</w:t>
            </w: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w:t>
            </w:r>
          </w:p>
          <w:p>
            <w:pPr>
              <w:pStyle w:val="0"/>
              <w:widowControl w:val="1"/>
              <w:spacing w:line="340" w:lineRule="exact"/>
              <w:jc w:val="distribute"/>
              <w:rPr>
                <w:rFonts w:hint="default"/>
                <w:sz w:val="21"/>
              </w:rPr>
            </w:pPr>
            <w:r>
              <w:rPr>
                <w:rFonts w:hint="eastAsia"/>
                <w:sz w:val="21"/>
              </w:rPr>
              <w:t>土地の面積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1"/>
              </w:rPr>
            </w:pPr>
            <w:r>
              <w:rPr>
                <w:rFonts w:hint="eastAsia"/>
                <w:sz w:val="21"/>
              </w:rPr>
              <w:t>平方メートル</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４</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盛土のタイプ</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18"/>
              </w:rPr>
              <w:t>平地盛土　・　腹付け盛土　・　谷埋め盛土</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５</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盛土又は切土の高さ</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メートル</w:t>
            </w:r>
          </w:p>
        </w:tc>
      </w:tr>
      <w:tr>
        <w:trPr>
          <w:trHeight w:val="68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６</w:t>
            </w: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盛土又は切土をする</w:t>
            </w:r>
          </w:p>
          <w:p>
            <w:pPr>
              <w:pStyle w:val="0"/>
              <w:widowControl w:val="1"/>
              <w:spacing w:line="340" w:lineRule="exact"/>
              <w:jc w:val="distribute"/>
              <w:rPr>
                <w:rFonts w:hint="default"/>
                <w:sz w:val="21"/>
              </w:rPr>
            </w:pPr>
            <w:r>
              <w:rPr>
                <w:rFonts w:hint="eastAsia"/>
                <w:sz w:val="21"/>
              </w:rPr>
              <w:t>土地の面積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平方メートル</w:t>
            </w:r>
          </w:p>
        </w:tc>
      </w:tr>
      <w:tr>
        <w:trPr>
          <w:trHeight w:val="510" w:hRule="atLeast"/>
        </w:trPr>
        <w:tc>
          <w:tcPr>
            <w:tcW w:w="461"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７</w:t>
            </w:r>
          </w:p>
        </w:tc>
        <w:tc>
          <w:tcPr>
            <w:tcW w:w="2663"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盛土又は切土の土量</w:t>
            </w:r>
          </w:p>
        </w:tc>
        <w:tc>
          <w:tcPr>
            <w:tcW w:w="1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盛　　土</w:t>
            </w:r>
          </w:p>
        </w:tc>
        <w:tc>
          <w:tcPr>
            <w:tcW w:w="4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510" w:hRule="atLeast"/>
        </w:trPr>
        <w:tc>
          <w:tcPr>
            <w:tcW w:w="461"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2"/>
              </w:rPr>
            </w:pPr>
          </w:p>
        </w:tc>
        <w:tc>
          <w:tcPr>
            <w:tcW w:w="2663"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2"/>
              </w:rPr>
            </w:pPr>
          </w:p>
        </w:tc>
        <w:tc>
          <w:tcPr>
            <w:tcW w:w="1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切　　土</w:t>
            </w:r>
          </w:p>
        </w:tc>
        <w:tc>
          <w:tcPr>
            <w:tcW w:w="4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８</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工事着手年月日</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９</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工事完了予定年月日</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asciiTheme="minorEastAsia" w:hAnsiTheme="minorEastAsia"/>
                <w:sz w:val="21"/>
              </w:rPr>
            </w:pPr>
            <w:r>
              <w:rPr>
                <w:rFonts w:hint="eastAsia" w:asciiTheme="minorEastAsia" w:hAnsiTheme="minorEastAsia"/>
                <w:sz w:val="21"/>
              </w:rPr>
              <w:t>10</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工事の進捗状況</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right="317" w:rightChars="151"/>
              <w:rPr>
                <w:rFonts w:hint="default"/>
                <w:sz w:val="21"/>
              </w:rPr>
            </w:pPr>
          </w:p>
        </w:tc>
      </w:tr>
    </w:tbl>
    <w:p>
      <w:pPr>
        <w:pStyle w:val="0"/>
        <w:widowControl w:val="1"/>
        <w:ind w:left="1320" w:right="-2" w:hanging="1320" w:hangingChars="600"/>
        <w:jc w:val="left"/>
        <w:rPr>
          <w:rFonts w:hint="default"/>
        </w:rPr>
      </w:pPr>
    </w:p>
    <w:tbl>
      <w:tblPr>
        <w:tblStyle w:val="11"/>
        <w:tblW w:w="9117" w:type="dxa"/>
        <w:jc w:val="left"/>
        <w:tblInd w:w="-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37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37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Chars="400" w:firstLine="0"/>
              <w:rPr>
                <w:rFonts w:hint="default"/>
                <w:sz w:val="18"/>
              </w:rPr>
            </w:pPr>
            <w:r>
              <w:rPr>
                <w:rFonts w:hint="eastAsia"/>
                <w:sz w:val="18"/>
              </w:rPr>
              <w:t>〔注意〕</w:t>
            </w:r>
          </w:p>
          <w:p>
            <w:pPr>
              <w:pStyle w:val="0"/>
              <w:ind w:left="0" w:leftChars="0" w:hanging="180" w:hangingChars="100"/>
              <w:rPr>
                <w:rFonts w:hint="eastAsia"/>
                <w:sz w:val="18"/>
              </w:rPr>
            </w:pPr>
            <w:r>
              <w:rPr>
                <w:rFonts w:hint="eastAsia"/>
                <w:sz w:val="18"/>
              </w:rPr>
              <w:t>１　工事主又は１欄の工事施行者が法人であるときは，氏名は，当該法人の名称及び代表者の氏名を記入してください。</w:t>
            </w:r>
          </w:p>
          <w:p>
            <w:pPr>
              <w:pStyle w:val="0"/>
              <w:ind w:left="0" w:leftChars="0" w:hanging="180" w:hangingChars="100"/>
              <w:rPr>
                <w:rFonts w:hint="eastAsia"/>
                <w:sz w:val="18"/>
              </w:rPr>
            </w:pPr>
            <w:r>
              <w:rPr>
                <w:rFonts w:hint="eastAsia"/>
                <w:sz w:val="18"/>
              </w:rPr>
              <w:t>２　２欄は，代表地点の緯度及び経度を世界測地系に従って測量し，小数点以下第一位まで記入してください。</w:t>
            </w:r>
          </w:p>
          <w:p>
            <w:pPr>
              <w:pStyle w:val="0"/>
              <w:ind w:left="0" w:leftChars="0" w:hanging="180" w:hangingChars="100"/>
              <w:rPr>
                <w:rFonts w:hint="default"/>
                <w:sz w:val="18"/>
              </w:rPr>
            </w:pPr>
            <w:r>
              <w:rPr>
                <w:rFonts w:hint="eastAsia"/>
                <w:sz w:val="18"/>
              </w:rPr>
              <w:t>３　４欄は，該当する盛土のタイプに○印を付してください（複数選択可）。</w:t>
            </w: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37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spacing w:before="0" w:beforeLines="0" w:beforeAutospacing="0" w:after="0" w:afterLines="0" w:afterAutospacing="0"/>
        <w:ind w:left="0" w:leftChars="0" w:firstLine="0" w:firstLineChars="0"/>
        <w:rPr>
          <w:rFonts w:hint="default"/>
          <w:sz w:val="21"/>
        </w:rPr>
      </w:pPr>
      <w:r>
        <w:rPr>
          <w:rFonts w:hint="eastAsia"/>
        </w:rPr>
        <w:br w:type="page"/>
      </w:r>
    </w:p>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ascii="HGｺﾞｼｯｸM" w:hAnsi="HGｺﾞｼｯｸM" w:eastAsia="HGｺﾞｼｯｸM"/>
          <w:sz w:val="24"/>
          <w:bdr w:val="single" w:color="auto" w:sz="4" w:space="0"/>
          <w:shd w:val="clear" w:color="auto" w:fill="auto"/>
        </w:rPr>
        <w:t>添付図書等</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１　届出の対象となる工事（令和８年４月１日時点で次のいずれかの工事を行っている場合）</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①高さが１ｍを超える崖を生じる盛土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②高さが２ｍを超える崖を生じる切土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③高さが２ｍを超える崖を生じる盛切土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④高さが２ｍを超える盛土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⑤面積が</w:t>
      </w:r>
      <w:r>
        <w:rPr>
          <w:rFonts w:hint="eastAsia" w:ascii="HGｺﾞｼｯｸM" w:hAnsi="HGｺﾞｼｯｸM" w:eastAsia="HGｺﾞｼｯｸM"/>
          <w:sz w:val="21"/>
          <w:shd w:val="clear" w:color="auto" w:fill="auto"/>
        </w:rPr>
        <w:t>500</w:t>
      </w:r>
      <w:r>
        <w:rPr>
          <w:rFonts w:hint="eastAsia" w:ascii="HGｺﾞｼｯｸM" w:hAnsi="HGｺﾞｼｯｸM" w:eastAsia="HGｺﾞｼｯｸM"/>
          <w:sz w:val="21"/>
          <w:shd w:val="clear" w:color="auto" w:fill="auto"/>
        </w:rPr>
        <w:t>㎡を超える盛土又は切土</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２　届出の期間</w:t>
      </w:r>
    </w:p>
    <w:p>
      <w:pPr>
        <w:pStyle w:val="0"/>
        <w:spacing w:before="0" w:beforeLines="0" w:beforeAutospacing="0"/>
        <w:ind w:left="0" w:leftChars="0" w:firstLine="420" w:firstLineChars="2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令和８年４月１日から４月</w:t>
      </w:r>
      <w:r>
        <w:rPr>
          <w:rFonts w:hint="eastAsia" w:ascii="HGｺﾞｼｯｸM" w:hAnsi="HGｺﾞｼｯｸM" w:eastAsia="HGｺﾞｼｯｸM"/>
          <w:sz w:val="21"/>
          <w:shd w:val="clear" w:color="auto" w:fill="auto"/>
        </w:rPr>
        <w:t>22</w:t>
      </w:r>
      <w:r>
        <w:rPr>
          <w:rFonts w:hint="eastAsia" w:ascii="HGｺﾞｼｯｸM" w:hAnsi="HGｺﾞｼｯｸM" w:eastAsia="HGｺﾞｼｯｸM"/>
          <w:sz w:val="21"/>
          <w:shd w:val="clear" w:color="auto" w:fill="auto"/>
        </w:rPr>
        <w:t>日まで</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rPr>
        <w:t>３　</w:t>
      </w:r>
      <w:r>
        <w:rPr>
          <w:rFonts w:hint="eastAsia" w:ascii="HGｺﾞｼｯｸM" w:hAnsi="HGｺﾞｼｯｸM" w:eastAsia="HGｺﾞｼｯｸM"/>
          <w:sz w:val="21"/>
          <w:shd w:val="clear" w:color="auto" w:fill="auto"/>
        </w:rPr>
        <w:t>添付書類</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 xml:space="preserve">(1) </w:t>
      </w:r>
      <w:r>
        <w:rPr>
          <w:rFonts w:hint="eastAsia" w:ascii="HGｺﾞｼｯｸM" w:hAnsi="HGｺﾞｼｯｸM" w:eastAsia="HGｺﾞｼｯｸM"/>
          <w:sz w:val="21"/>
          <w:shd w:val="clear" w:color="auto" w:fill="auto"/>
        </w:rPr>
        <w:t>宅地造成又は特定盛土等に関する工事の届出書（正本１部）</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(2) </w:t>
      </w:r>
      <w:r>
        <w:rPr>
          <w:rFonts w:hint="eastAsia" w:ascii="HGｺﾞｼｯｸM" w:hAnsi="HGｺﾞｼｯｸM" w:eastAsia="HGｺﾞｼｯｸM"/>
          <w:color w:val="000000" w:themeColor="text1"/>
          <w:sz w:val="21"/>
          <w:shd w:val="clear" w:color="auto" w:fill="auto"/>
        </w:rPr>
        <w:t>委任状（手続を委任する場合。工事主が自ら提出する場合は，届出書に連絡先を記入）</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(3) </w:t>
      </w:r>
      <w:r>
        <w:rPr>
          <w:rFonts w:hint="eastAsia" w:ascii="HGｺﾞｼｯｸM" w:hAnsi="HGｺﾞｼｯｸM" w:eastAsia="HGｺﾞｼｯｸM"/>
          <w:color w:val="000000" w:themeColor="text1"/>
          <w:sz w:val="21"/>
          <w:shd w:val="clear" w:color="auto" w:fill="auto"/>
        </w:rPr>
        <w:t>盛土又は切土をしている土地及びその付近の状況を明らかにする写真</w:t>
      </w:r>
    </w:p>
    <w:p>
      <w:pPr>
        <w:pStyle w:val="0"/>
        <w:ind w:left="0" w:leftChars="0" w:firstLine="0" w:firstLineChars="0"/>
        <w:rPr>
          <w:rFonts w:hint="eastAsia" w:ascii="HGｺﾞｼｯｸM" w:hAnsi="HGｺﾞｼｯｸM" w:eastAsia="HGｺﾞｼｯｸM"/>
          <w:sz w:val="21"/>
          <w:shd w:val="clear" w:color="auto" w:fill="auto"/>
        </w:rPr>
      </w:pPr>
    </w:p>
    <w:p>
      <w:pPr>
        <w:pStyle w:val="0"/>
        <w:ind w:left="0" w:leftChars="0" w:firstLine="0" w:firstLineChars="0"/>
        <w:rPr>
          <w:rFonts w:hint="eastAsia" w:ascii="HGｺﾞｼｯｸM" w:hAnsi="HGｺﾞｼｯｸM" w:eastAsia="HGｺﾞｼｯｸM"/>
          <w:sz w:val="21"/>
        </w:rPr>
      </w:pPr>
      <w:r>
        <w:rPr>
          <w:rFonts w:hint="eastAsia" w:ascii="HGｺﾞｼｯｸM" w:hAnsi="HGｺﾞｼｯｸM" w:eastAsia="HGｺﾞｼｯｸM"/>
          <w:sz w:val="21"/>
          <w:shd w:val="clear" w:color="auto" w:fill="auto"/>
        </w:rPr>
        <w:t>４　</w:t>
      </w:r>
      <w:r>
        <w:rPr>
          <w:rFonts w:hint="eastAsia" w:ascii="HGｺﾞｼｯｸM" w:hAnsi="HGｺﾞｼｯｸM" w:eastAsia="HGｺﾞｼｯｸM"/>
          <w:sz w:val="21"/>
        </w:rPr>
        <w:t>添付図面（次のいずれかに該当する工事の場合）</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①高さが２ｍを超える崖を生じる盛土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②高さが５ｍを超える崖を生じる切土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③高さが５ｍを超える崖を生じる盛切土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④高さが５ｍを超える盛土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⑤面積が</w:t>
      </w:r>
      <w:r>
        <w:rPr>
          <w:rFonts w:hint="eastAsia" w:ascii="HGｺﾞｼｯｸM" w:hAnsi="HGｺﾞｼｯｸM" w:eastAsia="HGｺﾞｼｯｸM"/>
          <w:sz w:val="21"/>
        </w:rPr>
        <w:t>3,000</w:t>
      </w:r>
      <w:r>
        <w:rPr>
          <w:rFonts w:hint="eastAsia" w:ascii="HGｺﾞｼｯｸM" w:hAnsi="HGｺﾞｼｯｸM" w:eastAsia="HGｺﾞｼｯｸM"/>
          <w:sz w:val="21"/>
        </w:rPr>
        <w:t>㎡を超える盛土又は切土</w:t>
      </w:r>
    </w:p>
    <w:p>
      <w:pPr>
        <w:pStyle w:val="0"/>
        <w:ind w:left="0" w:leftChars="0" w:firstLine="0" w:firstLineChars="0"/>
        <w:rPr>
          <w:rFonts w:hint="eastAsia" w:ascii="HGｺﾞｼｯｸM" w:hAnsi="HGｺﾞｼｯｸM" w:eastAsia="HGｺﾞｼｯｸM"/>
          <w:sz w:val="21"/>
        </w:rPr>
      </w:pPr>
    </w:p>
    <w:tbl>
      <w:tblPr>
        <w:tblStyle w:val="38"/>
        <w:tblW w:w="8930" w:type="dxa"/>
        <w:tblInd w:w="250" w:type="dxa"/>
        <w:tblLayout w:type="fixed"/>
        <w:tblLook w:firstRow="1" w:lastRow="0" w:firstColumn="1" w:lastColumn="0" w:noHBand="0" w:noVBand="1" w:val="04A0"/>
      </w:tblPr>
      <w:tblGrid>
        <w:gridCol w:w="437"/>
        <w:gridCol w:w="1890"/>
        <w:gridCol w:w="2463"/>
        <w:gridCol w:w="1009"/>
        <w:gridCol w:w="3131"/>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02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方位及び土地の境界線並びに盛土又は切土をする土地の部分，崖，擁壁，崖面崩壊防止施設，排水施設及び地滑り抑止ぐい又はグラウンドアンカーその他の土留の位置</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tc>
      </w:tr>
    </w:tbl>
    <w:p>
      <w:pPr>
        <w:pStyle w:val="0"/>
        <w:ind w:left="0" w:firstLine="0" w:firstLineChars="0"/>
        <w:rPr>
          <w:rFonts w:hint="default"/>
          <w:sz w:val="21"/>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Chars="0" w:rightChars="0" w:firstLine="244"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7">
    <w:name w:val="Body Text Indent 2"/>
    <w:basedOn w:val="0"/>
    <w:next w:val="3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2</Pages>
  <Words>22</Words>
  <Characters>1011</Characters>
  <Application>JUST Note</Application>
  <Lines>256</Lines>
  <Paragraphs>90</Paragraphs>
  <CharactersWithSpaces>1081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2025-12-17T01:57:25Z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