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水戸市都市景観審議会委員応募申込書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55"/>
        <w:gridCol w:w="2621"/>
        <w:gridCol w:w="424"/>
        <w:gridCol w:w="48"/>
        <w:gridCol w:w="1422"/>
        <w:gridCol w:w="525"/>
        <w:gridCol w:w="2205"/>
      </w:tblGrid>
      <w:tr>
        <w:trPr>
          <w:cantSplit/>
          <w:trHeight w:val="931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7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男</w:t>
            </w:r>
            <w:r>
              <w:rPr>
                <w:rFonts w:hint="eastAsia"/>
              </w:rPr>
              <w:t>女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cantSplit/>
          <w:trHeight w:val="400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00" w:afterLines="0" w:afterAutospacing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〒　　　　―</w:t>
            </w:r>
          </w:p>
          <w:p>
            <w:pPr>
              <w:pStyle w:val="0"/>
              <w:spacing w:after="100" w:afterLines="0" w:afterAutospacing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電話番号（　　　　―　　　　　―　　　　　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勤務先等</w:t>
            </w:r>
          </w:p>
        </w:tc>
      </w:tr>
      <w:tr>
        <w:trPr>
          <w:cantSplit/>
          <w:trHeight w:val="959" w:hRule="atLeast"/>
        </w:trPr>
        <w:tc>
          <w:tcPr>
            <w:tcW w:w="11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4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37" w:hRule="atLeast"/>
        </w:trPr>
        <w:tc>
          <w:tcPr>
            <w:tcW w:w="8400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7" w:right="57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主な履</w:t>
            </w:r>
            <w:r>
              <w:rPr>
                <w:rFonts w:hint="eastAsia"/>
              </w:rPr>
              <w:t>歴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（主な職歴のほか、市民団体の所属歴や社会活動の実績等があれば記入してください｡）</w:t>
            </w:r>
          </w:p>
        </w:tc>
      </w:tr>
      <w:tr>
        <w:trPr>
          <w:cantSplit/>
          <w:trHeight w:val="1363" w:hRule="atLeast"/>
        </w:trPr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1" w:hRule="atLeast"/>
        </w:trPr>
        <w:tc>
          <w:tcPr>
            <w:tcW w:w="8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１．応募の動機、抱負など（委員に応募する動機、抱負などを詳細に記入してください｡）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8400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19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8400"/>
      </w:tblGrid>
      <w:tr>
        <w:trPr>
          <w:trHeight w:val="810" w:hRule="atLeast"/>
        </w:trPr>
        <w:tc>
          <w:tcPr>
            <w:tcW w:w="84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２．水戸市の景観について（良い点や、課題とその解決策などを記入してください。）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84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  <w:sz w:val="2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06228747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2</Pages>
  <Words>0</Words>
  <Characters>173</Characters>
  <Application>JUST Note</Application>
  <Lines>71</Lines>
  <Paragraphs>63</Paragraphs>
  <Company>情報政策課</Company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m</cp:lastModifiedBy>
  <cp:lastPrinted>2023-09-26T07:41:00Z</cp:lastPrinted>
  <dcterms:created xsi:type="dcterms:W3CDTF">2020-08-05T08:15:00Z</dcterms:created>
  <dcterms:modified xsi:type="dcterms:W3CDTF">2023-09-26T07:46:38Z</dcterms:modified>
  <cp:revision>10</cp:revision>
</cp:coreProperties>
</file>