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ゴシック" w:hAnsi="BIZ UDPゴシック" w:eastAsia="BIZ UDPゴシック"/>
          <w:b w:val="1"/>
          <w:color w:val="305496" w:themeColor="accent5" w:themeShade="C0"/>
          <w:sz w:val="56"/>
          <w14:glow w14:rad="0">
            <w14:srgbClr w14:val="000000"/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>
            <w14:solidFill>
              <w14:schemeClr w14:val="accent5">
                <w14:lumMod w14:val="20000"/>
                <w14:lumOff w14:val="80000"/>
              </w14:schemeClr>
            </w14:solidFill>
            <w14:prstDash w14:val="solid"/>
            <w14:bevel/>
          </w14:textOutline>
          <w14:textFill>
            <w14:gradFill>
              <w14:gsLst>
                <w14:gs w14:pos="100000">
                  <w14:schemeClr w14:val="accent5">
                    <w14:lumMod w14:val="75000"/>
                  </w14:schemeClr>
                </w14:gs>
                <w14:gs w14:pos="0">
                  <w14:schemeClr w14:val="accent5">
                    <w14:lumMod w14:val="75000"/>
                  </w14:schemeClr>
                </w14:gs>
                <w14:gs w14:pos="48000">
                  <w14:schemeClr w14:val="accent5">
                    <w14:lumMod w14:val="50000"/>
                  </w14:schemeClr>
                </w14:gs>
                <w14:gs w14:pos="52000">
                  <w14:schemeClr w14:val="accent5">
                    <w14:lumMod w14:val="60000"/>
                    <w14:lumOff w14:val="40000"/>
                  </w14:schemeClr>
                </w14:gs>
              </w14:gsLst>
              <w14:lin w14:ang="16200000" w14:scaled="false"/>
            </w14:gradFill>
          </w14:textFill>
          <w14:props3d w14:extrusionH="0" w14:contourW="0" w14:prstMaterial="none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3598545</wp:posOffset>
            </wp:positionH>
            <wp:positionV relativeFrom="paragraph">
              <wp:posOffset>6683375</wp:posOffset>
            </wp:positionV>
            <wp:extent cx="1861185" cy="123507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1" locked="0" layoutInCell="1" hidden="0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760730</wp:posOffset>
                </wp:positionV>
                <wp:extent cx="5842000" cy="7461885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842000" cy="746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sng">
                          <a:solidFill>
                            <a:srgbClr val="FFC000"/>
                          </a:solidFill>
                          <a:prstDash val="lgDashDotDot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sz w:val="3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36"/>
                              </w:rPr>
                              <w:t>　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36"/>
                              </w:rPr>
                              <w:t>みんなで　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B050"/>
                                <w:sz w:val="48"/>
                              </w:rPr>
                              <w:t>Mrs.GREEN APPLE</w:t>
                            </w:r>
                          </w:p>
                          <w:p>
                            <w:pPr>
                              <w:pStyle w:val="0"/>
                              <w:ind w:firstLine="5040" w:firstLineChars="140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36"/>
                              </w:rPr>
                              <w:t>の曲で踊りませんか？</w:t>
                            </w:r>
                          </w:p>
                          <w:p>
                            <w:pPr>
                              <w:pStyle w:val="0"/>
                              <w:ind w:firstLine="2520" w:firstLineChars="120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1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500" w:lineRule="exact"/>
                              <w:ind w:left="2170" w:leftChars="100" w:hanging="1960" w:hangingChars="70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日　時　　　　令和７年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12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月２６日（金曜日）　　　　　　　　　　　　　　　　　　　　午前１０時から午前１１時頃まで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ind w:leftChars="0" w:firstLine="0" w:firstLineChars="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500" w:lineRule="exact"/>
                              <w:ind w:left="0" w:leftChars="0" w:firstLine="280" w:firstLineChars="10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対　象　　　　市内居住の年長児から小学生まで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ind w:leftChars="0" w:firstLine="0" w:firstLineChars="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　　　　　　　　（年長児は保護者同伴でお願いします）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ind w:leftChars="0" w:firstLine="0" w:firstLineChars="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500" w:lineRule="exact"/>
                              <w:ind w:left="0" w:leftChars="0" w:hanging="2240" w:hangingChars="80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申込方法　　　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11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日から，いばらき電子申請・届出サービスより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ind w:left="1680" w:leftChars="800" w:firstLine="560" w:firstLineChars="20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お申込ください。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ind w:left="0" w:leftChars="0" w:hanging="2240" w:hangingChars="80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500" w:lineRule="exact"/>
                              <w:ind w:left="0" w:leftChars="0" w:firstLine="280" w:firstLineChars="10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募集人数　　　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25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人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ind w:left="0" w:leftChars="0" w:firstLine="220" w:firstLineChars="10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500" w:lineRule="exact"/>
                              <w:ind w:left="0" w:leftChars="0" w:firstLine="280" w:firstLineChars="10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場　所　　　　水戸市ふれあいの館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ind w:left="0" w:leftChars="0" w:firstLine="280" w:firstLineChars="10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　　　　　　　（水戸市平須町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1824-243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ind w:left="0" w:leftChars="0" w:firstLine="220" w:firstLineChars="10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500" w:lineRule="exact"/>
                              <w:ind w:left="0" w:leftChars="0" w:firstLine="220" w:firstLineChars="10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500" w:lineRule="exact"/>
                              <w:ind w:left="0" w:leftChars="0" w:firstLine="280" w:firstLineChars="10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問い合わせ　　水戸市ふれあいの館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36"/>
                              </w:rPr>
                              <w:t>　　　　　　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☎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  <w:sz w:val="28"/>
                              </w:rPr>
                              <w:t>029-243-8940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-503316477;mso-wrap-distance-left:16pt;width:460pt;height:587.54pt;mso-position-horizontal-relative:text;position:absolute;margin-left:-15.95pt;margin-top:59.9pt;mso-wrap-distance-bottom:0pt;mso-wrap-distance-right:16pt;mso-wrap-distance-top:0pt;" o:spid="_x0000_s1027" o:allowincell="t" o:allowoverlap="t" filled="t" fillcolor="#ffffff [3201]" stroked="t" strokecolor="#ffc000" strokeweight="3pt" o:spt="202" type="#_x0000_t202">
                <v:fill/>
                <v:stroke linestyle="single" dashstyle="longdashdotdot" filltype="solid" color2="#000000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sz w:val="3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36"/>
                        </w:rPr>
                        <w:t>　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36"/>
                        </w:rPr>
                        <w:t>みんなで　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B050"/>
                          <w:sz w:val="48"/>
                        </w:rPr>
                        <w:t>Mrs.GREEN APPLE</w:t>
                      </w:r>
                    </w:p>
                    <w:p>
                      <w:pPr>
                        <w:pStyle w:val="0"/>
                        <w:ind w:firstLine="5040" w:firstLineChars="140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36"/>
                        </w:rPr>
                        <w:t>の曲で踊りませんか？</w:t>
                      </w:r>
                    </w:p>
                    <w:p>
                      <w:pPr>
                        <w:pStyle w:val="0"/>
                        <w:ind w:firstLine="2520" w:firstLineChars="120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1"/>
                        </w:rPr>
                      </w:pPr>
                    </w:p>
                    <w:p>
                      <w:pPr>
                        <w:pStyle w:val="0"/>
                        <w:spacing w:line="500" w:lineRule="exact"/>
                        <w:ind w:left="2170" w:leftChars="100" w:hanging="1960" w:hangingChars="70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日　時　　　　令和７年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12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月２６日（金曜日）　　　　　　　　　　　　　　　　　　　　午前１０時から午前１１時頃まで</w:t>
                      </w:r>
                    </w:p>
                    <w:p>
                      <w:pPr>
                        <w:pStyle w:val="0"/>
                        <w:spacing w:line="500" w:lineRule="exact"/>
                        <w:ind w:leftChars="0" w:firstLine="0" w:firstLineChars="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500" w:lineRule="exact"/>
                        <w:ind w:left="0" w:leftChars="0" w:firstLine="280" w:firstLineChars="10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対　象　　　　市内居住の年長児から小学生まで</w:t>
                      </w:r>
                    </w:p>
                    <w:p>
                      <w:pPr>
                        <w:pStyle w:val="0"/>
                        <w:spacing w:line="500" w:lineRule="exact"/>
                        <w:ind w:leftChars="0" w:firstLine="0" w:firstLineChars="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　　　　　　　　（年長児は保護者同伴でお願いします）</w:t>
                      </w:r>
                    </w:p>
                    <w:p>
                      <w:pPr>
                        <w:pStyle w:val="0"/>
                        <w:spacing w:line="500" w:lineRule="exact"/>
                        <w:ind w:leftChars="0" w:firstLine="0" w:firstLineChars="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500" w:lineRule="exact"/>
                        <w:ind w:left="0" w:leftChars="0" w:hanging="2240" w:hangingChars="80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申込方法　　　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11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月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10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日から，いばらき電子申請・届出サービスより</w:t>
                      </w:r>
                    </w:p>
                    <w:p>
                      <w:pPr>
                        <w:pStyle w:val="0"/>
                        <w:spacing w:line="500" w:lineRule="exact"/>
                        <w:ind w:left="1680" w:leftChars="800" w:firstLine="560" w:firstLineChars="20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お申込ください。</w:t>
                      </w:r>
                    </w:p>
                    <w:p>
                      <w:pPr>
                        <w:pStyle w:val="0"/>
                        <w:spacing w:line="500" w:lineRule="exact"/>
                        <w:ind w:left="0" w:leftChars="0" w:hanging="2240" w:hangingChars="80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500" w:lineRule="exact"/>
                        <w:ind w:left="0" w:leftChars="0" w:firstLine="280" w:firstLineChars="10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募集人数　　　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25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人</w:t>
                      </w:r>
                    </w:p>
                    <w:p>
                      <w:pPr>
                        <w:pStyle w:val="0"/>
                        <w:spacing w:line="500" w:lineRule="exact"/>
                        <w:ind w:left="0" w:leftChars="0" w:firstLine="220" w:firstLineChars="10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500" w:lineRule="exact"/>
                        <w:ind w:left="0" w:leftChars="0" w:firstLine="280" w:firstLineChars="10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場　所　　　　水戸市ふれあいの館</w:t>
                      </w:r>
                    </w:p>
                    <w:p>
                      <w:pPr>
                        <w:pStyle w:val="0"/>
                        <w:spacing w:line="500" w:lineRule="exact"/>
                        <w:ind w:left="0" w:leftChars="0" w:firstLine="280" w:firstLineChars="10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　　　　　　　（水戸市平須町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1824-243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）</w:t>
                      </w:r>
                    </w:p>
                    <w:p>
                      <w:pPr>
                        <w:pStyle w:val="0"/>
                        <w:spacing w:line="500" w:lineRule="exact"/>
                        <w:ind w:left="0" w:leftChars="0" w:firstLine="220" w:firstLineChars="10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500" w:lineRule="exact"/>
                        <w:ind w:left="0" w:leftChars="0" w:firstLine="220" w:firstLineChars="10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500" w:lineRule="exact"/>
                        <w:ind w:left="0" w:leftChars="0" w:firstLine="280" w:firstLineChars="10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問い合わせ　　水戸市ふれあいの館</w:t>
                      </w:r>
                    </w:p>
                    <w:p>
                      <w:pPr>
                        <w:pStyle w:val="0"/>
                        <w:ind w:leftChars="0" w:firstLine="0" w:firstLineChars="0"/>
                        <w:jc w:val="left"/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36"/>
                        </w:rPr>
                        <w:t>　　　　　　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36"/>
                        </w:rPr>
                        <w:t xml:space="preserve"> 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☎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  <w:sz w:val="28"/>
                        </w:rPr>
                        <w:t>029-243-8940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BIZ UDPゴシック" w:hAnsi="BIZ UDPゴシック" w:eastAsia="BIZ UDPゴシック"/>
          <w:b w:val="1"/>
          <w:color w:val="305496" w:themeColor="accent5" w:themeShade="C0"/>
          <w:sz w:val="56"/>
          <w14:glow w14:rad="0">
            <w14:srgbClr w14:val="000000"/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>
            <w14:solidFill>
              <w14:schemeClr w14:val="accent5">
                <w14:lumMod w14:val="20000"/>
                <w14:lumOff w14:val="80000"/>
              </w14:schemeClr>
            </w14:solidFill>
            <w14:prstDash w14:val="solid"/>
            <w14:bevel/>
          </w14:textOutline>
          <w14:textFill>
            <w14:gradFill>
              <w14:gsLst>
                <w14:gs w14:pos="100000">
                  <w14:schemeClr w14:val="accent5">
                    <w14:lumMod w14:val="75000"/>
                  </w14:schemeClr>
                </w14:gs>
                <w14:gs w14:pos="0">
                  <w14:schemeClr w14:val="accent5">
                    <w14:lumMod w14:val="75000"/>
                  </w14:schemeClr>
                </w14:gs>
                <w14:gs w14:pos="48000">
                  <w14:schemeClr w14:val="accent5">
                    <w14:lumMod w14:val="50000"/>
                  </w14:schemeClr>
                </w14:gs>
                <w14:gs w14:pos="52000">
                  <w14:schemeClr w14:val="accent5">
                    <w14:lumMod w14:val="60000"/>
                    <w14:lumOff w14:val="40000"/>
                  </w14:schemeClr>
                </w14:gs>
              </w14:gsLst>
              <w14:lin w14:ang="16200000" w14:scaled="false"/>
            </w14:gradFill>
          </w14:textFill>
          <w14:props3d w14:extrusionH="0" w14:contourW="0" w14:prstMaterial="none"/>
        </w:rPr>
        <w:t>　</w:t>
      </w:r>
      <w:r>
        <w:rPr>
          <w:rFonts w:hint="eastAsia" w:ascii="BIZ UDPゴシック" w:hAnsi="BIZ UDPゴシック" w:eastAsia="BIZ UDPゴシック"/>
          <w:b w:val="1"/>
          <w:color w:val="F8CBAD" w:themeColor="accent2" w:themeTint="66"/>
          <w:sz w:val="56"/>
          <w14:glow w14:rad="0">
            <w14:srgbClr w14:val="000000"/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9050" w14:cap="flat" w14:cmpd="sng">
            <w14:solidFill>
              <w14:schemeClr w14:val="accent2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2">
                    <w14:lumMod w14:val="40000"/>
                    <w14:lumOff w14:val="60000"/>
                  </w14:schemeClr>
                </w14:gs>
                <w14:gs w14:pos="100000">
                  <w14:schemeClr w14:val="accent2">
                    <w14:lumMod w14:val="20000"/>
                    <w14:lumOff w14:val="80000"/>
                    <w14:satMod w14:val="115000"/>
                  </w14:schemeClr>
                </w14:gs>
              </w14:gsLst>
              <w14:lin w14:ang="16200000" w14:scaled="false"/>
            </w14:gradFill>
          </w14:textFill>
          <w14:props3d w14:extrusionH="0" w14:contourW="0" w14:prstMaterial="none"/>
        </w:rPr>
        <w:t>J-POP</w:t>
      </w:r>
      <w:r>
        <w:rPr>
          <w:rFonts w:hint="eastAsia" w:ascii="BIZ UDPゴシック" w:hAnsi="BIZ UDPゴシック" w:eastAsia="BIZ UDPゴシック"/>
          <w:b w:val="1"/>
          <w:color w:val="F8CBAD" w:themeColor="accent2" w:themeTint="66"/>
          <w:sz w:val="56"/>
          <w14:glow w14:rad="0">
            <w14:srgbClr w14:val="000000"/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9050" w14:cap="flat" w14:cmpd="sng">
            <w14:solidFill>
              <w14:schemeClr w14:val="accent2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2">
                    <w14:lumMod w14:val="40000"/>
                    <w14:lumOff w14:val="60000"/>
                  </w14:schemeClr>
                </w14:gs>
                <w14:gs w14:pos="100000">
                  <w14:schemeClr w14:val="accent2">
                    <w14:lumMod w14:val="20000"/>
                    <w14:lumOff w14:val="80000"/>
                    <w14:satMod w14:val="115000"/>
                  </w14:schemeClr>
                </w14:gs>
              </w14:gsLst>
              <w14:lin w14:ang="16200000" w14:scaled="false"/>
            </w14:gradFill>
          </w14:textFill>
          <w14:props3d w14:extrusionH="0" w14:contourW="0" w14:prstMaterial="none"/>
        </w:rPr>
        <w:t>を踊ろう</w:t>
      </w:r>
      <w:r>
        <w:rPr>
          <w:rFonts w:hint="eastAsia" w:ascii="BIZ UDPゴシック" w:hAnsi="BIZ UDPゴシック" w:eastAsia="BIZ UDPゴシック"/>
          <w:b w:val="1"/>
          <w:color w:val="FF0000"/>
          <w:sz w:val="56"/>
          <w14:glow w14:rad="0">
            <w14:srgbClr w14:val="000000"/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>
            <w14:solidFill>
              <w14:schemeClr w14:val="accent5">
                <w14:lumMod w14:val="20000"/>
                <w14:lumOff w14:val="80000"/>
              </w14:schemeClr>
            </w14:solidFill>
            <w14:prstDash w14:val="solid"/>
            <w14:bevel/>
          </w14:textOutline>
          <w14:textFill>
            <w14:solidFill>
              <w14:srgbClr w14:val="FF0000"/>
            </w14:solidFill>
          </w14:textFill>
          <w14:props3d w14:extrusionH="0" w14:contourW="0" w14:prstMaterial="none"/>
        </w:rPr>
        <w:t>♪</w:t>
      </w:r>
    </w:p>
    <w:sectPr>
      <w:pgSz w:w="11906" w:h="16838"/>
      <w:pgMar w:top="1701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258</TotalTime>
  <Pages>1</Pages>
  <Words>6</Words>
  <Characters>177</Characters>
  <Application>JUST Note</Application>
  <Lines>18</Lines>
  <Paragraphs>13</Paragraphs>
  <CharactersWithSpaces>269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叶野 康子</dc:creator>
  <cp:lastModifiedBy>菊池 美也子</cp:lastModifiedBy>
  <cp:lastPrinted>2025-10-06T05:15:32Z</cp:lastPrinted>
  <dcterms:created xsi:type="dcterms:W3CDTF">2024-11-21T02:12:00Z</dcterms:created>
  <dcterms:modified xsi:type="dcterms:W3CDTF">2025-09-24T08:06:54Z</dcterms:modified>
  <cp:revision>0</cp:revision>
</cp:coreProperties>
</file>