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ind w:leftChars="0" w:firstLine="0" w:firstLineChars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提出書類一覧</w:t>
      </w:r>
    </w:p>
    <w:p>
      <w:pPr>
        <w:pStyle w:val="0"/>
        <w:spacing w:line="276" w:lineRule="auto"/>
        <w:ind w:leftChars="0" w:firstLine="0" w:firstLineChars="0"/>
        <w:rPr>
          <w:rFonts w:hint="default" w:asciiTheme="minorEastAsia" w:hAnsiTheme="minorEastAsia"/>
          <w:color w:val="000000" w:themeColor="text1"/>
          <w:sz w:val="22"/>
        </w:rPr>
      </w:pPr>
    </w:p>
    <w:tbl>
      <w:tblPr>
        <w:tblStyle w:val="31"/>
        <w:tblW w:w="9079" w:type="dxa"/>
        <w:jc w:val="left"/>
        <w:tblInd w:w="209" w:type="dxa"/>
        <w:tblLayout w:type="fixed"/>
        <w:tblLook w:firstRow="1" w:lastRow="0" w:firstColumn="1" w:lastColumn="0" w:noHBand="0" w:noVBand="1" w:val="04A0"/>
      </w:tblPr>
      <w:tblGrid>
        <w:gridCol w:w="1699"/>
        <w:gridCol w:w="6300"/>
        <w:gridCol w:w="1080"/>
      </w:tblGrid>
      <w:tr>
        <w:trPr>
          <w:trHeight w:val="77" w:hRule="atLeast"/>
        </w:trPr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種別</w:t>
            </w:r>
          </w:p>
        </w:tc>
        <w:tc>
          <w:tcPr>
            <w:tcW w:w="63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書類の名称</w:t>
            </w: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確認</w:t>
            </w:r>
          </w:p>
        </w:tc>
      </w:tr>
      <w:tr>
        <w:trPr>
          <w:trHeight w:val="402" w:hRule="atLeast"/>
        </w:trPr>
        <w:tc>
          <w:tcPr>
            <w:tcW w:w="16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様式第１号</w:t>
            </w:r>
          </w:p>
        </w:tc>
        <w:tc>
          <w:tcPr>
            <w:tcW w:w="63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210" w:rightChars="100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水戸市通所型介護予防事業業務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受託法人公募申請書</w:t>
            </w:r>
          </w:p>
        </w:tc>
        <w:tc>
          <w:tcPr>
            <w:tcW w:w="10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both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6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様式第２号</w:t>
            </w:r>
          </w:p>
        </w:tc>
        <w:tc>
          <w:tcPr>
            <w:tcW w:w="6300" w:type="dxa"/>
            <w:vAlign w:val="center"/>
          </w:tcPr>
          <w:p>
            <w:pPr>
              <w:pStyle w:val="22"/>
              <w:spacing w:line="276" w:lineRule="auto"/>
              <w:jc w:val="both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除斥条項に該当しない旨の誓約書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both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69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様式第３号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both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法人の概要説明書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276" w:lineRule="auto"/>
              <w:jc w:val="both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16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2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様式第４号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210" w:rightChars="100"/>
              <w:jc w:val="left"/>
              <w:rPr>
                <w:rFonts w:hint="default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事業実施計画書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footerReference r:id="rId5" w:type="default"/>
      <w:pgSz w:w="11906" w:h="16838"/>
      <w:pgMar w:top="1134" w:right="1274" w:bottom="1276" w:left="1276" w:header="709" w:footer="595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>
    <w:name w:val="FollowedHyperlink"/>
    <w:basedOn w:val="10"/>
    <w:next w:val="28"/>
    <w:link w:val="0"/>
    <w:uiPriority w:val="0"/>
    <w:rPr>
      <w:color w:val="800080" w:themeColor="followedHyperlink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5839</TotalTime>
  <Pages>1</Pages>
  <Words>0</Words>
  <Characters>86</Characters>
  <Application>JUST Note</Application>
  <Lines>17</Lines>
  <Paragraphs>12</Paragraphs>
  <Company>情報政策課</Company>
  <CharactersWithSpaces>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m</cp:lastModifiedBy>
  <cp:lastPrinted>2025-05-29T07:20:45Z</cp:lastPrinted>
  <dcterms:created xsi:type="dcterms:W3CDTF">2014-04-08T04:33:00Z</dcterms:created>
  <dcterms:modified xsi:type="dcterms:W3CDTF">2025-05-30T10:24:22Z</dcterms:modified>
  <cp:revision>332</cp:revision>
</cp:coreProperties>
</file>