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参　加　表　明　書</w:t>
      </w:r>
    </w:p>
    <w:p>
      <w:pPr>
        <w:pStyle w:val="0"/>
        <w:rPr>
          <w:rFonts w:hint="default"/>
          <w:sz w:val="24"/>
        </w:rPr>
      </w:pPr>
    </w:p>
    <w:p>
      <w:pPr>
        <w:pStyle w:val="0"/>
        <w:ind w:left="720" w:hanging="720" w:hangingChars="300"/>
        <w:rPr>
          <w:rFonts w:hint="default"/>
          <w:sz w:val="24"/>
          <w:u w:val="single" w:color="auto"/>
        </w:rPr>
      </w:pPr>
      <w:r>
        <w:rPr>
          <w:rFonts w:hint="eastAsia"/>
          <w:sz w:val="24"/>
        </w:rPr>
        <w:t>業務名　</w:t>
      </w:r>
      <w:r>
        <w:rPr>
          <w:rFonts w:hint="eastAsia"/>
          <w:sz w:val="24"/>
          <w:u w:val="single" w:color="auto"/>
        </w:rPr>
        <w:t>水戸市のキャッシュレス決済業務を実施する事業者の選定のための</w:t>
      </w:r>
    </w:p>
    <w:p>
      <w:pPr>
        <w:pStyle w:val="0"/>
        <w:ind w:left="630" w:leftChars="300" w:firstLine="120" w:firstLineChars="50"/>
        <w:rPr>
          <w:rFonts w:hint="default"/>
          <w:sz w:val="24"/>
          <w:u w:val="single" w:color="auto"/>
        </w:rPr>
      </w:pPr>
      <w:r>
        <w:rPr>
          <w:rFonts w:hint="eastAsia"/>
          <w:sz w:val="24"/>
          <w:u w:val="single" w:color="auto"/>
        </w:rPr>
        <w:t>公募型プロポーザル</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私は，水戸市のキャッシュレス決済業務を実施する事業者の選定のための公募型プロポーザル公告における参加資格を満たしていることを誓約し，同プロポーザルに参加することを表明します。</w:t>
      </w:r>
    </w:p>
    <w:p>
      <w:pPr>
        <w:pStyle w:val="0"/>
        <w:ind w:firstLine="240" w:firstLineChars="100"/>
        <w:rPr>
          <w:rFonts w:hint="default"/>
          <w:sz w:val="24"/>
        </w:rPr>
      </w:pPr>
      <w:r>
        <w:rPr>
          <w:rFonts w:hint="eastAsia"/>
          <w:sz w:val="24"/>
        </w:rPr>
        <w:t>なお，この表明後において参加できない事由が生じたときは，速やかに申し出ます。</w:t>
      </w: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　水戸市長　　高　橋　　靖　</w:t>
      </w:r>
      <w:r>
        <w:rPr>
          <w:rFonts w:hint="eastAsia"/>
          <w:sz w:val="24"/>
        </w:rPr>
        <w:t xml:space="preserve"> </w:t>
      </w:r>
      <w:r>
        <w:rPr>
          <w:rFonts w:hint="eastAsia"/>
          <w:sz w:val="24"/>
        </w:rPr>
        <w:t>様</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w:t>
      </w:r>
      <w:r>
        <w:rPr>
          <w:rFonts w:hint="eastAsia"/>
          <w:sz w:val="24"/>
        </w:rPr>
        <w:t xml:space="preserve">             </w:t>
      </w:r>
      <w:r>
        <w:rPr>
          <w:rFonts w:hint="eastAsia"/>
          <w:sz w:val="24"/>
        </w:rPr>
        <w:t>所在地</w:t>
      </w:r>
      <w:r>
        <w:rPr>
          <w:rFonts w:hint="eastAsia" w:asciiTheme="minorEastAsia" w:hAnsiTheme="minorEastAsia" w:eastAsiaTheme="minorEastAsia"/>
          <w:sz w:val="24"/>
        </w:rPr>
        <w:t>(</w:t>
      </w:r>
      <w:r>
        <w:rPr>
          <w:rFonts w:hint="eastAsia" w:asciiTheme="minorEastAsia" w:hAnsiTheme="minorEastAsia" w:eastAsiaTheme="minorEastAsia"/>
          <w:sz w:val="24"/>
        </w:rPr>
        <w:t>住所</w:t>
      </w:r>
      <w:r>
        <w:rPr>
          <w:rFonts w:hint="eastAsia" w:asciiTheme="minorEastAsia" w:hAnsiTheme="minorEastAsia" w:eastAsiaTheme="minorEastAsia"/>
          <w:sz w:val="24"/>
        </w:rPr>
        <w:t>)</w:t>
      </w:r>
    </w:p>
    <w:p>
      <w:pPr>
        <w:pStyle w:val="0"/>
        <w:rPr>
          <w:rFonts w:hint="default"/>
          <w:sz w:val="24"/>
        </w:rPr>
      </w:pPr>
      <w:r>
        <w:rPr>
          <w:rFonts w:hint="eastAsia"/>
          <w:sz w:val="24"/>
        </w:rPr>
        <w:t>　　　　　　　　　　</w:t>
      </w:r>
      <w:r>
        <w:rPr>
          <w:rFonts w:hint="eastAsia"/>
          <w:sz w:val="24"/>
        </w:rPr>
        <w:t xml:space="preserve">             </w:t>
      </w:r>
      <w:r>
        <w:rPr>
          <w:rFonts w:hint="eastAsia"/>
          <w:sz w:val="24"/>
        </w:rPr>
        <w:t>商号又は名称</w:t>
      </w:r>
    </w:p>
    <w:p>
      <w:pPr>
        <w:pStyle w:val="0"/>
        <w:jc w:val="left"/>
        <w:rPr>
          <w:rFonts w:hint="default"/>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pacing w:val="30"/>
          <w:sz w:val="24"/>
          <w:fitText w:val="1440" w:id="1"/>
        </w:rPr>
        <w:t>代表者氏</w:t>
      </w:r>
      <w:r>
        <w:rPr>
          <w:rFonts w:hint="eastAsia"/>
          <w:sz w:val="24"/>
          <w:fitText w:val="1440" w:id="1"/>
        </w:rPr>
        <w:t>名</w:t>
      </w:r>
      <w:r>
        <w:rPr>
          <w:rFonts w:hint="eastAsia"/>
          <w:sz w:val="24"/>
        </w:rPr>
        <w:t>　　　　　　　　</w:t>
      </w:r>
      <w:r>
        <w:rPr>
          <w:rFonts w:hint="eastAsia"/>
          <w:sz w:val="24"/>
        </w:rPr>
        <w:t xml:space="preserve">    </w:t>
      </w:r>
      <w:r>
        <w:rPr>
          <w:rFonts w:hint="eastAsia"/>
          <w:sz w:val="24"/>
        </w:rPr>
        <w:t>　印</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作成責任者</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氏　　名</w:t>
      </w:r>
      <w:r>
        <w:rPr>
          <w:rFonts w:hint="eastAsia"/>
          <w:sz w:val="24"/>
        </w:rPr>
        <w:t xml:space="preserve"> </w:t>
      </w:r>
      <w:r>
        <w:rPr>
          <w:rFonts w:hint="eastAsia"/>
          <w:sz w:val="24"/>
        </w:rPr>
        <w:t>：</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所属部署</w:t>
      </w:r>
      <w:r>
        <w:rPr>
          <w:rFonts w:hint="eastAsia"/>
          <w:sz w:val="24"/>
        </w:rPr>
        <w:t xml:space="preserve"> </w:t>
      </w:r>
      <w:r>
        <w:rPr>
          <w:rFonts w:hint="eastAsia"/>
          <w:sz w:val="24"/>
        </w:rPr>
        <w:t>：</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電話番号</w:t>
      </w:r>
      <w:r>
        <w:rPr>
          <w:rFonts w:hint="eastAsia"/>
          <w:sz w:val="24"/>
        </w:rPr>
        <w:t xml:space="preserve"> </w:t>
      </w:r>
      <w:r>
        <w:rPr>
          <w:rFonts w:hint="eastAsia"/>
          <w:sz w:val="24"/>
        </w:rPr>
        <w:t>：</w:t>
      </w:r>
    </w:p>
    <w:p>
      <w:pPr>
        <w:pStyle w:val="0"/>
        <w:rPr>
          <w:rFonts w:hint="default"/>
          <w:sz w:val="24"/>
        </w:rPr>
      </w:pPr>
      <w:r>
        <w:rPr>
          <w:rFonts w:hint="eastAsia"/>
          <w:sz w:val="24"/>
        </w:rPr>
        <w:t>　　</w:t>
      </w:r>
      <w:r>
        <w:rPr>
          <w:rFonts w:hint="eastAsia"/>
          <w:sz w:val="24"/>
        </w:rPr>
        <w:t xml:space="preserve">                         </w:t>
      </w:r>
      <w:r>
        <w:rPr>
          <w:rFonts w:hint="eastAsia"/>
          <w:sz w:val="24"/>
        </w:rPr>
        <w:t>　　　　</w:t>
      </w:r>
      <w:r>
        <w:rPr>
          <w:rFonts w:hint="eastAsia" w:asciiTheme="minorEastAsia" w:hAnsiTheme="minorEastAsia" w:eastAsiaTheme="minorEastAsia"/>
          <w:sz w:val="24"/>
        </w:rPr>
        <w:t>Ｅ－</w:t>
      </w:r>
      <w:r>
        <w:rPr>
          <w:rFonts w:hint="eastAsia" w:asciiTheme="minorEastAsia" w:hAnsiTheme="minorEastAsia" w:eastAsiaTheme="minorEastAsia"/>
          <w:sz w:val="24"/>
        </w:rPr>
        <w:t>m</w:t>
      </w:r>
      <w:bookmarkStart w:id="0" w:name="_GoBack"/>
      <w:bookmarkEnd w:id="0"/>
      <w:r>
        <w:rPr>
          <w:rFonts w:hint="eastAsia" w:asciiTheme="minorEastAsia" w:hAnsiTheme="minorEastAsia" w:eastAsiaTheme="minorEastAsia"/>
          <w:sz w:val="24"/>
        </w:rPr>
        <w:t>ail</w:t>
      </w:r>
      <w:r>
        <w:rPr>
          <w:rFonts w:hint="eastAsia"/>
          <w:sz w:val="24"/>
        </w:rPr>
        <w:t xml:space="preserve"> </w:t>
      </w:r>
      <w:r>
        <w:rPr>
          <w:rFonts w:hint="eastAsia"/>
          <w:sz w:val="24"/>
        </w:rPr>
        <w:t>：</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様式第２号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1</Words>
  <Characters>229</Characters>
  <Application>JUST Note</Application>
  <Lines>30</Lines>
  <Paragraphs>15</Paragraphs>
  <Company>水戸市</Company>
  <CharactersWithSpaces>522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2025-05-01T07:09:46Z</cp:lastPrinted>
  <dcterms:created xsi:type="dcterms:W3CDTF">2019-10-25T05:45:00Z</dcterms:created>
  <dcterms:modified xsi:type="dcterms:W3CDTF">2025-05-01T07:09:53Z</dcterms:modified>
  <cp:revision>11</cp:revision>
</cp:coreProperties>
</file>