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  <w:bookmarkStart w:id="0" w:name="_GoBack"/>
      <w:bookmarkEnd w:id="0"/>
      <w:r>
        <w:rPr>
          <w:rFonts w:hint="default" w:ascii="ＭＳ 明朝" w:hAnsi="ＭＳ 明朝" w:eastAsia="ＭＳ 明朝"/>
          <w:sz w:val="21"/>
        </w:rPr>
        <w:t>様式第</w:t>
      </w:r>
      <w:r>
        <w:rPr>
          <w:rFonts w:hint="default" w:ascii="ＭＳ 明朝" w:hAnsi="ＭＳ 明朝" w:eastAsia="ＭＳ 明朝"/>
          <w:sz w:val="21"/>
        </w:rPr>
        <w:t>2</w:t>
      </w:r>
      <w:r>
        <w:rPr>
          <w:rFonts w:hint="default" w:ascii="ＭＳ 明朝" w:hAnsi="ＭＳ 明朝" w:eastAsia="ＭＳ 明朝"/>
          <w:sz w:val="21"/>
        </w:rPr>
        <w:t>号</w:t>
      </w:r>
      <w:r>
        <w:rPr>
          <w:rFonts w:hint="default" w:ascii="ＭＳ 明朝" w:hAnsi="ＭＳ 明朝" w:eastAsia="ＭＳ 明朝"/>
          <w:sz w:val="21"/>
        </w:rPr>
        <w:t>(</w:t>
      </w:r>
      <w:r>
        <w:rPr>
          <w:rFonts w:hint="default" w:ascii="ＭＳ 明朝" w:hAnsi="ＭＳ 明朝" w:eastAsia="ＭＳ 明朝"/>
          <w:sz w:val="21"/>
        </w:rPr>
        <w:t>第</w:t>
      </w:r>
      <w:r>
        <w:rPr>
          <w:rFonts w:hint="default" w:ascii="ＭＳ 明朝" w:hAnsi="ＭＳ 明朝" w:eastAsia="ＭＳ 明朝"/>
          <w:sz w:val="21"/>
        </w:rPr>
        <w:t>4</w:t>
      </w:r>
      <w:r>
        <w:rPr>
          <w:rFonts w:hint="default" w:ascii="ＭＳ 明朝" w:hAnsi="ＭＳ 明朝" w:eastAsia="ＭＳ 明朝"/>
          <w:sz w:val="21"/>
        </w:rPr>
        <w:t>条，第</w:t>
      </w:r>
      <w:r>
        <w:rPr>
          <w:rFonts w:hint="default" w:ascii="ＭＳ 明朝" w:hAnsi="ＭＳ 明朝" w:eastAsia="ＭＳ 明朝"/>
          <w:sz w:val="21"/>
        </w:rPr>
        <w:t>5</w:t>
      </w:r>
      <w:r>
        <w:rPr>
          <w:rFonts w:hint="default" w:ascii="ＭＳ 明朝" w:hAnsi="ＭＳ 明朝" w:eastAsia="ＭＳ 明朝"/>
          <w:sz w:val="21"/>
        </w:rPr>
        <w:t>条関係</w:t>
      </w:r>
      <w:r>
        <w:rPr>
          <w:rFonts w:hint="default" w:ascii="ＭＳ 明朝" w:hAnsi="ＭＳ 明朝" w:eastAsia="ＭＳ 明朝"/>
          <w:sz w:val="21"/>
        </w:rPr>
        <w:t>)</w:t>
      </w:r>
    </w:p>
    <w:tbl>
      <w:tblPr>
        <w:tblStyle w:val="11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472"/>
        <w:gridCol w:w="1888"/>
        <w:gridCol w:w="1180"/>
        <w:gridCol w:w="660"/>
        <w:gridCol w:w="525"/>
        <w:gridCol w:w="1180"/>
        <w:gridCol w:w="605"/>
        <w:gridCol w:w="575"/>
        <w:gridCol w:w="1320"/>
      </w:tblGrid>
      <w:tr>
        <w:trPr>
          <w:cantSplit/>
          <w:trHeight w:val="435" w:hRule="atLeast"/>
        </w:trPr>
        <w:tc>
          <w:tcPr>
            <w:tcW w:w="8400" w:type="dxa"/>
            <w:gridSpan w:val="9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spacing w:val="210"/>
                <w:sz w:val="21"/>
                <w:fitText w:val="2100" w:id="1"/>
              </w:rPr>
              <w:t>工場調</w:t>
            </w:r>
            <w:r>
              <w:rPr>
                <w:rFonts w:hint="default" w:ascii="ＭＳ 明朝" w:hAnsi="ＭＳ 明朝" w:eastAsia="ＭＳ 明朝"/>
                <w:color w:val="auto"/>
                <w:sz w:val="21"/>
                <w:fitText w:val="2100" w:id="1"/>
              </w:rPr>
              <w:t>書</w:t>
            </w:r>
          </w:p>
        </w:tc>
      </w:tr>
      <w:tr>
        <w:trPr>
          <w:cantSplit/>
          <w:trHeight w:val="435" w:hRule="atLeast"/>
        </w:trPr>
        <w:tc>
          <w:tcPr>
            <w:tcW w:w="84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Chars="0" w:rightChars="0" w:firstLine="105" w:firstLineChars="50"/>
              <w:jc w:val="both"/>
              <w:rPr>
                <w:rFonts w:hint="eastAsia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sz w:val="21"/>
              </w:rPr>
              <w:t>１　所在地　　　　水戸市　　　　町　　　　丁目</w:t>
            </w:r>
          </w:p>
        </w:tc>
      </w:tr>
      <w:tr>
        <w:trPr>
          <w:cantSplit/>
          <w:trHeight w:val="435" w:hRule="atLeast"/>
        </w:trPr>
        <w:tc>
          <w:tcPr>
            <w:tcW w:w="84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Chars="0" w:right="113" w:rightChars="0" w:firstLine="105" w:firstLineChars="50"/>
              <w:jc w:val="both"/>
              <w:rPr>
                <w:rFonts w:hint="default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sz w:val="21"/>
              </w:rPr>
              <w:t>２　用途地域にかかる地域・地区等</w:t>
            </w:r>
          </w:p>
        </w:tc>
      </w:tr>
      <w:tr>
        <w:trPr>
          <w:cantSplit/>
          <w:trHeight w:val="435" w:hRule="atLeast"/>
        </w:trPr>
        <w:tc>
          <w:tcPr>
            <w:tcW w:w="42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ind w:leftChars="0" w:right="113" w:rightChars="0" w:firstLine="105" w:firstLineChars="50"/>
              <w:jc w:val="both"/>
              <w:rPr>
                <w:rFonts w:hint="default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sz w:val="21"/>
              </w:rPr>
              <w:t>３　工場名</w:t>
            </w:r>
          </w:p>
        </w:tc>
        <w:tc>
          <w:tcPr>
            <w:tcW w:w="42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13" w:right="113"/>
              <w:jc w:val="both"/>
              <w:rPr>
                <w:rFonts w:hint="default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sz w:val="21"/>
              </w:rPr>
              <w:t>４　工場主氏名</w:t>
            </w:r>
          </w:p>
        </w:tc>
      </w:tr>
      <w:tr>
        <w:trPr>
          <w:cantSplit/>
          <w:trHeight w:val="435" w:hRule="atLeast"/>
        </w:trPr>
        <w:tc>
          <w:tcPr>
            <w:tcW w:w="42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ind w:leftChars="0" w:right="113" w:rightChars="0" w:firstLine="105" w:firstLineChars="50"/>
              <w:jc w:val="both"/>
              <w:rPr>
                <w:rFonts w:hint="default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sz w:val="21"/>
              </w:rPr>
              <w:t>５　業種・生産品名</w:t>
            </w:r>
          </w:p>
        </w:tc>
        <w:tc>
          <w:tcPr>
            <w:tcW w:w="42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13" w:right="113"/>
              <w:jc w:val="both"/>
              <w:rPr>
                <w:rFonts w:hint="default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sz w:val="21"/>
              </w:rPr>
              <w:t>６　設計者氏名</w:t>
            </w:r>
          </w:p>
        </w:tc>
      </w:tr>
      <w:tr>
        <w:trPr>
          <w:cantSplit/>
          <w:trHeight w:val="2796" w:hRule="atLeast"/>
        </w:trPr>
        <w:tc>
          <w:tcPr>
            <w:tcW w:w="84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before="100" w:beforeLines="0" w:beforeAutospacing="0"/>
              <w:ind w:left="113" w:right="113"/>
              <w:jc w:val="both"/>
              <w:rPr>
                <w:rFonts w:hint="default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sz w:val="21"/>
              </w:rPr>
              <w:t>７　作業及び設備の概要</w:t>
            </w:r>
            <w:r>
              <w:rPr>
                <w:rFonts w:hint="default" w:ascii="ＭＳ 明朝" w:hAnsi="ＭＳ 明朝" w:eastAsia="ＭＳ 明朝"/>
                <w:color w:val="auto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color w:val="auto"/>
                <w:sz w:val="21"/>
              </w:rPr>
              <w:t>記入しきれないときは，別紙に記入してください｡</w:t>
            </w:r>
            <w:r>
              <w:rPr>
                <w:rFonts w:hint="default" w:ascii="ＭＳ 明朝" w:hAnsi="ＭＳ 明朝" w:eastAsia="ＭＳ 明朝"/>
                <w:color w:val="auto"/>
                <w:sz w:val="21"/>
              </w:rPr>
              <w:t>)</w:t>
            </w:r>
          </w:p>
        </w:tc>
      </w:tr>
      <w:tr>
        <w:trPr>
          <w:cantSplit/>
        </w:trPr>
        <w:tc>
          <w:tcPr>
            <w:tcW w:w="2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sz w:val="21"/>
              </w:rPr>
              <w:t>８　</w:t>
            </w:r>
            <w:r>
              <w:rPr>
                <w:rFonts w:hint="default" w:ascii="ＭＳ 明朝" w:hAnsi="ＭＳ 明朝" w:eastAsia="ＭＳ 明朝"/>
                <w:color w:val="auto"/>
                <w:spacing w:val="630"/>
                <w:sz w:val="21"/>
                <w:fitText w:val="1680" w:id="2"/>
              </w:rPr>
              <w:t>区</w:t>
            </w:r>
            <w:r>
              <w:rPr>
                <w:rFonts w:hint="default" w:ascii="ＭＳ 明朝" w:hAnsi="ＭＳ 明朝" w:eastAsia="ＭＳ 明朝"/>
                <w:color w:val="auto"/>
                <w:sz w:val="21"/>
                <w:fitText w:val="1680" w:id="2"/>
              </w:rPr>
              <w:t>分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spacing w:val="52"/>
                <w:sz w:val="21"/>
              </w:rPr>
              <w:t>基準</w:t>
            </w:r>
            <w:r>
              <w:rPr>
                <w:rFonts w:hint="default" w:ascii="ＭＳ 明朝" w:hAnsi="ＭＳ 明朝" w:eastAsia="ＭＳ 明朝"/>
                <w:color w:val="auto"/>
                <w:sz w:val="21"/>
              </w:rPr>
              <w:t>時年月日</w:t>
            </w:r>
          </w:p>
        </w:tc>
        <w:tc>
          <w:tcPr>
            <w:tcW w:w="11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sz w:val="21"/>
              </w:rPr>
              <w:t>現在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ind w:left="57" w:right="57"/>
              <w:jc w:val="distribute"/>
              <w:rPr>
                <w:rFonts w:hint="default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sz w:val="21"/>
              </w:rPr>
              <w:t>工事に伴う除却部分</w:t>
            </w:r>
          </w:p>
        </w:tc>
        <w:tc>
          <w:tcPr>
            <w:tcW w:w="11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sz w:val="21"/>
              </w:rPr>
              <w:t>申請部分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sz w:val="21"/>
              </w:rPr>
              <w:t>合計</w:t>
            </w:r>
          </w:p>
        </w:tc>
      </w:tr>
      <w:tr>
        <w:trPr>
          <w:cantSplit/>
          <w:trHeight w:val="435" w:hRule="atLeast"/>
        </w:trPr>
        <w:tc>
          <w:tcPr>
            <w:tcW w:w="2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sz w:val="21"/>
              </w:rPr>
              <w:t>９　</w:t>
            </w:r>
            <w:r>
              <w:rPr>
                <w:rFonts w:hint="default" w:ascii="ＭＳ 明朝" w:hAnsi="ＭＳ 明朝" w:eastAsia="ＭＳ 明朝"/>
                <w:color w:val="auto"/>
                <w:spacing w:val="140"/>
                <w:sz w:val="21"/>
                <w:fitText w:val="1680" w:id="3"/>
              </w:rPr>
              <w:t>敷地面</w:t>
            </w:r>
            <w:r>
              <w:rPr>
                <w:rFonts w:hint="default" w:ascii="ＭＳ 明朝" w:hAnsi="ＭＳ 明朝" w:eastAsia="ＭＳ 明朝"/>
                <w:color w:val="auto"/>
                <w:sz w:val="21"/>
                <w:fitText w:val="1680" w:id="3"/>
              </w:rPr>
              <w:t>積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ind w:left="113" w:right="113"/>
              <w:jc w:val="right"/>
              <w:rPr>
                <w:rFonts w:hint="default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sz w:val="21"/>
              </w:rPr>
              <w:t>m</w:t>
            </w:r>
            <w:r>
              <w:rPr>
                <w:rFonts w:hint="default" w:ascii="ＭＳ 明朝" w:hAnsi="ＭＳ 明朝" w:eastAsia="ＭＳ 明朝"/>
                <w:color w:val="auto"/>
                <w:sz w:val="21"/>
                <w:vertAlign w:val="superscript"/>
              </w:rPr>
              <w:t>2</w:t>
            </w:r>
          </w:p>
        </w:tc>
        <w:tc>
          <w:tcPr>
            <w:tcW w:w="11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ind w:left="113" w:right="113"/>
              <w:jc w:val="right"/>
              <w:rPr>
                <w:rFonts w:hint="default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sz w:val="21"/>
              </w:rPr>
              <w:t>m</w:t>
            </w:r>
            <w:r>
              <w:rPr>
                <w:rFonts w:hint="default" w:ascii="ＭＳ 明朝" w:hAnsi="ＭＳ 明朝" w:eastAsia="ＭＳ 明朝"/>
                <w:color w:val="auto"/>
                <w:sz w:val="21"/>
                <w:vertAlign w:val="superscript"/>
              </w:rPr>
              <w:t>2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ind w:left="113" w:right="113"/>
              <w:jc w:val="right"/>
              <w:rPr>
                <w:rFonts w:hint="default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sz w:val="21"/>
              </w:rPr>
              <w:t>m</w:t>
            </w:r>
            <w:r>
              <w:rPr>
                <w:rFonts w:hint="default" w:ascii="ＭＳ 明朝" w:hAnsi="ＭＳ 明朝" w:eastAsia="ＭＳ 明朝"/>
                <w:color w:val="auto"/>
                <w:sz w:val="21"/>
                <w:vertAlign w:val="superscript"/>
              </w:rPr>
              <w:t>2</w:t>
            </w:r>
          </w:p>
        </w:tc>
        <w:tc>
          <w:tcPr>
            <w:tcW w:w="11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ind w:left="113" w:right="113"/>
              <w:jc w:val="right"/>
              <w:rPr>
                <w:rFonts w:hint="default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sz w:val="21"/>
              </w:rPr>
              <w:t>m</w:t>
            </w:r>
            <w:r>
              <w:rPr>
                <w:rFonts w:hint="default" w:ascii="ＭＳ 明朝" w:hAnsi="ＭＳ 明朝" w:eastAsia="ＭＳ 明朝"/>
                <w:color w:val="auto"/>
                <w:sz w:val="21"/>
                <w:vertAlign w:val="superscript"/>
              </w:rPr>
              <w:t>2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13" w:right="113"/>
              <w:jc w:val="right"/>
              <w:rPr>
                <w:rFonts w:hint="default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sz w:val="21"/>
              </w:rPr>
              <w:t>m</w:t>
            </w:r>
            <w:r>
              <w:rPr>
                <w:rFonts w:hint="default" w:ascii="ＭＳ 明朝" w:hAnsi="ＭＳ 明朝" w:eastAsia="ＭＳ 明朝"/>
                <w:color w:val="auto"/>
                <w:sz w:val="21"/>
                <w:vertAlign w:val="superscript"/>
              </w:rPr>
              <w:t>2</w:t>
            </w:r>
          </w:p>
        </w:tc>
      </w:tr>
      <w:tr>
        <w:trPr>
          <w:cantSplit/>
          <w:trHeight w:val="435" w:hRule="atLeast"/>
        </w:trPr>
        <w:tc>
          <w:tcPr>
            <w:tcW w:w="2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sz w:val="21"/>
              </w:rPr>
              <w:t>10</w:t>
            </w:r>
            <w:r>
              <w:rPr>
                <w:rFonts w:hint="default" w:ascii="ＭＳ 明朝" w:hAnsi="ＭＳ 明朝" w:eastAsia="ＭＳ 明朝"/>
                <w:color w:val="auto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color w:val="auto"/>
                <w:spacing w:val="140"/>
                <w:sz w:val="21"/>
                <w:fitText w:val="1680" w:id="4"/>
              </w:rPr>
              <w:t>建築面</w:t>
            </w:r>
            <w:r>
              <w:rPr>
                <w:rFonts w:hint="default" w:ascii="ＭＳ 明朝" w:hAnsi="ＭＳ 明朝" w:eastAsia="ＭＳ 明朝"/>
                <w:color w:val="auto"/>
                <w:sz w:val="21"/>
                <w:fitText w:val="1680" w:id="4"/>
              </w:rPr>
              <w:t>積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ind w:left="113" w:right="113"/>
              <w:jc w:val="right"/>
              <w:rPr>
                <w:rFonts w:hint="default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sz w:val="21"/>
              </w:rPr>
              <w:t>m</w:t>
            </w:r>
            <w:r>
              <w:rPr>
                <w:rFonts w:hint="default" w:ascii="ＭＳ 明朝" w:hAnsi="ＭＳ 明朝" w:eastAsia="ＭＳ 明朝"/>
                <w:color w:val="auto"/>
                <w:sz w:val="21"/>
                <w:vertAlign w:val="superscript"/>
              </w:rPr>
              <w:t>2</w:t>
            </w:r>
          </w:p>
        </w:tc>
        <w:tc>
          <w:tcPr>
            <w:tcW w:w="11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ind w:left="113" w:right="113"/>
              <w:jc w:val="right"/>
              <w:rPr>
                <w:rFonts w:hint="default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sz w:val="21"/>
              </w:rPr>
              <w:t>m</w:t>
            </w:r>
            <w:r>
              <w:rPr>
                <w:rFonts w:hint="default" w:ascii="ＭＳ 明朝" w:hAnsi="ＭＳ 明朝" w:eastAsia="ＭＳ 明朝"/>
                <w:color w:val="auto"/>
                <w:sz w:val="21"/>
                <w:vertAlign w:val="superscript"/>
              </w:rPr>
              <w:t>2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ind w:left="113" w:right="113"/>
              <w:jc w:val="right"/>
              <w:rPr>
                <w:rFonts w:hint="default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sz w:val="21"/>
              </w:rPr>
              <w:t>m</w:t>
            </w:r>
            <w:r>
              <w:rPr>
                <w:rFonts w:hint="default" w:ascii="ＭＳ 明朝" w:hAnsi="ＭＳ 明朝" w:eastAsia="ＭＳ 明朝"/>
                <w:color w:val="auto"/>
                <w:sz w:val="21"/>
                <w:vertAlign w:val="superscript"/>
              </w:rPr>
              <w:t>2</w:t>
            </w:r>
          </w:p>
        </w:tc>
        <w:tc>
          <w:tcPr>
            <w:tcW w:w="11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ind w:left="113" w:right="113"/>
              <w:jc w:val="right"/>
              <w:rPr>
                <w:rFonts w:hint="default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sz w:val="21"/>
              </w:rPr>
              <w:t>m</w:t>
            </w:r>
            <w:r>
              <w:rPr>
                <w:rFonts w:hint="default" w:ascii="ＭＳ 明朝" w:hAnsi="ＭＳ 明朝" w:eastAsia="ＭＳ 明朝"/>
                <w:color w:val="auto"/>
                <w:sz w:val="21"/>
                <w:vertAlign w:val="superscript"/>
              </w:rPr>
              <w:t>2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13" w:right="113"/>
              <w:jc w:val="right"/>
              <w:rPr>
                <w:rFonts w:hint="default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sz w:val="21"/>
              </w:rPr>
              <w:t>m</w:t>
            </w:r>
            <w:r>
              <w:rPr>
                <w:rFonts w:hint="default" w:ascii="ＭＳ 明朝" w:hAnsi="ＭＳ 明朝" w:eastAsia="ＭＳ 明朝"/>
                <w:color w:val="auto"/>
                <w:sz w:val="21"/>
                <w:vertAlign w:val="superscript"/>
              </w:rPr>
              <w:t>2</w:t>
            </w:r>
          </w:p>
        </w:tc>
      </w:tr>
      <w:tr>
        <w:trPr>
          <w:cantSplit/>
          <w:trHeight w:val="435" w:hRule="atLeast"/>
        </w:trPr>
        <w:tc>
          <w:tcPr>
            <w:tcW w:w="2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sz w:val="21"/>
              </w:rPr>
              <w:t>11</w:t>
            </w:r>
            <w:r>
              <w:rPr>
                <w:rFonts w:hint="default" w:ascii="ＭＳ 明朝" w:hAnsi="ＭＳ 明朝" w:eastAsia="ＭＳ 明朝"/>
                <w:color w:val="auto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color w:val="auto"/>
                <w:spacing w:val="262"/>
                <w:sz w:val="21"/>
              </w:rPr>
              <w:t>床面</w:t>
            </w:r>
            <w:r>
              <w:rPr>
                <w:rFonts w:hint="default" w:ascii="ＭＳ 明朝" w:hAnsi="ＭＳ 明朝" w:eastAsia="ＭＳ 明朝"/>
                <w:color w:val="auto"/>
                <w:sz w:val="21"/>
              </w:rPr>
              <w:t>積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ind w:left="113" w:right="113"/>
              <w:jc w:val="right"/>
              <w:rPr>
                <w:rFonts w:hint="default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sz w:val="21"/>
              </w:rPr>
              <w:t>m</w:t>
            </w:r>
            <w:r>
              <w:rPr>
                <w:rFonts w:hint="default" w:ascii="ＭＳ 明朝" w:hAnsi="ＭＳ 明朝" w:eastAsia="ＭＳ 明朝"/>
                <w:color w:val="auto"/>
                <w:sz w:val="21"/>
                <w:vertAlign w:val="superscript"/>
              </w:rPr>
              <w:t>2</w:t>
            </w:r>
          </w:p>
        </w:tc>
        <w:tc>
          <w:tcPr>
            <w:tcW w:w="11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ind w:left="113" w:right="113"/>
              <w:jc w:val="right"/>
              <w:rPr>
                <w:rFonts w:hint="default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sz w:val="21"/>
              </w:rPr>
              <w:t>m</w:t>
            </w:r>
            <w:r>
              <w:rPr>
                <w:rFonts w:hint="default" w:ascii="ＭＳ 明朝" w:hAnsi="ＭＳ 明朝" w:eastAsia="ＭＳ 明朝"/>
                <w:color w:val="auto"/>
                <w:sz w:val="21"/>
                <w:vertAlign w:val="superscript"/>
              </w:rPr>
              <w:t>2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ind w:left="113" w:right="113"/>
              <w:jc w:val="right"/>
              <w:rPr>
                <w:rFonts w:hint="default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sz w:val="21"/>
              </w:rPr>
              <w:t>m</w:t>
            </w:r>
            <w:r>
              <w:rPr>
                <w:rFonts w:hint="default" w:ascii="ＭＳ 明朝" w:hAnsi="ＭＳ 明朝" w:eastAsia="ＭＳ 明朝"/>
                <w:color w:val="auto"/>
                <w:sz w:val="21"/>
                <w:vertAlign w:val="superscript"/>
              </w:rPr>
              <w:t>2</w:t>
            </w:r>
          </w:p>
        </w:tc>
        <w:tc>
          <w:tcPr>
            <w:tcW w:w="11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ind w:left="113" w:right="113"/>
              <w:jc w:val="right"/>
              <w:rPr>
                <w:rFonts w:hint="default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sz w:val="21"/>
              </w:rPr>
              <w:t>m</w:t>
            </w:r>
            <w:r>
              <w:rPr>
                <w:rFonts w:hint="default" w:ascii="ＭＳ 明朝" w:hAnsi="ＭＳ 明朝" w:eastAsia="ＭＳ 明朝"/>
                <w:color w:val="auto"/>
                <w:sz w:val="21"/>
                <w:vertAlign w:val="superscript"/>
              </w:rPr>
              <w:t>2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13" w:right="113"/>
              <w:jc w:val="right"/>
              <w:rPr>
                <w:rFonts w:hint="default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sz w:val="21"/>
              </w:rPr>
              <w:t>m</w:t>
            </w:r>
            <w:r>
              <w:rPr>
                <w:rFonts w:hint="default" w:ascii="ＭＳ 明朝" w:hAnsi="ＭＳ 明朝" w:eastAsia="ＭＳ 明朝"/>
                <w:color w:val="auto"/>
                <w:sz w:val="21"/>
                <w:vertAlign w:val="superscript"/>
              </w:rPr>
              <w:t>2</w:t>
            </w:r>
          </w:p>
        </w:tc>
      </w:tr>
      <w:tr>
        <w:trPr>
          <w:trHeight w:val="435" w:hRule="atLeast"/>
        </w:trPr>
        <w:tc>
          <w:tcPr>
            <w:tcW w:w="4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spacing w:val="525"/>
                <w:sz w:val="21"/>
              </w:rPr>
              <w:t>内</w:t>
            </w:r>
            <w:r>
              <w:rPr>
                <w:rFonts w:hint="default" w:ascii="ＭＳ 明朝" w:hAnsi="ＭＳ 明朝" w:eastAsia="ＭＳ 明朝"/>
                <w:color w:val="auto"/>
                <w:sz w:val="21"/>
              </w:rPr>
              <w:t>訳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sz w:val="21"/>
              </w:rPr>
              <w:t>ア　</w:t>
            </w:r>
            <w:r>
              <w:rPr>
                <w:rFonts w:hint="default" w:ascii="ＭＳ 明朝" w:hAnsi="ＭＳ 明朝" w:eastAsia="ＭＳ 明朝"/>
                <w:color w:val="auto"/>
                <w:spacing w:val="140"/>
                <w:sz w:val="21"/>
              </w:rPr>
              <w:t>作業</w:t>
            </w:r>
            <w:r>
              <w:rPr>
                <w:rFonts w:hint="default" w:ascii="ＭＳ 明朝" w:hAnsi="ＭＳ 明朝" w:eastAsia="ＭＳ 明朝"/>
                <w:color w:val="auto"/>
                <w:sz w:val="21"/>
              </w:rPr>
              <w:t>場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ind w:left="113" w:right="113"/>
              <w:jc w:val="right"/>
              <w:rPr>
                <w:rFonts w:hint="default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sz w:val="21"/>
              </w:rPr>
              <w:t>m</w:t>
            </w:r>
            <w:r>
              <w:rPr>
                <w:rFonts w:hint="default" w:ascii="ＭＳ 明朝" w:hAnsi="ＭＳ 明朝" w:eastAsia="ＭＳ 明朝"/>
                <w:color w:val="auto"/>
                <w:sz w:val="21"/>
                <w:vertAlign w:val="superscript"/>
              </w:rPr>
              <w:t>2</w:t>
            </w:r>
          </w:p>
        </w:tc>
        <w:tc>
          <w:tcPr>
            <w:tcW w:w="11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ind w:left="113" w:right="113"/>
              <w:jc w:val="right"/>
              <w:rPr>
                <w:rFonts w:hint="default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sz w:val="21"/>
              </w:rPr>
              <w:t>m</w:t>
            </w:r>
            <w:r>
              <w:rPr>
                <w:rFonts w:hint="default" w:ascii="ＭＳ 明朝" w:hAnsi="ＭＳ 明朝" w:eastAsia="ＭＳ 明朝"/>
                <w:color w:val="auto"/>
                <w:sz w:val="21"/>
                <w:vertAlign w:val="superscript"/>
              </w:rPr>
              <w:t>2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ind w:left="113" w:right="113"/>
              <w:jc w:val="right"/>
              <w:rPr>
                <w:rFonts w:hint="default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sz w:val="21"/>
              </w:rPr>
              <w:t>m</w:t>
            </w:r>
            <w:r>
              <w:rPr>
                <w:rFonts w:hint="default" w:ascii="ＭＳ 明朝" w:hAnsi="ＭＳ 明朝" w:eastAsia="ＭＳ 明朝"/>
                <w:color w:val="auto"/>
                <w:sz w:val="21"/>
                <w:vertAlign w:val="superscript"/>
              </w:rPr>
              <w:t>2</w:t>
            </w:r>
          </w:p>
        </w:tc>
        <w:tc>
          <w:tcPr>
            <w:tcW w:w="11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ind w:left="113" w:right="113"/>
              <w:jc w:val="right"/>
              <w:rPr>
                <w:rFonts w:hint="default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sz w:val="21"/>
              </w:rPr>
              <w:t>m</w:t>
            </w:r>
            <w:r>
              <w:rPr>
                <w:rFonts w:hint="default" w:ascii="ＭＳ 明朝" w:hAnsi="ＭＳ 明朝" w:eastAsia="ＭＳ 明朝"/>
                <w:color w:val="auto"/>
                <w:sz w:val="21"/>
                <w:vertAlign w:val="superscript"/>
              </w:rPr>
              <w:t>2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13" w:right="113"/>
              <w:jc w:val="right"/>
              <w:rPr>
                <w:rFonts w:hint="default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sz w:val="21"/>
              </w:rPr>
              <w:t>m</w:t>
            </w:r>
            <w:r>
              <w:rPr>
                <w:rFonts w:hint="default" w:ascii="ＭＳ 明朝" w:hAnsi="ＭＳ 明朝" w:eastAsia="ＭＳ 明朝"/>
                <w:color w:val="auto"/>
                <w:sz w:val="21"/>
                <w:vertAlign w:val="superscript"/>
              </w:rPr>
              <w:t>2</w:t>
            </w:r>
          </w:p>
        </w:tc>
      </w:tr>
      <w:tr>
        <w:trPr>
          <w:cantSplit/>
          <w:trHeight w:val="435" w:hRule="atLeast"/>
        </w:trPr>
        <w:tc>
          <w:tcPr>
            <w:tcW w:w="4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ind w:left="113" w:right="113"/>
              <w:jc w:val="both"/>
              <w:rPr>
                <w:rFonts w:hint="default"/>
              </w:rPr>
            </w:pP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sz w:val="21"/>
              </w:rPr>
              <w:t>イ　</w:t>
            </w:r>
            <w:r>
              <w:rPr>
                <w:rFonts w:hint="default" w:ascii="ＭＳ 明朝" w:hAnsi="ＭＳ 明朝" w:eastAsia="ＭＳ 明朝"/>
                <w:color w:val="auto"/>
                <w:spacing w:val="140"/>
                <w:sz w:val="21"/>
              </w:rPr>
              <w:t>事務</w:t>
            </w:r>
            <w:r>
              <w:rPr>
                <w:rFonts w:hint="default" w:ascii="ＭＳ 明朝" w:hAnsi="ＭＳ 明朝" w:eastAsia="ＭＳ 明朝"/>
                <w:color w:val="auto"/>
                <w:sz w:val="21"/>
              </w:rPr>
              <w:t>所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ind w:left="113" w:right="113"/>
              <w:jc w:val="right"/>
              <w:rPr>
                <w:rFonts w:hint="default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sz w:val="21"/>
              </w:rPr>
              <w:t>m</w:t>
            </w:r>
            <w:r>
              <w:rPr>
                <w:rFonts w:hint="default" w:ascii="ＭＳ 明朝" w:hAnsi="ＭＳ 明朝" w:eastAsia="ＭＳ 明朝"/>
                <w:color w:val="auto"/>
                <w:sz w:val="21"/>
                <w:vertAlign w:val="superscript"/>
              </w:rPr>
              <w:t>2</w:t>
            </w:r>
          </w:p>
        </w:tc>
        <w:tc>
          <w:tcPr>
            <w:tcW w:w="11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ind w:left="113" w:right="113"/>
              <w:jc w:val="right"/>
              <w:rPr>
                <w:rFonts w:hint="default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sz w:val="21"/>
              </w:rPr>
              <w:t>m</w:t>
            </w:r>
            <w:r>
              <w:rPr>
                <w:rFonts w:hint="default" w:ascii="ＭＳ 明朝" w:hAnsi="ＭＳ 明朝" w:eastAsia="ＭＳ 明朝"/>
                <w:color w:val="auto"/>
                <w:sz w:val="21"/>
                <w:vertAlign w:val="superscript"/>
              </w:rPr>
              <w:t>2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ind w:left="113" w:right="113"/>
              <w:jc w:val="right"/>
              <w:rPr>
                <w:rFonts w:hint="default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sz w:val="21"/>
              </w:rPr>
              <w:t>m</w:t>
            </w:r>
            <w:r>
              <w:rPr>
                <w:rFonts w:hint="default" w:ascii="ＭＳ 明朝" w:hAnsi="ＭＳ 明朝" w:eastAsia="ＭＳ 明朝"/>
                <w:color w:val="auto"/>
                <w:sz w:val="21"/>
                <w:vertAlign w:val="superscript"/>
              </w:rPr>
              <w:t>2</w:t>
            </w:r>
          </w:p>
        </w:tc>
        <w:tc>
          <w:tcPr>
            <w:tcW w:w="11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ind w:left="113" w:right="113"/>
              <w:jc w:val="right"/>
              <w:rPr>
                <w:rFonts w:hint="default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sz w:val="21"/>
              </w:rPr>
              <w:t>m</w:t>
            </w:r>
            <w:r>
              <w:rPr>
                <w:rFonts w:hint="default" w:ascii="ＭＳ 明朝" w:hAnsi="ＭＳ 明朝" w:eastAsia="ＭＳ 明朝"/>
                <w:color w:val="auto"/>
                <w:sz w:val="21"/>
                <w:vertAlign w:val="superscript"/>
              </w:rPr>
              <w:t>2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13" w:right="113"/>
              <w:jc w:val="right"/>
              <w:rPr>
                <w:rFonts w:hint="default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sz w:val="21"/>
              </w:rPr>
              <w:t>m</w:t>
            </w:r>
            <w:r>
              <w:rPr>
                <w:rFonts w:hint="default" w:ascii="ＭＳ 明朝" w:hAnsi="ＭＳ 明朝" w:eastAsia="ＭＳ 明朝"/>
                <w:color w:val="auto"/>
                <w:sz w:val="21"/>
                <w:vertAlign w:val="superscript"/>
              </w:rPr>
              <w:t>2</w:t>
            </w:r>
          </w:p>
        </w:tc>
      </w:tr>
      <w:tr>
        <w:trPr>
          <w:cantSplit/>
          <w:trHeight w:val="435" w:hRule="atLeast"/>
        </w:trPr>
        <w:tc>
          <w:tcPr>
            <w:tcW w:w="4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ind w:left="113" w:right="113"/>
              <w:jc w:val="both"/>
              <w:rPr>
                <w:rFonts w:hint="default"/>
              </w:rPr>
            </w:pP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sz w:val="21"/>
              </w:rPr>
              <w:t>ウ　</w:t>
            </w:r>
            <w:r>
              <w:rPr>
                <w:rFonts w:hint="default" w:ascii="ＭＳ 明朝" w:hAnsi="ＭＳ 明朝" w:eastAsia="ＭＳ 明朝"/>
                <w:color w:val="auto"/>
                <w:spacing w:val="380"/>
                <w:sz w:val="21"/>
              </w:rPr>
              <w:t>倉</w:t>
            </w:r>
            <w:r>
              <w:rPr>
                <w:rFonts w:hint="default" w:ascii="ＭＳ 明朝" w:hAnsi="ＭＳ 明朝" w:eastAsia="ＭＳ 明朝"/>
                <w:color w:val="auto"/>
                <w:sz w:val="21"/>
              </w:rPr>
              <w:t>庫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ind w:left="113" w:right="113"/>
              <w:jc w:val="right"/>
              <w:rPr>
                <w:rFonts w:hint="default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sz w:val="21"/>
              </w:rPr>
              <w:t>m</w:t>
            </w:r>
            <w:r>
              <w:rPr>
                <w:rFonts w:hint="default" w:ascii="ＭＳ 明朝" w:hAnsi="ＭＳ 明朝" w:eastAsia="ＭＳ 明朝"/>
                <w:color w:val="auto"/>
                <w:sz w:val="21"/>
                <w:vertAlign w:val="superscript"/>
              </w:rPr>
              <w:t>2</w:t>
            </w:r>
          </w:p>
        </w:tc>
        <w:tc>
          <w:tcPr>
            <w:tcW w:w="11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ind w:left="113" w:right="113"/>
              <w:jc w:val="right"/>
              <w:rPr>
                <w:rFonts w:hint="default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sz w:val="21"/>
              </w:rPr>
              <w:t>m</w:t>
            </w:r>
            <w:r>
              <w:rPr>
                <w:rFonts w:hint="default" w:ascii="ＭＳ 明朝" w:hAnsi="ＭＳ 明朝" w:eastAsia="ＭＳ 明朝"/>
                <w:color w:val="auto"/>
                <w:sz w:val="21"/>
                <w:vertAlign w:val="superscript"/>
              </w:rPr>
              <w:t>2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ind w:left="113" w:right="113"/>
              <w:jc w:val="right"/>
              <w:rPr>
                <w:rFonts w:hint="default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sz w:val="21"/>
              </w:rPr>
              <w:t>m</w:t>
            </w:r>
            <w:r>
              <w:rPr>
                <w:rFonts w:hint="default" w:ascii="ＭＳ 明朝" w:hAnsi="ＭＳ 明朝" w:eastAsia="ＭＳ 明朝"/>
                <w:color w:val="auto"/>
                <w:sz w:val="21"/>
                <w:vertAlign w:val="superscript"/>
              </w:rPr>
              <w:t>2</w:t>
            </w:r>
          </w:p>
        </w:tc>
        <w:tc>
          <w:tcPr>
            <w:tcW w:w="11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ind w:left="113" w:right="113"/>
              <w:jc w:val="right"/>
              <w:rPr>
                <w:rFonts w:hint="default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sz w:val="21"/>
              </w:rPr>
              <w:t>m</w:t>
            </w:r>
            <w:r>
              <w:rPr>
                <w:rFonts w:hint="default" w:ascii="ＭＳ 明朝" w:hAnsi="ＭＳ 明朝" w:eastAsia="ＭＳ 明朝"/>
                <w:color w:val="auto"/>
                <w:sz w:val="21"/>
                <w:vertAlign w:val="superscript"/>
              </w:rPr>
              <w:t>2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13" w:right="113"/>
              <w:jc w:val="right"/>
              <w:rPr>
                <w:rFonts w:hint="default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sz w:val="21"/>
              </w:rPr>
              <w:t>m</w:t>
            </w:r>
            <w:r>
              <w:rPr>
                <w:rFonts w:hint="default" w:ascii="ＭＳ 明朝" w:hAnsi="ＭＳ 明朝" w:eastAsia="ＭＳ 明朝"/>
                <w:color w:val="auto"/>
                <w:sz w:val="21"/>
                <w:vertAlign w:val="superscript"/>
              </w:rPr>
              <w:t>2</w:t>
            </w:r>
          </w:p>
        </w:tc>
      </w:tr>
      <w:tr>
        <w:trPr>
          <w:cantSplit/>
          <w:trHeight w:val="435" w:hRule="atLeast"/>
        </w:trPr>
        <w:tc>
          <w:tcPr>
            <w:tcW w:w="4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ind w:left="113" w:right="113"/>
              <w:jc w:val="both"/>
              <w:rPr>
                <w:rFonts w:hint="default"/>
              </w:rPr>
            </w:pP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sz w:val="21"/>
              </w:rPr>
              <w:t>エ　</w:t>
            </w:r>
            <w:r>
              <w:rPr>
                <w:rFonts w:hint="default" w:ascii="ＭＳ 明朝" w:hAnsi="ＭＳ 明朝" w:eastAsia="ＭＳ 明朝"/>
                <w:color w:val="auto"/>
                <w:spacing w:val="56"/>
                <w:sz w:val="21"/>
              </w:rPr>
              <w:t>厚生施</w:t>
            </w:r>
            <w:r>
              <w:rPr>
                <w:rFonts w:hint="default" w:ascii="ＭＳ 明朝" w:hAnsi="ＭＳ 明朝" w:eastAsia="ＭＳ 明朝"/>
                <w:color w:val="auto"/>
                <w:sz w:val="21"/>
              </w:rPr>
              <w:t>設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ind w:left="113" w:right="113"/>
              <w:jc w:val="right"/>
              <w:rPr>
                <w:rFonts w:hint="default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sz w:val="21"/>
              </w:rPr>
              <w:t>m</w:t>
            </w:r>
            <w:r>
              <w:rPr>
                <w:rFonts w:hint="default" w:ascii="ＭＳ 明朝" w:hAnsi="ＭＳ 明朝" w:eastAsia="ＭＳ 明朝"/>
                <w:color w:val="auto"/>
                <w:sz w:val="21"/>
                <w:vertAlign w:val="superscript"/>
              </w:rPr>
              <w:t>2</w:t>
            </w:r>
          </w:p>
        </w:tc>
        <w:tc>
          <w:tcPr>
            <w:tcW w:w="11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ind w:left="113" w:right="113"/>
              <w:jc w:val="right"/>
              <w:rPr>
                <w:rFonts w:hint="default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sz w:val="21"/>
              </w:rPr>
              <w:t>m</w:t>
            </w:r>
            <w:r>
              <w:rPr>
                <w:rFonts w:hint="default" w:ascii="ＭＳ 明朝" w:hAnsi="ＭＳ 明朝" w:eastAsia="ＭＳ 明朝"/>
                <w:color w:val="auto"/>
                <w:sz w:val="21"/>
                <w:vertAlign w:val="superscript"/>
              </w:rPr>
              <w:t>2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ind w:left="113" w:right="113"/>
              <w:jc w:val="right"/>
              <w:rPr>
                <w:rFonts w:hint="default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sz w:val="21"/>
              </w:rPr>
              <w:t>m</w:t>
            </w:r>
            <w:r>
              <w:rPr>
                <w:rFonts w:hint="default" w:ascii="ＭＳ 明朝" w:hAnsi="ＭＳ 明朝" w:eastAsia="ＭＳ 明朝"/>
                <w:color w:val="auto"/>
                <w:sz w:val="21"/>
                <w:vertAlign w:val="superscript"/>
              </w:rPr>
              <w:t>2</w:t>
            </w:r>
          </w:p>
        </w:tc>
        <w:tc>
          <w:tcPr>
            <w:tcW w:w="11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ind w:left="113" w:right="113"/>
              <w:jc w:val="right"/>
              <w:rPr>
                <w:rFonts w:hint="default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sz w:val="21"/>
              </w:rPr>
              <w:t>m</w:t>
            </w:r>
            <w:r>
              <w:rPr>
                <w:rFonts w:hint="default" w:ascii="ＭＳ 明朝" w:hAnsi="ＭＳ 明朝" w:eastAsia="ＭＳ 明朝"/>
                <w:color w:val="auto"/>
                <w:sz w:val="21"/>
                <w:vertAlign w:val="superscript"/>
              </w:rPr>
              <w:t>2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13" w:right="113"/>
              <w:jc w:val="right"/>
              <w:rPr>
                <w:rFonts w:hint="default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sz w:val="21"/>
              </w:rPr>
              <w:t>m</w:t>
            </w:r>
            <w:r>
              <w:rPr>
                <w:rFonts w:hint="default" w:ascii="ＭＳ 明朝" w:hAnsi="ＭＳ 明朝" w:eastAsia="ＭＳ 明朝"/>
                <w:color w:val="auto"/>
                <w:sz w:val="21"/>
                <w:vertAlign w:val="superscript"/>
              </w:rPr>
              <w:t>2</w:t>
            </w:r>
          </w:p>
        </w:tc>
      </w:tr>
      <w:tr>
        <w:trPr>
          <w:cantSplit/>
          <w:trHeight w:val="435" w:hRule="atLeast"/>
        </w:trPr>
        <w:tc>
          <w:tcPr>
            <w:tcW w:w="4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ind w:left="113" w:right="113"/>
              <w:jc w:val="both"/>
              <w:rPr>
                <w:rFonts w:hint="default"/>
              </w:rPr>
            </w:pP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sz w:val="21"/>
              </w:rPr>
              <w:t>オ　</w:t>
            </w:r>
            <w:r>
              <w:rPr>
                <w:rFonts w:hint="default" w:ascii="ＭＳ 明朝" w:hAnsi="ＭＳ 明朝" w:eastAsia="ＭＳ 明朝"/>
                <w:color w:val="auto"/>
                <w:spacing w:val="140"/>
                <w:sz w:val="21"/>
              </w:rPr>
              <w:t>その</w:t>
            </w:r>
            <w:r>
              <w:rPr>
                <w:rFonts w:hint="default" w:ascii="ＭＳ 明朝" w:hAnsi="ＭＳ 明朝" w:eastAsia="ＭＳ 明朝"/>
                <w:color w:val="auto"/>
                <w:sz w:val="21"/>
              </w:rPr>
              <w:t>他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ind w:left="113" w:right="113"/>
              <w:jc w:val="right"/>
              <w:rPr>
                <w:rFonts w:hint="default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sz w:val="21"/>
              </w:rPr>
              <w:t>m</w:t>
            </w:r>
            <w:r>
              <w:rPr>
                <w:rFonts w:hint="default" w:ascii="ＭＳ 明朝" w:hAnsi="ＭＳ 明朝" w:eastAsia="ＭＳ 明朝"/>
                <w:color w:val="auto"/>
                <w:sz w:val="21"/>
                <w:vertAlign w:val="superscript"/>
              </w:rPr>
              <w:t>2</w:t>
            </w:r>
          </w:p>
        </w:tc>
        <w:tc>
          <w:tcPr>
            <w:tcW w:w="11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ind w:left="113" w:right="113"/>
              <w:jc w:val="right"/>
              <w:rPr>
                <w:rFonts w:hint="default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sz w:val="21"/>
              </w:rPr>
              <w:t>m</w:t>
            </w:r>
            <w:r>
              <w:rPr>
                <w:rFonts w:hint="default" w:ascii="ＭＳ 明朝" w:hAnsi="ＭＳ 明朝" w:eastAsia="ＭＳ 明朝"/>
                <w:color w:val="auto"/>
                <w:sz w:val="21"/>
                <w:vertAlign w:val="superscript"/>
              </w:rPr>
              <w:t>2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ind w:left="113" w:right="113"/>
              <w:jc w:val="right"/>
              <w:rPr>
                <w:rFonts w:hint="default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sz w:val="21"/>
              </w:rPr>
              <w:t>m</w:t>
            </w:r>
            <w:r>
              <w:rPr>
                <w:rFonts w:hint="default" w:ascii="ＭＳ 明朝" w:hAnsi="ＭＳ 明朝" w:eastAsia="ＭＳ 明朝"/>
                <w:color w:val="auto"/>
                <w:sz w:val="21"/>
                <w:vertAlign w:val="superscript"/>
              </w:rPr>
              <w:t>2</w:t>
            </w:r>
          </w:p>
        </w:tc>
        <w:tc>
          <w:tcPr>
            <w:tcW w:w="11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ind w:left="113" w:right="113"/>
              <w:jc w:val="right"/>
              <w:rPr>
                <w:rFonts w:hint="default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sz w:val="21"/>
              </w:rPr>
              <w:t>m</w:t>
            </w:r>
            <w:r>
              <w:rPr>
                <w:rFonts w:hint="default" w:ascii="ＭＳ 明朝" w:hAnsi="ＭＳ 明朝" w:eastAsia="ＭＳ 明朝"/>
                <w:color w:val="auto"/>
                <w:sz w:val="21"/>
                <w:vertAlign w:val="superscript"/>
              </w:rPr>
              <w:t>2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13" w:right="113"/>
              <w:jc w:val="right"/>
              <w:rPr>
                <w:rFonts w:hint="default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sz w:val="21"/>
              </w:rPr>
              <w:t>m</w:t>
            </w:r>
            <w:r>
              <w:rPr>
                <w:rFonts w:hint="default" w:ascii="ＭＳ 明朝" w:hAnsi="ＭＳ 明朝" w:eastAsia="ＭＳ 明朝"/>
                <w:color w:val="auto"/>
                <w:sz w:val="21"/>
                <w:vertAlign w:val="superscript"/>
              </w:rPr>
              <w:t>2</w:t>
            </w:r>
          </w:p>
        </w:tc>
      </w:tr>
      <w:tr>
        <w:trPr>
          <w:cantSplit/>
          <w:trHeight w:val="435" w:hRule="atLeast"/>
        </w:trPr>
        <w:tc>
          <w:tcPr>
            <w:tcW w:w="2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sz w:val="21"/>
              </w:rPr>
              <w:t>12</w:t>
            </w:r>
            <w:r>
              <w:rPr>
                <w:rFonts w:hint="default" w:ascii="ＭＳ 明朝" w:hAnsi="ＭＳ 明朝" w:eastAsia="ＭＳ 明朝"/>
                <w:color w:val="auto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color w:val="auto"/>
                <w:spacing w:val="262"/>
                <w:sz w:val="21"/>
              </w:rPr>
              <w:t>原動</w:t>
            </w:r>
            <w:r>
              <w:rPr>
                <w:rFonts w:hint="default" w:ascii="ＭＳ 明朝" w:hAnsi="ＭＳ 明朝" w:eastAsia="ＭＳ 明朝"/>
                <w:color w:val="auto"/>
                <w:sz w:val="21"/>
              </w:rPr>
              <w:t>機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ind w:left="113" w:right="113"/>
              <w:jc w:val="right"/>
              <w:rPr>
                <w:rFonts w:hint="default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sz w:val="21"/>
              </w:rPr>
              <w:t>KW</w:t>
            </w:r>
          </w:p>
        </w:tc>
        <w:tc>
          <w:tcPr>
            <w:tcW w:w="11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ind w:left="113" w:right="113"/>
              <w:jc w:val="right"/>
              <w:rPr>
                <w:rFonts w:hint="default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sz w:val="21"/>
              </w:rPr>
              <w:t>KW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ind w:left="113" w:right="113"/>
              <w:jc w:val="right"/>
              <w:rPr>
                <w:rFonts w:hint="default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sz w:val="21"/>
              </w:rPr>
              <w:t>KW</w:t>
            </w:r>
          </w:p>
        </w:tc>
        <w:tc>
          <w:tcPr>
            <w:tcW w:w="11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ind w:left="113" w:right="113"/>
              <w:jc w:val="right"/>
              <w:rPr>
                <w:rFonts w:hint="default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sz w:val="21"/>
              </w:rPr>
              <w:t>KW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13" w:right="113"/>
              <w:jc w:val="right"/>
              <w:rPr>
                <w:rFonts w:hint="default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sz w:val="21"/>
              </w:rPr>
              <w:t>KW</w:t>
            </w:r>
          </w:p>
        </w:tc>
      </w:tr>
      <w:tr>
        <w:trPr>
          <w:cantSplit/>
          <w:trHeight w:val="435" w:hRule="atLeast"/>
        </w:trPr>
        <w:tc>
          <w:tcPr>
            <w:tcW w:w="2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sz w:val="21"/>
              </w:rPr>
              <w:t>13</w:t>
            </w:r>
            <w:r>
              <w:rPr>
                <w:rFonts w:hint="default" w:ascii="ＭＳ 明朝" w:hAnsi="ＭＳ 明朝" w:eastAsia="ＭＳ 明朝"/>
                <w:color w:val="auto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color w:val="auto"/>
                <w:spacing w:val="140"/>
                <w:sz w:val="21"/>
              </w:rPr>
              <w:t>従業員</w:t>
            </w:r>
            <w:r>
              <w:rPr>
                <w:rFonts w:hint="default" w:ascii="ＭＳ 明朝" w:hAnsi="ＭＳ 明朝" w:eastAsia="ＭＳ 明朝"/>
                <w:color w:val="auto"/>
                <w:sz w:val="21"/>
              </w:rPr>
              <w:t>数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ind w:left="113" w:right="113"/>
              <w:jc w:val="right"/>
              <w:rPr>
                <w:rFonts w:hint="default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sz w:val="21"/>
              </w:rPr>
              <w:t>人</w:t>
            </w:r>
          </w:p>
        </w:tc>
        <w:tc>
          <w:tcPr>
            <w:tcW w:w="11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ind w:left="113" w:right="113"/>
              <w:jc w:val="right"/>
              <w:rPr>
                <w:rFonts w:hint="default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sz w:val="21"/>
              </w:rPr>
              <w:t>人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ind w:left="113" w:right="113"/>
              <w:jc w:val="right"/>
              <w:rPr>
                <w:rFonts w:hint="default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sz w:val="21"/>
              </w:rPr>
              <w:t>人</w:t>
            </w:r>
          </w:p>
        </w:tc>
        <w:tc>
          <w:tcPr>
            <w:tcW w:w="11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ind w:left="113" w:right="113"/>
              <w:jc w:val="right"/>
              <w:rPr>
                <w:rFonts w:hint="default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sz w:val="21"/>
              </w:rPr>
              <w:t>人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13" w:right="113"/>
              <w:jc w:val="right"/>
              <w:rPr>
                <w:rFonts w:hint="default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sz w:val="21"/>
              </w:rPr>
              <w:t>人</w:t>
            </w:r>
          </w:p>
        </w:tc>
      </w:tr>
      <w:tr>
        <w:trPr>
          <w:cantSplit/>
        </w:trPr>
        <w:tc>
          <w:tcPr>
            <w:tcW w:w="42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ind w:left="113" w:right="113"/>
              <w:jc w:val="both"/>
              <w:rPr>
                <w:rFonts w:hint="default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sz w:val="21"/>
              </w:rPr>
              <w:t>14</w:t>
            </w:r>
            <w:r>
              <w:rPr>
                <w:rFonts w:hint="default" w:ascii="ＭＳ 明朝" w:hAnsi="ＭＳ 明朝" w:eastAsia="ＭＳ 明朝"/>
                <w:color w:val="auto"/>
                <w:sz w:val="21"/>
              </w:rPr>
              <w:t>　常時貯蔵する危険物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ind w:left="113" w:right="113"/>
              <w:jc w:val="both"/>
              <w:rPr>
                <w:rFonts w:hint="default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sz w:val="21"/>
              </w:rPr>
              <w:t>15</w:t>
            </w:r>
          </w:p>
        </w:tc>
        <w:tc>
          <w:tcPr>
            <w:tcW w:w="36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sz w:val="21"/>
              </w:rPr>
              <w:t>製造又は他の事業を含む工場において処理する危険物</w:t>
            </w:r>
          </w:p>
        </w:tc>
      </w:tr>
      <w:tr>
        <w:trPr>
          <w:cantSplit/>
          <w:trHeight w:val="1394" w:hRule="atLeast"/>
        </w:trPr>
        <w:tc>
          <w:tcPr>
            <w:tcW w:w="2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spacing w:before="100" w:beforeLines="0" w:beforeAutospacing="0"/>
              <w:ind w:left="113" w:right="113"/>
              <w:jc w:val="distribute"/>
              <w:rPr>
                <w:rFonts w:hint="default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sz w:val="21"/>
              </w:rPr>
              <w:t>品名</w:t>
            </w:r>
          </w:p>
        </w:tc>
        <w:tc>
          <w:tcPr>
            <w:tcW w:w="1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spacing w:before="100" w:beforeLines="0" w:beforeAutospacing="0"/>
              <w:ind w:left="113" w:right="113"/>
              <w:jc w:val="distribute"/>
              <w:rPr>
                <w:rFonts w:hint="default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sz w:val="21"/>
              </w:rPr>
              <w:t>最大数量</w:t>
            </w:r>
          </w:p>
          <w:p>
            <w:pPr>
              <w:pStyle w:val="0"/>
              <w:ind w:left="113" w:right="113"/>
              <w:jc w:val="center"/>
              <w:rPr>
                <w:rFonts w:hint="default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sz w:val="21"/>
              </w:rPr>
              <w:t>(l</w:t>
            </w:r>
            <w:r>
              <w:rPr>
                <w:rFonts w:hint="default" w:ascii="ＭＳ 明朝" w:hAnsi="ＭＳ 明朝" w:eastAsia="ＭＳ 明朝"/>
                <w:color w:val="auto"/>
                <w:sz w:val="21"/>
              </w:rPr>
              <w:t>・</w:t>
            </w:r>
            <w:r>
              <w:rPr>
                <w:rFonts w:hint="default" w:ascii="ＭＳ 明朝" w:hAnsi="ＭＳ 明朝" w:eastAsia="ＭＳ 明朝"/>
                <w:color w:val="auto"/>
                <w:sz w:val="21"/>
              </w:rPr>
              <w:t>kg)</w:t>
            </w:r>
          </w:p>
        </w:tc>
        <w:tc>
          <w:tcPr>
            <w:tcW w:w="23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spacing w:before="100" w:beforeLines="0" w:beforeAutospacing="0"/>
              <w:ind w:left="113" w:right="113"/>
              <w:jc w:val="distribute"/>
              <w:rPr>
                <w:rFonts w:hint="default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sz w:val="21"/>
              </w:rPr>
              <w:t>品名</w:t>
            </w: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before="100" w:beforeLines="0" w:beforeAutospacing="0"/>
              <w:ind w:left="113" w:right="113"/>
              <w:jc w:val="distribute"/>
              <w:rPr>
                <w:rFonts w:hint="default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sz w:val="21"/>
              </w:rPr>
              <w:t>最大停滞量</w:t>
            </w:r>
          </w:p>
          <w:p>
            <w:pPr>
              <w:pStyle w:val="0"/>
              <w:ind w:left="113" w:right="113"/>
              <w:jc w:val="center"/>
              <w:rPr>
                <w:rFonts w:hint="default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sz w:val="21"/>
              </w:rPr>
              <w:t>(l</w:t>
            </w:r>
            <w:r>
              <w:rPr>
                <w:rFonts w:hint="default" w:ascii="ＭＳ 明朝" w:hAnsi="ＭＳ 明朝" w:eastAsia="ＭＳ 明朝"/>
                <w:color w:val="auto"/>
                <w:sz w:val="21"/>
              </w:rPr>
              <w:t>・</w:t>
            </w:r>
            <w:r>
              <w:rPr>
                <w:rFonts w:hint="default" w:ascii="ＭＳ 明朝" w:hAnsi="ＭＳ 明朝" w:eastAsia="ＭＳ 明朝"/>
                <w:color w:val="auto"/>
                <w:sz w:val="21"/>
              </w:rPr>
              <w:t>kg)</w:t>
            </w:r>
          </w:p>
        </w:tc>
      </w:tr>
    </w:tbl>
    <w:p>
      <w:pPr>
        <w:pStyle w:val="0"/>
        <w:spacing w:before="100" w:beforeLines="0" w:beforeAutospacing="0"/>
        <w:jc w:val="both"/>
        <w:rPr>
          <w:rFonts w:hint="default"/>
        </w:rPr>
      </w:pPr>
    </w:p>
    <w:sectPr>
      <w:endnotePr>
        <w:numStart w:val="0"/>
      </w:endnotePr>
      <w:type w:val="nextColumn"/>
      <w:pgSz w:w="11904" w:h="16836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1680"/>
  <w:doNotHyphenateCaps/>
  <w:drawingGridHorizontalSpacing w:val="105"/>
  <w:drawingGridVerticalSpacing w:val="335"/>
  <w:displayHorizontalDrawingGridEvery w:val="0"/>
  <w:doNotShadeFormData/>
  <w:noPunctuationKerning/>
  <w:hdrShapeDefaults>
    <o:shapelayout v:ext="edit"/>
  </w:hdrShapeDefaults>
  <w:endnotePr>
    <w:pos w:val="sectEnd"/>
    <w:numStart w:val="0"/>
  </w:endnotePr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Symbol" w:hAnsi="Symbol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 w:eastAsia="ＭＳ 明朝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  <w:sz w:val="21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</TotalTime>
  <Pages>1</Pages>
  <Words>58</Words>
  <Characters>336</Characters>
  <Application>JUST Note</Application>
  <Lines>96</Lines>
  <Paragraphs>85</Paragraphs>
  <CharactersWithSpaces>367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m</cp:lastModifiedBy>
  <dcterms:created xsi:type="dcterms:W3CDTF">2012-11-12T20:15:00Z</dcterms:created>
  <dcterms:modified xsi:type="dcterms:W3CDTF">2025-05-02T03:06:12Z</dcterms:modified>
  <cp:revision>11</cp:revision>
</cp:coreProperties>
</file>