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74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様式第１号（第５条関係）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</w:t>
      </w:r>
    </w:p>
    <w:p>
      <w:pPr>
        <w:pStyle w:val="0"/>
        <w:ind w:firstLine="453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水戸市上下水道事業管理者　様　</w:t>
      </w:r>
    </w:p>
    <w:p>
      <w:pPr>
        <w:pStyle w:val="0"/>
        <w:ind w:left="3360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ind w:right="9" w:firstLine="1587" w:firstLineChars="700"/>
        <w:rPr>
          <w:rFonts w:hint="default" w:ascii="ＭＳ 明朝" w:hAnsi="ＭＳ 明朝" w:eastAsia="PMingLiU"/>
        </w:rPr>
      </w:pPr>
    </w:p>
    <w:p>
      <w:pPr>
        <w:pStyle w:val="0"/>
        <w:ind w:right="9"/>
        <w:jc w:val="center"/>
        <w:rPr>
          <w:rFonts w:hint="default" w:ascii="ＭＳ 明朝" w:hAnsi="ＭＳ 明朝" w:eastAsia="SimSun"/>
          <w:spacing w:val="20"/>
        </w:rPr>
      </w:pPr>
      <w:r>
        <w:rPr>
          <w:rFonts w:hint="eastAsia" w:ascii="ＭＳ 明朝" w:hAnsi="ＭＳ 明朝" w:eastAsia="ＭＳ 明朝"/>
          <w:spacing w:val="20"/>
        </w:rPr>
        <w:t>下水道切替工事補助金交付申請書</w:t>
      </w:r>
    </w:p>
    <w:p>
      <w:pPr>
        <w:pStyle w:val="0"/>
        <w:ind w:firstLine="907" w:firstLineChars="4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下水道切替工事補助金の交付を受けたいので，水戸市下水道切替工事補助金交付要項第５条の規定により下記のとおり申請します。</w:t>
      </w:r>
    </w:p>
    <w:p>
      <w:pPr>
        <w:pStyle w:val="0"/>
        <w:ind w:left="210" w:hanging="21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="301" w:tblpY="1"/>
        <w:tblOverlap w:val="never"/>
        <w:tblW w:w="877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6"/>
        <w:gridCol w:w="6652"/>
      </w:tblGrid>
      <w:tr>
        <w:trPr>
          <w:trHeight w:val="62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工事場所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水戸市</w:t>
            </w:r>
          </w:p>
        </w:tc>
      </w:tr>
      <w:tr>
        <w:trPr>
          <w:trHeight w:val="62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工事費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>
          <w:trHeight w:val="62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（上限５万円）</w:t>
            </w:r>
          </w:p>
        </w:tc>
      </w:tr>
      <w:tr>
        <w:trPr>
          <w:trHeight w:val="9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施工業者</w:t>
            </w:r>
          </w:p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水戸市下水道</w:t>
            </w:r>
          </w:p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工事指定店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left="113" w:right="11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住</w:t>
            </w:r>
            <w:r>
              <w:rPr>
                <w:rFonts w:hint="eastAsia" w:ascii="ＭＳ 明朝" w:hAnsi="ＭＳ 明朝" w:eastAsia="ＭＳ 明朝"/>
              </w:rPr>
              <w:t>所（</w:t>
            </w:r>
            <w:r>
              <w:rPr>
                <w:rFonts w:hint="eastAsia" w:ascii="ＭＳ 明朝" w:hAnsi="ＭＳ 明朝" w:eastAsia="ＭＳ 明朝"/>
                <w:spacing w:val="0"/>
                <w:w w:val="90"/>
                <w:kern w:val="0"/>
                <w:fitText w:val="568" w:id="1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w w:val="90"/>
                <w:kern w:val="0"/>
                <w:fitText w:val="568" w:id="1"/>
              </w:rPr>
              <w:t>地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spacing w:line="300" w:lineRule="auto"/>
              <w:ind w:left="113" w:right="11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氏</w:t>
            </w:r>
            <w:r>
              <w:rPr>
                <w:rFonts w:hint="eastAsia" w:ascii="ＭＳ 明朝" w:hAnsi="ＭＳ 明朝" w:eastAsia="ＭＳ 明朝"/>
              </w:rPr>
              <w:t>名（</w:t>
            </w:r>
            <w:r>
              <w:rPr>
                <w:rFonts w:hint="eastAsia" w:ascii="ＭＳ 明朝" w:hAnsi="ＭＳ 明朝" w:eastAsia="ＭＳ 明朝"/>
                <w:spacing w:val="1"/>
                <w:w w:val="84"/>
                <w:kern w:val="0"/>
                <w:fitText w:val="1249" w:id="2"/>
              </w:rPr>
              <w:t>名称又び代表</w:t>
            </w:r>
            <w:r>
              <w:rPr>
                <w:rFonts w:hint="eastAsia" w:ascii="ＭＳ 明朝" w:hAnsi="ＭＳ 明朝" w:eastAsia="ＭＳ 明朝"/>
                <w:spacing w:val="4"/>
                <w:w w:val="84"/>
                <w:kern w:val="0"/>
                <w:fitText w:val="1249" w:id="2"/>
              </w:rPr>
              <w:t>者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>
          <w:trHeight w:val="85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着工及び完了</w:t>
            </w:r>
          </w:p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予定年月日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firstLine="113" w:firstLineChars="5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年　　月　　日　着工</w:t>
            </w:r>
          </w:p>
          <w:p>
            <w:pPr>
              <w:pStyle w:val="0"/>
              <w:spacing w:line="300" w:lineRule="auto"/>
              <w:ind w:firstLine="340" w:firstLineChars="150"/>
              <w:rPr>
                <w:rFonts w:hint="default" w:ascii="ＭＳ 明朝" w:hAnsi="ＭＳ 明朝" w:eastAsia="ＭＳ 明朝"/>
                <w:spacing w:val="105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年　　月　　日　完了</w:t>
            </w:r>
          </w:p>
        </w:tc>
      </w:tr>
    </w:tbl>
    <w:p>
      <w:pPr>
        <w:pStyle w:val="0"/>
        <w:spacing w:before="179" w:beforeLines="50" w:beforeAutospacing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添付書類</w:t>
      </w:r>
    </w:p>
    <w:p>
      <w:pPr>
        <w:pStyle w:val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(1)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排水設備（新設・増設・改築）計画（変更）確認申請書の写し（</w:t>
      </w:r>
      <w:r>
        <w:rPr>
          <w:rFonts w:hint="eastAsia" w:ascii="Century" w:hAnsi="Century" w:eastAsia="ＭＳ 明朝"/>
          <w:b w:val="0"/>
          <w:i w:val="0"/>
          <w:strike w:val="0"/>
          <w:color w:val="000000"/>
          <w:sz w:val="21"/>
          <w:u w:val="none" w:color="auto"/>
        </w:rPr>
        <w:t>水戸市公共下水道条例施行規程（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平成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31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年水戸市下水道規程第１号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。以下「公共下水道施行規程」という。）第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17"/>
          <w:sz w:val="21"/>
          <w:u w:val="none" w:color="auto"/>
          <w:fitText w:val="227" w:id="3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  <w:fitText w:val="227" w:id="3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条第１項に規定する様式第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17"/>
          <w:sz w:val="21"/>
          <w:u w:val="none" w:color="auto"/>
          <w:fitText w:val="227" w:id="4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  <w:fitText w:val="227" w:id="4"/>
        </w:rPr>
        <w:t>5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号又は</w:t>
      </w:r>
      <w:r>
        <w:rPr>
          <w:rFonts w:hint="eastAsia" w:ascii="Century" w:hAnsi="Century" w:eastAsia="ＭＳ 明朝"/>
          <w:b w:val="0"/>
          <w:i w:val="0"/>
          <w:strike w:val="0"/>
          <w:color w:val="000000"/>
          <w:sz w:val="21"/>
          <w:u w:val="none" w:color="auto"/>
        </w:rPr>
        <w:t>水戸市農業集落排水処理施設条例施行規程（令和５年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水戸市上下水道局規程第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17"/>
          <w:sz w:val="21"/>
          <w:u w:val="none" w:color="auto"/>
          <w:fitText w:val="227" w:id="5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  <w:fitText w:val="227" w:id="5"/>
        </w:rPr>
        <w:t>5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号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。以下「農集施行規程」という。）第３条第１項に規定する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様式第１号）</w:t>
      </w:r>
    </w:p>
    <w:p>
      <w:pPr>
        <w:pStyle w:val="0"/>
        <w:ind w:left="0" w:leftChars="0" w:firstLine="454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補助事業に係る見積書（見積りの明細が分かるもの）の写し</w:t>
      </w:r>
    </w:p>
    <w:p>
      <w:pPr>
        <w:pStyle w:val="0"/>
        <w:ind w:left="0" w:leftChars="0" w:firstLine="454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補助事業着工前の現況写真</w:t>
      </w:r>
    </w:p>
    <w:p>
      <w:pPr>
        <w:pStyle w:val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市税の納税証明書（完納を証するもの）</w:t>
      </w:r>
    </w:p>
    <w:p>
      <w:pPr>
        <w:pStyle w:val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(5) </w:t>
      </w:r>
      <w:r>
        <w:rPr>
          <w:rFonts w:hint="eastAsia" w:ascii="ＭＳ 明朝" w:hAnsi="ＭＳ 明朝" w:eastAsia="ＭＳ 明朝"/>
        </w:rPr>
        <w:t>納付状況調査確認及び提供に関する同意書（別紙）</w:t>
      </w:r>
    </w:p>
    <w:p>
      <w:pPr>
        <w:pStyle w:val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(6</w:t>
      </w:r>
      <w:r>
        <w:rPr>
          <w:rFonts w:hint="default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前５号に掲げるもののほか，水戸市上下水道事業管理者が必要と認める書類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2160</TotalTime>
  <Pages>9</Pages>
  <Words>29</Words>
  <Characters>2349</Characters>
  <Application>JUST Note</Application>
  <Lines>258</Lines>
  <Paragraphs>140</Paragraphs>
  <Company>水戸市</Company>
  <CharactersWithSpaces>2897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2025-03-24T01:20:00Z</cp:lastPrinted>
  <dcterms:created xsi:type="dcterms:W3CDTF">2025-02-19T03:00:00Z</dcterms:created>
  <dcterms:modified xsi:type="dcterms:W3CDTF">2025-03-24T01:24:01Z</dcterms:modified>
  <cp:revision>57</cp:revision>
</cp:coreProperties>
</file>