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841"/>
        <w:gridCol w:w="2406"/>
        <w:gridCol w:w="903"/>
        <w:gridCol w:w="940"/>
        <w:gridCol w:w="2369"/>
      </w:tblGrid>
      <w:tr w:rsidR="00144D38"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144D38" w:rsidRDefault="00D543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構造設備の概要</w:t>
            </w:r>
          </w:p>
        </w:tc>
      </w:tr>
      <w:tr w:rsidR="00144D38">
        <w:tc>
          <w:tcPr>
            <w:tcW w:w="6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D38" w:rsidRDefault="00D543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　物</w:t>
            </w: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>構　造</w:t>
            </w:r>
          </w:p>
        </w:tc>
        <w:tc>
          <w:tcPr>
            <w:tcW w:w="34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鉄筋コンクリート造　・　鉄骨造　・　木造</w:t>
            </w:r>
          </w:p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プレハブ　・　その他（　　　　　　　　）</w:t>
            </w:r>
          </w:p>
        </w:tc>
      </w:tr>
      <w:tr w:rsidR="00144D38">
        <w:tc>
          <w:tcPr>
            <w:tcW w:w="6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D38" w:rsidRDefault="00144D38">
            <w:pPr>
              <w:jc w:val="center"/>
              <w:rPr>
                <w:b/>
              </w:rPr>
            </w:pP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>延べ面積</w:t>
            </w:r>
          </w:p>
        </w:tc>
        <w:tc>
          <w:tcPr>
            <w:tcW w:w="34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</w:t>
            </w:r>
            <w:r>
              <w:rPr>
                <w:b/>
              </w:rPr>
              <w:t>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144D38">
        <w:tc>
          <w:tcPr>
            <w:tcW w:w="6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D38" w:rsidRDefault="00D543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作業所</w:t>
            </w: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>作業場面積</w:t>
            </w:r>
          </w:p>
        </w:tc>
        <w:tc>
          <w:tcPr>
            <w:tcW w:w="34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</w:t>
            </w:r>
            <w:r>
              <w:rPr>
                <w:b/>
              </w:rPr>
              <w:t>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144D38">
        <w:tc>
          <w:tcPr>
            <w:tcW w:w="6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D38" w:rsidRDefault="00144D38">
            <w:pPr>
              <w:rPr>
                <w:b/>
              </w:rPr>
            </w:pP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>待合所面積</w:t>
            </w:r>
          </w:p>
        </w:tc>
        <w:tc>
          <w:tcPr>
            <w:tcW w:w="34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</w:t>
            </w:r>
            <w:r>
              <w:rPr>
                <w:b/>
              </w:rPr>
              <w:t>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144D38">
        <w:tc>
          <w:tcPr>
            <w:tcW w:w="6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D38" w:rsidRDefault="00144D38">
            <w:pPr>
              <w:rPr>
                <w:b/>
              </w:rPr>
            </w:pP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>床の材質</w:t>
            </w:r>
          </w:p>
        </w:tc>
        <w:tc>
          <w:tcPr>
            <w:tcW w:w="34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D38" w:rsidRDefault="00144D38">
            <w:pPr>
              <w:rPr>
                <w:b/>
              </w:rPr>
            </w:pPr>
          </w:p>
        </w:tc>
      </w:tr>
      <w:tr w:rsidR="00144D38">
        <w:tc>
          <w:tcPr>
            <w:tcW w:w="6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D38" w:rsidRDefault="00144D38">
            <w:pPr>
              <w:rPr>
                <w:b/>
              </w:rPr>
            </w:pP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>側壁の材質</w:t>
            </w:r>
          </w:p>
        </w:tc>
        <w:tc>
          <w:tcPr>
            <w:tcW w:w="34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D38" w:rsidRDefault="00144D38">
            <w:pPr>
              <w:rPr>
                <w:b/>
              </w:rPr>
            </w:pPr>
          </w:p>
        </w:tc>
      </w:tr>
      <w:tr w:rsidR="00144D38">
        <w:tc>
          <w:tcPr>
            <w:tcW w:w="6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D38" w:rsidRDefault="00144D38">
            <w:pPr>
              <w:rPr>
                <w:b/>
              </w:rPr>
            </w:pP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>天井の材質</w:t>
            </w:r>
          </w:p>
        </w:tc>
        <w:tc>
          <w:tcPr>
            <w:tcW w:w="34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D38" w:rsidRDefault="00144D38">
            <w:pPr>
              <w:rPr>
                <w:b/>
              </w:rPr>
            </w:pPr>
          </w:p>
        </w:tc>
      </w:tr>
      <w:tr w:rsidR="00144D38">
        <w:tc>
          <w:tcPr>
            <w:tcW w:w="6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D38" w:rsidRDefault="00144D38">
            <w:pPr>
              <w:rPr>
                <w:b/>
              </w:rPr>
            </w:pP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>住居との障壁</w:t>
            </w:r>
          </w:p>
        </w:tc>
        <w:tc>
          <w:tcPr>
            <w:tcW w:w="34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独立した建物　・　区画された建物の一部</w:t>
            </w:r>
          </w:p>
        </w:tc>
      </w:tr>
      <w:tr w:rsidR="00144D38">
        <w:trPr>
          <w:trHeight w:val="1089"/>
        </w:trPr>
        <w:tc>
          <w:tcPr>
            <w:tcW w:w="6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D38" w:rsidRDefault="00D543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設　備</w:t>
            </w: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>照　明</w:t>
            </w:r>
          </w:p>
        </w:tc>
        <w:tc>
          <w:tcPr>
            <w:tcW w:w="34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  <w:spacing w:val="68"/>
                <w:fitText w:val="907" w:id="1"/>
              </w:rPr>
              <w:t>蛍光</w:t>
            </w:r>
            <w:r>
              <w:rPr>
                <w:rFonts w:hint="eastAsia"/>
                <w:b/>
                <w:spacing w:val="1"/>
                <w:fitText w:val="907" w:id="1"/>
              </w:rPr>
              <w:t>灯</w:t>
            </w:r>
            <w:r>
              <w:rPr>
                <w:rFonts w:hint="eastAsia"/>
                <w:b/>
              </w:rPr>
              <w:t>）　　　　　　　　　本</w:t>
            </w:r>
          </w:p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  <w:spacing w:val="68"/>
                <w:fitText w:val="907" w:id="2"/>
              </w:rPr>
              <w:t>ＬＥ</w:t>
            </w:r>
            <w:r>
              <w:rPr>
                <w:rFonts w:hint="eastAsia"/>
                <w:b/>
                <w:spacing w:val="1"/>
                <w:fitText w:val="907" w:id="2"/>
              </w:rPr>
              <w:t>Ｄ</w:t>
            </w:r>
            <w:r>
              <w:rPr>
                <w:rFonts w:hint="eastAsia"/>
                <w:b/>
              </w:rPr>
              <w:t>）　　　　　　　　　本</w:t>
            </w:r>
          </w:p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>（白熱電球）　　　　　　　　　本</w:t>
            </w:r>
          </w:p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  <w:spacing w:val="68"/>
                <w:fitText w:val="907" w:id="3"/>
              </w:rPr>
              <w:t>その</w:t>
            </w:r>
            <w:r>
              <w:rPr>
                <w:rFonts w:hint="eastAsia"/>
                <w:b/>
                <w:spacing w:val="1"/>
                <w:fitText w:val="907" w:id="3"/>
              </w:rPr>
              <w:t>他</w:t>
            </w:r>
            <w:r>
              <w:rPr>
                <w:rFonts w:hint="eastAsia"/>
                <w:b/>
              </w:rPr>
              <w:t>）　　　　　　　　　本</w:t>
            </w:r>
          </w:p>
        </w:tc>
      </w:tr>
      <w:tr w:rsidR="00144D38">
        <w:tc>
          <w:tcPr>
            <w:tcW w:w="6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D38" w:rsidRDefault="00144D38">
            <w:pPr>
              <w:rPr>
                <w:b/>
              </w:rPr>
            </w:pP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>換　気</w:t>
            </w:r>
          </w:p>
        </w:tc>
        <w:tc>
          <w:tcPr>
            <w:tcW w:w="17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>□機械　　換気扇　　　台</w:t>
            </w:r>
          </w:p>
        </w:tc>
        <w:tc>
          <w:tcPr>
            <w:tcW w:w="17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>□自然</w:t>
            </w:r>
          </w:p>
        </w:tc>
      </w:tr>
      <w:tr w:rsidR="00144D38">
        <w:tc>
          <w:tcPr>
            <w:tcW w:w="6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D38" w:rsidRDefault="00144D38">
            <w:pPr>
              <w:rPr>
                <w:b/>
              </w:rPr>
            </w:pP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>作業椅子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D38" w:rsidRDefault="00D54346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台</w:t>
            </w:r>
          </w:p>
        </w:tc>
        <w:tc>
          <w:tcPr>
            <w:tcW w:w="9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>シャンプー台</w:t>
            </w: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D38" w:rsidRDefault="00D54346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台</w:t>
            </w:r>
          </w:p>
        </w:tc>
      </w:tr>
      <w:tr w:rsidR="00144D38">
        <w:tc>
          <w:tcPr>
            <w:tcW w:w="6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D38" w:rsidRDefault="00144D38">
            <w:pPr>
              <w:rPr>
                <w:b/>
              </w:rPr>
            </w:pP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>洗　場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D38" w:rsidRDefault="00D54346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台</w:t>
            </w:r>
          </w:p>
        </w:tc>
        <w:tc>
          <w:tcPr>
            <w:tcW w:w="9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>給湯設備</w:t>
            </w: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D38" w:rsidRDefault="00D543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有　・　無</w:t>
            </w:r>
          </w:p>
        </w:tc>
      </w:tr>
      <w:tr w:rsidR="00144D38">
        <w:tc>
          <w:tcPr>
            <w:tcW w:w="6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D38" w:rsidRDefault="00144D38">
            <w:pPr>
              <w:rPr>
                <w:b/>
              </w:rPr>
            </w:pP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>汚物箱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D38" w:rsidRDefault="00D54346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台</w:t>
            </w:r>
          </w:p>
        </w:tc>
        <w:tc>
          <w:tcPr>
            <w:tcW w:w="9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>毛髪箱</w:t>
            </w: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D38" w:rsidRDefault="00D54346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台</w:t>
            </w:r>
          </w:p>
        </w:tc>
      </w:tr>
      <w:tr w:rsidR="00144D38">
        <w:tc>
          <w:tcPr>
            <w:tcW w:w="6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D38" w:rsidRDefault="00144D38">
            <w:pPr>
              <w:rPr>
                <w:b/>
              </w:rPr>
            </w:pP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>救急薬品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D38" w:rsidRDefault="00D543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有　・　無</w:t>
            </w:r>
          </w:p>
        </w:tc>
        <w:tc>
          <w:tcPr>
            <w:tcW w:w="9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D38" w:rsidRDefault="00144D38">
            <w:pPr>
              <w:rPr>
                <w:b/>
              </w:rPr>
            </w:pP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D38" w:rsidRDefault="00144D38">
            <w:pPr>
              <w:jc w:val="right"/>
              <w:rPr>
                <w:b/>
              </w:rPr>
            </w:pPr>
          </w:p>
        </w:tc>
      </w:tr>
      <w:tr w:rsidR="00144D38">
        <w:tc>
          <w:tcPr>
            <w:tcW w:w="16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D38" w:rsidRDefault="00D54346">
            <w:pPr>
              <w:jc w:val="center"/>
            </w:pPr>
            <w:r>
              <w:rPr>
                <w:rFonts w:hint="eastAsia"/>
                <w:b/>
              </w:rPr>
              <w:t>備　考</w:t>
            </w:r>
          </w:p>
        </w:tc>
        <w:tc>
          <w:tcPr>
            <w:tcW w:w="34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D38" w:rsidRDefault="00144D38"/>
          <w:p w:rsidR="00144D38" w:rsidRDefault="00144D38"/>
        </w:tc>
      </w:tr>
    </w:tbl>
    <w:p w:rsidR="00144D38" w:rsidRDefault="00144D38">
      <w:pPr>
        <w:rPr>
          <w:b/>
        </w:rPr>
      </w:pPr>
    </w:p>
    <w:tbl>
      <w:tblPr>
        <w:tblStyle w:val="ab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2"/>
      </w:tblGrid>
      <w:tr w:rsidR="00144D38">
        <w:tc>
          <w:tcPr>
            <w:tcW w:w="5000" w:type="pct"/>
            <w:shd w:val="clear" w:color="auto" w:fill="E7E6E6" w:themeFill="background2"/>
            <w:vAlign w:val="center"/>
          </w:tcPr>
          <w:p w:rsidR="00144D38" w:rsidRDefault="00D543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消毒の方法（実施するものに</w:t>
            </w:r>
            <w:r>
              <w:rPr>
                <w:rFonts w:ascii="Segoe UI Symbol" w:hAnsi="Segoe UI Symbol" w:hint="eastAsia"/>
                <w:b/>
              </w:rPr>
              <w:t>☑）</w:t>
            </w:r>
          </w:p>
        </w:tc>
      </w:tr>
      <w:tr w:rsidR="00144D38">
        <w:tc>
          <w:tcPr>
            <w:tcW w:w="5000" w:type="pct"/>
            <w:vAlign w:val="center"/>
          </w:tcPr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>カミソリ，カミソリ以外の器具で血液が付着しているもの，又はその疑いのあるもの</w:t>
            </w:r>
          </w:p>
          <w:p w:rsidR="00144D38" w:rsidRDefault="003509B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□煮沸</w:t>
            </w:r>
            <w:r w:rsidR="00D54346">
              <w:rPr>
                <w:rFonts w:hint="eastAsia"/>
                <w:b/>
              </w:rPr>
              <w:t xml:space="preserve">　□エタノール　□次亜塩素酸ナトリウム</w:t>
            </w:r>
          </w:p>
        </w:tc>
      </w:tr>
      <w:tr w:rsidR="00144D38">
        <w:tc>
          <w:tcPr>
            <w:tcW w:w="5000" w:type="pct"/>
          </w:tcPr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>カミソリ以外の器具で血液が付着している疑いのないもの</w:t>
            </w:r>
          </w:p>
          <w:p w:rsidR="00144D38" w:rsidRDefault="0041064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□紫外線</w:t>
            </w:r>
            <w:bookmarkStart w:id="0" w:name="_GoBack"/>
            <w:bookmarkEnd w:id="0"/>
            <w:r w:rsidR="00D54346">
              <w:rPr>
                <w:rFonts w:hint="eastAsia"/>
                <w:b/>
              </w:rPr>
              <w:t xml:space="preserve">　</w:t>
            </w:r>
            <w:r w:rsidR="003509B3">
              <w:rPr>
                <w:rFonts w:hint="eastAsia"/>
                <w:b/>
              </w:rPr>
              <w:t>□煮沸　□蒸気</w:t>
            </w:r>
            <w:r w:rsidR="00D54346">
              <w:rPr>
                <w:rFonts w:hint="eastAsia"/>
                <w:b/>
              </w:rPr>
              <w:t xml:space="preserve">　□エタノール　□次亜塩素酸ナトリウム</w:t>
            </w:r>
          </w:p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□逆性石けん　□グルコン酸クロルヘキシジン　□両性界面活性剤</w:t>
            </w:r>
          </w:p>
        </w:tc>
      </w:tr>
    </w:tbl>
    <w:p w:rsidR="00144D38" w:rsidRDefault="00144D38">
      <w:pPr>
        <w:rPr>
          <w:b/>
        </w:rPr>
      </w:pPr>
    </w:p>
    <w:tbl>
      <w:tblPr>
        <w:tblStyle w:val="ab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7907"/>
      </w:tblGrid>
      <w:tr w:rsidR="00144D38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>その他</w:t>
            </w:r>
          </w:p>
        </w:tc>
      </w:tr>
      <w:tr w:rsidR="00144D38">
        <w:trPr>
          <w:trHeight w:val="331"/>
        </w:trPr>
        <w:tc>
          <w:tcPr>
            <w:tcW w:w="946" w:type="pct"/>
            <w:vAlign w:val="center"/>
          </w:tcPr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>営業形態</w:t>
            </w:r>
          </w:p>
        </w:tc>
        <w:tc>
          <w:tcPr>
            <w:tcW w:w="4054" w:type="pct"/>
            <w:vAlign w:val="center"/>
          </w:tcPr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一般　・　ヘアカット専門　・　まつエク　・　その他（　　　　　　　　）</w:t>
            </w:r>
          </w:p>
        </w:tc>
      </w:tr>
      <w:tr w:rsidR="00144D38">
        <w:trPr>
          <w:trHeight w:val="329"/>
        </w:trPr>
        <w:tc>
          <w:tcPr>
            <w:tcW w:w="946" w:type="pct"/>
            <w:vAlign w:val="center"/>
          </w:tcPr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>営業時間</w:t>
            </w:r>
          </w:p>
        </w:tc>
        <w:tc>
          <w:tcPr>
            <w:tcW w:w="4054" w:type="pct"/>
            <w:vAlign w:val="center"/>
          </w:tcPr>
          <w:p w:rsidR="00144D38" w:rsidRDefault="00144D38">
            <w:pPr>
              <w:rPr>
                <w:b/>
              </w:rPr>
            </w:pPr>
          </w:p>
        </w:tc>
      </w:tr>
      <w:tr w:rsidR="00144D38">
        <w:trPr>
          <w:trHeight w:val="329"/>
        </w:trPr>
        <w:tc>
          <w:tcPr>
            <w:tcW w:w="946" w:type="pct"/>
            <w:vAlign w:val="center"/>
          </w:tcPr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>休業日</w:t>
            </w:r>
          </w:p>
        </w:tc>
        <w:tc>
          <w:tcPr>
            <w:tcW w:w="4054" w:type="pct"/>
            <w:vAlign w:val="center"/>
          </w:tcPr>
          <w:p w:rsidR="00144D38" w:rsidRDefault="00144D38">
            <w:pPr>
              <w:rPr>
                <w:b/>
              </w:rPr>
            </w:pPr>
          </w:p>
        </w:tc>
      </w:tr>
      <w:tr w:rsidR="00144D38">
        <w:trPr>
          <w:trHeight w:val="329"/>
        </w:trPr>
        <w:tc>
          <w:tcPr>
            <w:tcW w:w="946" w:type="pct"/>
            <w:vAlign w:val="center"/>
          </w:tcPr>
          <w:p w:rsidR="00144D38" w:rsidRDefault="00D54346">
            <w:pPr>
              <w:rPr>
                <w:b/>
              </w:rPr>
            </w:pPr>
            <w:r>
              <w:rPr>
                <w:rFonts w:hint="eastAsia"/>
                <w:b/>
              </w:rPr>
              <w:t>店舗の電話番号</w:t>
            </w:r>
          </w:p>
        </w:tc>
        <w:tc>
          <w:tcPr>
            <w:tcW w:w="4054" w:type="pct"/>
            <w:vAlign w:val="center"/>
          </w:tcPr>
          <w:p w:rsidR="00144D38" w:rsidRDefault="00D54346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公開（　可　・　不可　）</w:t>
            </w:r>
          </w:p>
        </w:tc>
      </w:tr>
    </w:tbl>
    <w:p w:rsidR="00144D38" w:rsidRDefault="00D54346">
      <w:r>
        <w:br w:type="page"/>
      </w:r>
    </w:p>
    <w:tbl>
      <w:tblPr>
        <w:tblStyle w:val="ab"/>
        <w:tblW w:w="97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334"/>
        <w:gridCol w:w="334"/>
        <w:gridCol w:w="334"/>
        <w:gridCol w:w="335"/>
        <w:gridCol w:w="335"/>
        <w:gridCol w:w="335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144D38">
        <w:trPr>
          <w:trHeight w:val="334"/>
        </w:trPr>
        <w:tc>
          <w:tcPr>
            <w:tcW w:w="973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D38" w:rsidRDefault="00D543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施設平面図（寸法を記入すること）</w:t>
            </w:r>
          </w:p>
        </w:tc>
      </w:tr>
      <w:tr w:rsidR="00144D38">
        <w:trPr>
          <w:trHeight w:val="334"/>
        </w:trPr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144D38" w:rsidRDefault="00144D38"/>
        </w:tc>
      </w:tr>
      <w:tr w:rsidR="00144D38">
        <w:trPr>
          <w:trHeight w:val="334"/>
        </w:trPr>
        <w:tc>
          <w:tcPr>
            <w:tcW w:w="3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144D38" w:rsidRDefault="00144D38"/>
        </w:tc>
      </w:tr>
      <w:tr w:rsidR="00144D38">
        <w:trPr>
          <w:trHeight w:val="334"/>
        </w:trPr>
        <w:tc>
          <w:tcPr>
            <w:tcW w:w="3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144D38" w:rsidRDefault="00144D38"/>
        </w:tc>
      </w:tr>
      <w:tr w:rsidR="00144D38">
        <w:trPr>
          <w:trHeight w:val="334"/>
        </w:trPr>
        <w:tc>
          <w:tcPr>
            <w:tcW w:w="3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144D38" w:rsidRDefault="00144D38"/>
        </w:tc>
      </w:tr>
      <w:tr w:rsidR="00144D38">
        <w:trPr>
          <w:trHeight w:val="334"/>
        </w:trPr>
        <w:tc>
          <w:tcPr>
            <w:tcW w:w="3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144D38" w:rsidRDefault="00144D38"/>
        </w:tc>
      </w:tr>
      <w:tr w:rsidR="00144D38">
        <w:trPr>
          <w:trHeight w:val="334"/>
        </w:trPr>
        <w:tc>
          <w:tcPr>
            <w:tcW w:w="3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144D38" w:rsidRDefault="00144D38"/>
        </w:tc>
      </w:tr>
      <w:tr w:rsidR="00144D38">
        <w:trPr>
          <w:trHeight w:val="334"/>
        </w:trPr>
        <w:tc>
          <w:tcPr>
            <w:tcW w:w="3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144D38" w:rsidRDefault="00144D38"/>
        </w:tc>
      </w:tr>
      <w:tr w:rsidR="00144D38">
        <w:trPr>
          <w:trHeight w:val="334"/>
        </w:trPr>
        <w:tc>
          <w:tcPr>
            <w:tcW w:w="3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144D38" w:rsidRDefault="00144D38"/>
        </w:tc>
      </w:tr>
      <w:tr w:rsidR="00144D38">
        <w:trPr>
          <w:trHeight w:val="334"/>
        </w:trPr>
        <w:tc>
          <w:tcPr>
            <w:tcW w:w="3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144D38" w:rsidRDefault="00144D38"/>
        </w:tc>
      </w:tr>
      <w:tr w:rsidR="00144D38">
        <w:trPr>
          <w:trHeight w:val="334"/>
        </w:trPr>
        <w:tc>
          <w:tcPr>
            <w:tcW w:w="3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144D38" w:rsidRDefault="00144D38"/>
        </w:tc>
      </w:tr>
      <w:tr w:rsidR="00144D38">
        <w:trPr>
          <w:trHeight w:val="334"/>
        </w:trPr>
        <w:tc>
          <w:tcPr>
            <w:tcW w:w="3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144D38" w:rsidRDefault="00144D38"/>
        </w:tc>
      </w:tr>
      <w:tr w:rsidR="00144D38">
        <w:trPr>
          <w:trHeight w:val="334"/>
        </w:trPr>
        <w:tc>
          <w:tcPr>
            <w:tcW w:w="3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144D38" w:rsidRDefault="00144D38"/>
        </w:tc>
      </w:tr>
      <w:tr w:rsidR="00144D38">
        <w:trPr>
          <w:trHeight w:val="334"/>
        </w:trPr>
        <w:tc>
          <w:tcPr>
            <w:tcW w:w="3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144D38" w:rsidRDefault="00144D38"/>
        </w:tc>
      </w:tr>
      <w:tr w:rsidR="00144D38">
        <w:trPr>
          <w:trHeight w:val="334"/>
        </w:trPr>
        <w:tc>
          <w:tcPr>
            <w:tcW w:w="3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144D38" w:rsidRDefault="00144D38"/>
        </w:tc>
      </w:tr>
      <w:tr w:rsidR="00144D38">
        <w:trPr>
          <w:trHeight w:val="334"/>
        </w:trPr>
        <w:tc>
          <w:tcPr>
            <w:tcW w:w="3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144D38" w:rsidRDefault="00144D38"/>
        </w:tc>
      </w:tr>
      <w:tr w:rsidR="00144D38">
        <w:trPr>
          <w:trHeight w:val="334"/>
        </w:trPr>
        <w:tc>
          <w:tcPr>
            <w:tcW w:w="3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144D38" w:rsidRDefault="00144D38"/>
        </w:tc>
      </w:tr>
      <w:tr w:rsidR="00144D38">
        <w:trPr>
          <w:trHeight w:val="334"/>
        </w:trPr>
        <w:tc>
          <w:tcPr>
            <w:tcW w:w="3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144D38" w:rsidRDefault="00144D38"/>
        </w:tc>
      </w:tr>
      <w:tr w:rsidR="00144D38">
        <w:trPr>
          <w:trHeight w:val="334"/>
        </w:trPr>
        <w:tc>
          <w:tcPr>
            <w:tcW w:w="3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144D38" w:rsidRDefault="00144D38"/>
        </w:tc>
      </w:tr>
      <w:tr w:rsidR="00144D38">
        <w:trPr>
          <w:trHeight w:val="334"/>
        </w:trPr>
        <w:tc>
          <w:tcPr>
            <w:tcW w:w="3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144D38" w:rsidRDefault="00144D38"/>
        </w:tc>
      </w:tr>
      <w:tr w:rsidR="00144D38">
        <w:trPr>
          <w:trHeight w:val="334"/>
        </w:trPr>
        <w:tc>
          <w:tcPr>
            <w:tcW w:w="3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144D38" w:rsidRDefault="00144D38"/>
        </w:tc>
      </w:tr>
      <w:tr w:rsidR="00144D38">
        <w:trPr>
          <w:trHeight w:val="334"/>
        </w:trPr>
        <w:tc>
          <w:tcPr>
            <w:tcW w:w="3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144D38" w:rsidRDefault="00144D38"/>
        </w:tc>
      </w:tr>
      <w:tr w:rsidR="00144D38">
        <w:trPr>
          <w:trHeight w:val="334"/>
        </w:trPr>
        <w:tc>
          <w:tcPr>
            <w:tcW w:w="3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144D38" w:rsidRDefault="00144D38"/>
        </w:tc>
      </w:tr>
      <w:tr w:rsidR="00144D38">
        <w:trPr>
          <w:trHeight w:val="334"/>
        </w:trPr>
        <w:tc>
          <w:tcPr>
            <w:tcW w:w="33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44D38" w:rsidRDefault="00144D38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144D38" w:rsidRDefault="00144D38"/>
        </w:tc>
      </w:tr>
    </w:tbl>
    <w:p w:rsidR="00144D38" w:rsidRDefault="00144D38"/>
    <w:tbl>
      <w:tblPr>
        <w:tblStyle w:val="ab"/>
        <w:tblW w:w="97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6"/>
      </w:tblGrid>
      <w:tr w:rsidR="00144D38">
        <w:trPr>
          <w:trHeight w:val="334"/>
        </w:trPr>
        <w:tc>
          <w:tcPr>
            <w:tcW w:w="9716" w:type="dxa"/>
          </w:tcPr>
          <w:p w:rsidR="00144D38" w:rsidRDefault="00D543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施設付近の見取り図</w:t>
            </w:r>
          </w:p>
        </w:tc>
      </w:tr>
      <w:tr w:rsidR="00144D38">
        <w:trPr>
          <w:trHeight w:val="4671"/>
        </w:trPr>
        <w:tc>
          <w:tcPr>
            <w:tcW w:w="9716" w:type="dxa"/>
          </w:tcPr>
          <w:p w:rsidR="00144D38" w:rsidRDefault="00144D38"/>
        </w:tc>
      </w:tr>
    </w:tbl>
    <w:p w:rsidR="00144D38" w:rsidRDefault="00144D38"/>
    <w:sectPr w:rsidR="00144D38">
      <w:pgSz w:w="11906" w:h="16838"/>
      <w:pgMar w:top="1134" w:right="1077" w:bottom="1021" w:left="1077" w:header="720" w:footer="720" w:gutter="0"/>
      <w:cols w:space="720"/>
      <w:noEndnote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2A2" w:rsidRDefault="00D54346">
      <w:r>
        <w:separator/>
      </w:r>
    </w:p>
  </w:endnote>
  <w:endnote w:type="continuationSeparator" w:id="0">
    <w:p w:rsidR="000E02A2" w:rsidRDefault="00D5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2A2" w:rsidRDefault="00D54346">
      <w:r>
        <w:separator/>
      </w:r>
    </w:p>
  </w:footnote>
  <w:footnote w:type="continuationSeparator" w:id="0">
    <w:p w:rsidR="000E02A2" w:rsidRDefault="00D54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38"/>
    <w:rsid w:val="000E02A2"/>
    <w:rsid w:val="00144D38"/>
    <w:rsid w:val="003509B3"/>
    <w:rsid w:val="0041064F"/>
    <w:rsid w:val="00595B64"/>
    <w:rsid w:val="006C7AA0"/>
    <w:rsid w:val="00D5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8D741"/>
  <w15:chartTrackingRefBased/>
  <w15:docId w15:val="{DA20F332-50C3-4A33-A9E1-ED372566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5</cp:revision>
  <cp:lastPrinted>2024-02-22T07:48:00Z</cp:lastPrinted>
  <dcterms:created xsi:type="dcterms:W3CDTF">2024-09-19T02:57:00Z</dcterms:created>
  <dcterms:modified xsi:type="dcterms:W3CDTF">2024-09-19T04:11:00Z</dcterms:modified>
</cp:coreProperties>
</file>