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7D" w:rsidRPr="00B84CC0" w:rsidRDefault="00B3657D" w:rsidP="00B3657D">
      <w:pPr>
        <w:pStyle w:val="Default"/>
        <w:jc w:val="center"/>
        <w:rPr>
          <w:rFonts w:ascii="HG丸ｺﾞｼｯｸM-PRO" w:eastAsia="HG丸ｺﾞｼｯｸM-PRO" w:hAnsi="HG丸ｺﾞｼｯｸM-PRO"/>
          <w:color w:val="auto"/>
          <w:sz w:val="56"/>
          <w:szCs w:val="48"/>
        </w:rPr>
      </w:pPr>
    </w:p>
    <w:p w:rsidR="00B3657D" w:rsidRPr="00B84CC0" w:rsidRDefault="00B3657D" w:rsidP="00B3657D">
      <w:pPr>
        <w:pStyle w:val="Default"/>
        <w:jc w:val="center"/>
        <w:rPr>
          <w:rFonts w:ascii="HG丸ｺﾞｼｯｸM-PRO" w:eastAsia="HG丸ｺﾞｼｯｸM-PRO" w:hAnsi="HG丸ｺﾞｼｯｸM-PRO"/>
          <w:color w:val="auto"/>
          <w:sz w:val="56"/>
          <w:szCs w:val="48"/>
        </w:rPr>
      </w:pPr>
    </w:p>
    <w:p w:rsidR="008D3385" w:rsidRPr="00B84CC0" w:rsidRDefault="008D3385" w:rsidP="00B3657D">
      <w:pPr>
        <w:pStyle w:val="Default"/>
        <w:jc w:val="center"/>
        <w:rPr>
          <w:rFonts w:ascii="HG丸ｺﾞｼｯｸM-PRO" w:eastAsia="HG丸ｺﾞｼｯｸM-PRO" w:hAnsi="HG丸ｺﾞｼｯｸM-PRO"/>
          <w:color w:val="auto"/>
          <w:sz w:val="56"/>
          <w:szCs w:val="48"/>
        </w:rPr>
      </w:pPr>
      <w:r w:rsidRPr="00B84CC0">
        <w:rPr>
          <w:rFonts w:ascii="HG丸ｺﾞｼｯｸM-PRO" w:eastAsia="HG丸ｺﾞｼｯｸM-PRO" w:hAnsi="HG丸ｺﾞｼｯｸM-PRO" w:hint="eastAsia"/>
          <w:color w:val="auto"/>
          <w:sz w:val="56"/>
          <w:szCs w:val="48"/>
        </w:rPr>
        <w:t>診療用放射線利用の手引き</w:t>
      </w:r>
    </w:p>
    <w:p w:rsidR="008D3385" w:rsidRPr="00B84CC0" w:rsidRDefault="008D3385" w:rsidP="00B3657D">
      <w:pPr>
        <w:pStyle w:val="Default"/>
        <w:jc w:val="center"/>
        <w:rPr>
          <w:rFonts w:ascii="HG丸ｺﾞｼｯｸM-PRO" w:eastAsia="HG丸ｺﾞｼｯｸM-PRO" w:hAnsi="HG丸ｺﾞｼｯｸM-PRO"/>
          <w:color w:val="auto"/>
          <w:sz w:val="56"/>
          <w:szCs w:val="48"/>
        </w:rPr>
      </w:pPr>
    </w:p>
    <w:p w:rsidR="00B3657D" w:rsidRPr="00B84CC0" w:rsidRDefault="00B3657D" w:rsidP="00B3657D">
      <w:pPr>
        <w:pStyle w:val="Default"/>
        <w:jc w:val="center"/>
        <w:rPr>
          <w:rFonts w:ascii="HG丸ｺﾞｼｯｸM-PRO" w:eastAsia="HG丸ｺﾞｼｯｸM-PRO" w:hAnsi="HG丸ｺﾞｼｯｸM-PRO"/>
          <w:color w:val="auto"/>
          <w:sz w:val="48"/>
          <w:szCs w:val="48"/>
        </w:rPr>
      </w:pPr>
      <w:r w:rsidRPr="00B84CC0">
        <w:rPr>
          <w:rFonts w:ascii="HG丸ｺﾞｼｯｸM-PRO" w:eastAsia="HG丸ｺﾞｼｯｸM-PRO" w:hAnsi="HG丸ｺﾞｼｯｸM-PRO" w:hint="eastAsia"/>
          <w:color w:val="auto"/>
          <w:sz w:val="48"/>
          <w:szCs w:val="48"/>
        </w:rPr>
        <w:t>水戸市保健所</w:t>
      </w:r>
    </w:p>
    <w:p w:rsidR="00B3657D" w:rsidRPr="00B84CC0" w:rsidRDefault="00B3657D" w:rsidP="00B3657D">
      <w:pPr>
        <w:pStyle w:val="Default"/>
        <w:jc w:val="center"/>
        <w:rPr>
          <w:rFonts w:ascii="HG丸ｺﾞｼｯｸM-PRO" w:eastAsia="HG丸ｺﾞｼｯｸM-PRO" w:hAnsi="HG丸ｺﾞｼｯｸM-PRO"/>
          <w:color w:val="auto"/>
          <w:sz w:val="48"/>
          <w:szCs w:val="48"/>
        </w:rPr>
      </w:pPr>
      <w:r w:rsidRPr="00B84CC0">
        <w:rPr>
          <w:rFonts w:ascii="HG丸ｺﾞｼｯｸM-PRO" w:eastAsia="HG丸ｺﾞｼｯｸM-PRO" w:hAnsi="HG丸ｺﾞｼｯｸM-PRO" w:hint="eastAsia"/>
          <w:color w:val="auto"/>
          <w:sz w:val="48"/>
          <w:szCs w:val="48"/>
        </w:rPr>
        <w:t>茨城県中央保健所</w:t>
      </w:r>
    </w:p>
    <w:p w:rsidR="00BA0F2C" w:rsidRPr="00B84CC0" w:rsidRDefault="00BA0F2C" w:rsidP="00CA661E">
      <w:pPr>
        <w:pStyle w:val="Default"/>
        <w:ind w:right="640"/>
        <w:rPr>
          <w:rFonts w:ascii="HG丸ｺﾞｼｯｸM-PRO" w:eastAsia="HG丸ｺﾞｼｯｸM-PRO" w:hAnsi="HG丸ｺﾞｼｯｸM-PRO"/>
          <w:color w:val="auto"/>
          <w:sz w:val="56"/>
          <w:szCs w:val="48"/>
        </w:rPr>
      </w:pPr>
    </w:p>
    <w:p w:rsidR="00CA661E" w:rsidRPr="00B84CC0" w:rsidRDefault="00CA661E" w:rsidP="00CA661E">
      <w:pPr>
        <w:pStyle w:val="Default"/>
        <w:ind w:right="640"/>
        <w:rPr>
          <w:rFonts w:ascii="HG丸ｺﾞｼｯｸM-PRO" w:eastAsia="HG丸ｺﾞｼｯｸM-PRO" w:hAnsi="HG丸ｺﾞｼｯｸM-PRO"/>
          <w:color w:val="auto"/>
          <w:sz w:val="32"/>
          <w:szCs w:val="48"/>
        </w:rPr>
      </w:pPr>
    </w:p>
    <w:p w:rsidR="00BA0F2C" w:rsidRPr="00B84CC0" w:rsidRDefault="00CA661E" w:rsidP="00BA0F2C">
      <w:pPr>
        <w:pStyle w:val="Default"/>
        <w:wordWrap w:val="0"/>
        <w:jc w:val="right"/>
        <w:rPr>
          <w:rFonts w:ascii="HG丸ｺﾞｼｯｸM-PRO" w:eastAsia="HG丸ｺﾞｼｯｸM-PRO" w:hAnsi="HG丸ｺﾞｼｯｸM-PRO"/>
          <w:color w:val="auto"/>
          <w:sz w:val="32"/>
          <w:szCs w:val="48"/>
        </w:rPr>
        <w:sectPr w:rsidR="00BA0F2C" w:rsidRPr="00B84CC0" w:rsidSect="00291397">
          <w:footerReference w:type="default" r:id="rId8"/>
          <w:pgSz w:w="11906" w:h="16838"/>
          <w:pgMar w:top="1985" w:right="1701" w:bottom="1701" w:left="1701" w:header="851" w:footer="992" w:gutter="0"/>
          <w:pgNumType w:start="1"/>
          <w:cols w:space="425"/>
          <w:titlePg/>
          <w:docGrid w:type="lines" w:linePitch="360"/>
        </w:sectPr>
      </w:pPr>
      <w:r w:rsidRPr="00B84CC0">
        <w:rPr>
          <w:rFonts w:ascii="HG丸ｺﾞｼｯｸM-PRO" w:eastAsia="HG丸ｺﾞｼｯｸM-PRO" w:hAnsi="HG丸ｺﾞｼｯｸM-PRO" w:hint="eastAsia"/>
          <w:color w:val="auto"/>
          <w:sz w:val="32"/>
          <w:szCs w:val="48"/>
        </w:rPr>
        <w:t>令和５年８月１８日作成</w:t>
      </w:r>
    </w:p>
    <w:p w:rsidR="001F1EBC" w:rsidRPr="00B84CC0" w:rsidRDefault="001F1EBC" w:rsidP="001F1EBC">
      <w:pPr>
        <w:pStyle w:val="Default"/>
        <w:rPr>
          <w:rFonts w:ascii="HG丸ｺﾞｼｯｸM-PRO" w:eastAsia="HG丸ｺﾞｼｯｸM-PRO" w:hAnsi="HG丸ｺﾞｼｯｸM-PRO"/>
          <w:color w:val="auto"/>
          <w:sz w:val="28"/>
          <w:szCs w:val="28"/>
        </w:rPr>
      </w:pPr>
      <w:r w:rsidRPr="00B84CC0">
        <w:rPr>
          <w:rFonts w:ascii="HG丸ｺﾞｼｯｸM-PRO" w:eastAsia="HG丸ｺﾞｼｯｸM-PRO" w:hAnsi="HG丸ｺﾞｼｯｸM-PRO" w:hint="eastAsia"/>
          <w:color w:val="auto"/>
          <w:sz w:val="28"/>
          <w:szCs w:val="28"/>
        </w:rPr>
        <w:lastRenderedPageBreak/>
        <w:t>手引きに出てくる法令例規の略称</w:t>
      </w:r>
    </w:p>
    <w:p w:rsidR="00CF6295" w:rsidRPr="00B84CC0" w:rsidRDefault="00CF6295" w:rsidP="001F1EBC">
      <w:pPr>
        <w:pStyle w:val="Default"/>
        <w:rPr>
          <w:rFonts w:ascii="HG丸ｺﾞｼｯｸM-PRO" w:eastAsia="HG丸ｺﾞｼｯｸM-PRO" w:hAnsi="HG丸ｺﾞｼｯｸM-PRO"/>
          <w:color w:val="auto"/>
          <w:sz w:val="28"/>
          <w:szCs w:val="28"/>
        </w:rPr>
      </w:pP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・法：医療法（昭和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7</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205</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・令：医療法施行令（昭和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10</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27</w:t>
      </w:r>
      <w:r w:rsidRPr="00B84CC0">
        <w:rPr>
          <w:rFonts w:ascii="HG丸ｺﾞｼｯｸM-PRO" w:eastAsia="HG丸ｺﾞｼｯｸM-PRO" w:hAnsi="HG丸ｺﾞｼｯｸM-PRO" w:cs="HGPｺﾞｼｯｸM" w:hint="eastAsia"/>
          <w:color w:val="auto"/>
          <w:sz w:val="22"/>
          <w:szCs w:val="22"/>
        </w:rPr>
        <w:t>日政令第</w:t>
      </w:r>
      <w:r w:rsidRPr="00B84CC0">
        <w:rPr>
          <w:rFonts w:ascii="HG丸ｺﾞｼｯｸM-PRO" w:eastAsia="HG丸ｺﾞｼｯｸM-PRO" w:hAnsi="HG丸ｺﾞｼｯｸM-PRO" w:cs="HGPｺﾞｼｯｸM"/>
          <w:color w:val="auto"/>
          <w:sz w:val="22"/>
          <w:szCs w:val="22"/>
        </w:rPr>
        <w:t>326</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・則：医療法施行規則（昭和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11</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5</w:t>
      </w:r>
      <w:r w:rsidRPr="00B84CC0">
        <w:rPr>
          <w:rFonts w:ascii="HG丸ｺﾞｼｯｸM-PRO" w:eastAsia="HG丸ｺﾞｼｯｸM-PRO" w:hAnsi="HG丸ｺﾞｼｯｸM-PRO" w:cs="HGPｺﾞｼｯｸM" w:hint="eastAsia"/>
          <w:color w:val="auto"/>
          <w:sz w:val="22"/>
          <w:szCs w:val="22"/>
        </w:rPr>
        <w:t>日厚生省令第</w:t>
      </w:r>
      <w:r w:rsidRPr="00B84CC0">
        <w:rPr>
          <w:rFonts w:ascii="HG丸ｺﾞｼｯｸM-PRO" w:eastAsia="HG丸ｺﾞｼｯｸM-PRO" w:hAnsi="HG丸ｺﾞｼｯｸM-PRO" w:cs="HGPｺﾞｼｯｸM"/>
          <w:color w:val="auto"/>
          <w:sz w:val="22"/>
          <w:szCs w:val="22"/>
        </w:rPr>
        <w:t>50</w:t>
      </w:r>
      <w:r w:rsidRPr="00B84CC0">
        <w:rPr>
          <w:rFonts w:ascii="HG丸ｺﾞｼｯｸM-PRO" w:eastAsia="HG丸ｺﾞｼｯｸM-PRO" w:hAnsi="HG丸ｺﾞｼｯｸM-PRO" w:cs="HGPｺﾞｼｯｸM" w:hint="eastAsia"/>
          <w:color w:val="auto"/>
          <w:sz w:val="22"/>
          <w:szCs w:val="22"/>
        </w:rPr>
        <w:t>号）</w:t>
      </w:r>
    </w:p>
    <w:p w:rsidR="00741C63" w:rsidRPr="00B84CC0" w:rsidRDefault="00741C63"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・医政発0315第4号：病院又は診療所における診療用放射線の取扱について（平成31年3月15日）</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・薬機法：医薬品、医療機器等の品質、有効性及び安全性の確保等に関する法律</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（昭和</w:t>
      </w:r>
      <w:r w:rsidRPr="00B84CC0">
        <w:rPr>
          <w:rFonts w:ascii="HG丸ｺﾞｼｯｸM-PRO" w:eastAsia="HG丸ｺﾞｼｯｸM-PRO" w:hAnsi="HG丸ｺﾞｼｯｸM-PRO" w:cs="HGPｺﾞｼｯｸM"/>
          <w:color w:val="auto"/>
          <w:sz w:val="22"/>
          <w:szCs w:val="22"/>
        </w:rPr>
        <w:t>35</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8</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10</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145</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・薬機則：医薬品、医療機器等の品質、有効性及び安全性の確保等に関する法律施行規則（昭和</w:t>
      </w:r>
      <w:r w:rsidRPr="00B84CC0">
        <w:rPr>
          <w:rFonts w:ascii="HG丸ｺﾞｼｯｸM-PRO" w:eastAsia="HG丸ｺﾞｼｯｸM-PRO" w:hAnsi="HG丸ｺﾞｼｯｸM-PRO" w:cs="HGPｺﾞｼｯｸM"/>
          <w:color w:val="auto"/>
          <w:sz w:val="22"/>
          <w:szCs w:val="22"/>
        </w:rPr>
        <w:t>36</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2</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w:t>
      </w:r>
      <w:r w:rsidRPr="00B84CC0">
        <w:rPr>
          <w:rFonts w:ascii="HG丸ｺﾞｼｯｸM-PRO" w:eastAsia="HG丸ｺﾞｼｯｸM-PRO" w:hAnsi="HG丸ｺﾞｼｯｸM-PRO" w:cs="HGPｺﾞｼｯｸM" w:hint="eastAsia"/>
          <w:color w:val="auto"/>
          <w:sz w:val="22"/>
          <w:szCs w:val="22"/>
        </w:rPr>
        <w:t>日厚生省令第</w:t>
      </w:r>
      <w:r w:rsidRPr="00B84CC0">
        <w:rPr>
          <w:rFonts w:ascii="HG丸ｺﾞｼｯｸM-PRO" w:eastAsia="HG丸ｺﾞｼｯｸM-PRO" w:hAnsi="HG丸ｺﾞｼｯｸM-PRO" w:cs="HGPｺﾞｼｯｸM"/>
          <w:color w:val="auto"/>
          <w:sz w:val="22"/>
          <w:szCs w:val="22"/>
        </w:rPr>
        <w:t>1</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・安衛法：労働安全衛生法（昭和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6</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8</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57</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・安衛則：労働安全衛生法施行規則（昭和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9</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日労働省令第</w:t>
      </w:r>
      <w:r w:rsidRPr="00B84CC0">
        <w:rPr>
          <w:rFonts w:ascii="HG丸ｺﾞｼｯｸM-PRO" w:eastAsia="HG丸ｺﾞｼｯｸM-PRO" w:hAnsi="HG丸ｺﾞｼｯｸM-PRO" w:cs="HGPｺﾞｼｯｸM"/>
          <w:color w:val="auto"/>
          <w:sz w:val="22"/>
          <w:szCs w:val="22"/>
        </w:rPr>
        <w:t>32</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・電離則：電離放射線障害防止規則（昭和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9</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日労働省令第</w:t>
      </w:r>
      <w:r w:rsidRPr="00B84CC0">
        <w:rPr>
          <w:rFonts w:ascii="HG丸ｺﾞｼｯｸM-PRO" w:eastAsia="HG丸ｺﾞｼｯｸM-PRO" w:hAnsi="HG丸ｺﾞｼｯｸM-PRO" w:cs="HGPｺﾞｼｯｸM"/>
          <w:color w:val="auto"/>
          <w:sz w:val="22"/>
          <w:szCs w:val="22"/>
        </w:rPr>
        <w:t>41</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・放射線技師法：診療放射線技師法（昭和</w:t>
      </w:r>
      <w:r w:rsidRPr="00B84CC0">
        <w:rPr>
          <w:rFonts w:ascii="HG丸ｺﾞｼｯｸM-PRO" w:eastAsia="HG丸ｺﾞｼｯｸM-PRO" w:hAnsi="HG丸ｺﾞｼｯｸM-PRO" w:cs="HGPｺﾞｼｯｸM"/>
          <w:color w:val="auto"/>
          <w:sz w:val="22"/>
          <w:szCs w:val="22"/>
        </w:rPr>
        <w:t>26</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6</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11</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226</w:t>
      </w:r>
      <w:r w:rsidRPr="00B84CC0">
        <w:rPr>
          <w:rFonts w:ascii="HG丸ｺﾞｼｯｸM-PRO" w:eastAsia="HG丸ｺﾞｼｯｸM-PRO" w:hAnsi="HG丸ｺﾞｼｯｸM-PRO" w:cs="HGPｺﾞｼｯｸM" w:hint="eastAsia"/>
          <w:color w:val="auto"/>
          <w:sz w:val="22"/>
          <w:szCs w:val="22"/>
        </w:rPr>
        <w:t>号</w:t>
      </w:r>
      <w:r w:rsidRPr="00B84CC0">
        <w:rPr>
          <w:rFonts w:ascii="HG丸ｺﾞｼｯｸM-PRO" w:eastAsia="HG丸ｺﾞｼｯｸM-PRO" w:hAnsi="HG丸ｺﾞｼｯｸM-PRO" w:cs="HGPｺﾞｼｯｸM"/>
          <w:color w:val="auto"/>
          <w:sz w:val="22"/>
          <w:szCs w:val="22"/>
        </w:rPr>
        <w:t>)</w:t>
      </w:r>
    </w:p>
    <w:p w:rsidR="00CD315B" w:rsidRPr="00E224A7" w:rsidRDefault="00551FDF" w:rsidP="00291397">
      <w:pPr>
        <w:widowControl/>
        <w:spacing w:after="240"/>
        <w:jc w:val="left"/>
        <w:rPr>
          <w:rFonts w:ascii="HG丸ｺﾞｼｯｸM-PRO" w:eastAsia="HG丸ｺﾞｼｯｸM-PRO" w:hAnsi="HG丸ｺﾞｼｯｸM-PRO" w:cs="HGPｺﾞｼｯｸM"/>
          <w:sz w:val="28"/>
          <w:szCs w:val="28"/>
        </w:rPr>
      </w:pPr>
      <w:r w:rsidRPr="00B84CC0">
        <w:rPr>
          <w:rFonts w:ascii="HG丸ｺﾞｼｯｸM-PRO" w:eastAsia="HG丸ｺﾞｼｯｸM-PRO" w:hAnsi="HG丸ｺﾞｼｯｸM-PRO" w:cs="HGPｺﾞｼｯｸM"/>
          <w:sz w:val="22"/>
        </w:rPr>
        <w:br w:type="page"/>
      </w:r>
      <w:r w:rsidR="00ED5486" w:rsidRPr="00E224A7">
        <w:rPr>
          <w:rFonts w:ascii="HG丸ｺﾞｼｯｸM-PRO" w:eastAsia="HG丸ｺﾞｼｯｸM-PRO" w:hAnsi="HG丸ｺﾞｼｯｸM-PRO" w:cs="HGPｺﾞｼｯｸM" w:hint="eastAsia"/>
          <w:sz w:val="28"/>
          <w:szCs w:val="28"/>
        </w:rPr>
        <w:lastRenderedPageBreak/>
        <w:t>目次</w:t>
      </w:r>
    </w:p>
    <w:p w:rsidR="00C95AB9" w:rsidRPr="00E224A7" w:rsidRDefault="00FB4B34" w:rsidP="00E224BF">
      <w:pPr>
        <w:adjustRightInd w:val="0"/>
        <w:snapToGrid w:val="0"/>
        <w:ind w:leftChars="100" w:left="210"/>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kern w:val="0"/>
          <w:sz w:val="22"/>
        </w:rPr>
        <w:t>１</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エックス線装置の備付、更新、廃止</w:t>
      </w:r>
      <w:r w:rsidR="00C95AB9" w:rsidRPr="00E224A7">
        <w:rPr>
          <w:rFonts w:ascii="HG丸ｺﾞｼｯｸM-PRO" w:eastAsia="HG丸ｺﾞｼｯｸM-PRO" w:hAnsi="HG丸ｺﾞｼｯｸM-PRO" w:cs="HGPｺﾞｼｯｸM" w:hint="eastAsia"/>
          <w:kern w:val="0"/>
          <w:sz w:val="22"/>
        </w:rPr>
        <w:t xml:space="preserve">　　…………………………………</w:t>
      </w:r>
      <w:r w:rsidR="00291397" w:rsidRPr="00E224A7">
        <w:rPr>
          <w:rFonts w:ascii="HG丸ｺﾞｼｯｸM-PRO" w:eastAsia="HG丸ｺﾞｼｯｸM-PRO" w:hAnsi="HG丸ｺﾞｼｯｸM-PRO" w:cs="HGPｺﾞｼｯｸM" w:hint="eastAsia"/>
          <w:kern w:val="0"/>
          <w:sz w:val="22"/>
        </w:rPr>
        <w:t>3</w:t>
      </w:r>
    </w:p>
    <w:p w:rsidR="00FB4B34" w:rsidRPr="00E224A7" w:rsidRDefault="00C95AB9" w:rsidP="00E224BF">
      <w:pPr>
        <w:pStyle w:val="Default"/>
        <w:snapToGrid w:val="0"/>
        <w:ind w:leftChars="100" w:left="210"/>
        <w:jc w:val="both"/>
        <w:rPr>
          <w:rFonts w:ascii="HG丸ｺﾞｼｯｸM-PRO" w:eastAsia="HG丸ｺﾞｼｯｸM-PRO" w:hAnsi="HG丸ｺﾞｼｯｸM-PRO"/>
          <w:color w:val="auto"/>
          <w:sz w:val="22"/>
          <w:szCs w:val="22"/>
        </w:rPr>
      </w:pPr>
      <w:r w:rsidRPr="00E224A7">
        <w:rPr>
          <w:rFonts w:ascii="HG丸ｺﾞｼｯｸM-PRO" w:eastAsia="HG丸ｺﾞｼｯｸM-PRO" w:hAnsi="HG丸ｺﾞｼｯｸM-PRO" w:hint="eastAsia"/>
          <w:color w:val="auto"/>
          <w:sz w:val="22"/>
          <w:szCs w:val="22"/>
        </w:rPr>
        <w:t xml:space="preserve">２　</w:t>
      </w:r>
      <w:r w:rsidR="00FB4B34" w:rsidRPr="00E224A7">
        <w:rPr>
          <w:rFonts w:ascii="HG丸ｺﾞｼｯｸM-PRO" w:eastAsia="HG丸ｺﾞｼｯｸM-PRO" w:hAnsi="HG丸ｺﾞｼｯｸM-PRO" w:hint="eastAsia"/>
          <w:color w:val="auto"/>
          <w:sz w:val="22"/>
          <w:szCs w:val="22"/>
        </w:rPr>
        <w:t>放射線診療従事者</w:t>
      </w:r>
      <w:r w:rsidRPr="00E224A7">
        <w:rPr>
          <w:rFonts w:ascii="HG丸ｺﾞｼｯｸM-PRO" w:eastAsia="HG丸ｺﾞｼｯｸM-PRO" w:hAnsi="HG丸ｺﾞｼｯｸM-PRO" w:hint="eastAsia"/>
          <w:color w:val="auto"/>
          <w:sz w:val="22"/>
          <w:szCs w:val="22"/>
        </w:rPr>
        <w:t xml:space="preserve">　　　　　</w:t>
      </w:r>
      <w:r w:rsidR="00E224BF" w:rsidRPr="00E224A7">
        <w:rPr>
          <w:rFonts w:ascii="HG丸ｺﾞｼｯｸM-PRO" w:eastAsia="HG丸ｺﾞｼｯｸM-PRO" w:hAnsi="HG丸ｺﾞｼｯｸM-PRO" w:cs="HGPｺﾞｼｯｸM" w:hint="eastAsia"/>
          <w:color w:val="auto"/>
          <w:sz w:val="22"/>
          <w:szCs w:val="22"/>
        </w:rPr>
        <w:t>………………</w:t>
      </w:r>
      <w:r w:rsidRPr="00E224A7">
        <w:rPr>
          <w:rFonts w:ascii="HG丸ｺﾞｼｯｸM-PRO" w:eastAsia="HG丸ｺﾞｼｯｸM-PRO" w:hAnsi="HG丸ｺﾞｼｯｸM-PRO" w:cs="HGPｺﾞｼｯｸM" w:hint="eastAsia"/>
          <w:color w:val="auto"/>
          <w:sz w:val="22"/>
          <w:szCs w:val="22"/>
        </w:rPr>
        <w:t>………………………………</w:t>
      </w:r>
      <w:r w:rsidR="00291397" w:rsidRPr="00E224A7">
        <w:rPr>
          <w:rFonts w:ascii="HG丸ｺﾞｼｯｸM-PRO" w:eastAsia="HG丸ｺﾞｼｯｸM-PRO" w:hAnsi="HG丸ｺﾞｼｯｸM-PRO" w:cs="HGPｺﾞｼｯｸM" w:hint="eastAsia"/>
          <w:color w:val="auto"/>
          <w:sz w:val="22"/>
          <w:szCs w:val="22"/>
        </w:rPr>
        <w:t>4</w:t>
      </w:r>
    </w:p>
    <w:p w:rsidR="00ED5486" w:rsidRPr="00E224A7" w:rsidRDefault="00FB4B34" w:rsidP="00E224BF">
      <w:pPr>
        <w:widowControl/>
        <w:adjustRightInd w:val="0"/>
        <w:snapToGrid w:val="0"/>
        <w:ind w:leftChars="100" w:left="2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cs="HGPｺﾞｼｯｸM" w:hint="eastAsia"/>
          <w:sz w:val="22"/>
        </w:rPr>
        <w:t>３</w:t>
      </w:r>
      <w:r w:rsidR="00C95AB9" w:rsidRPr="00E224A7">
        <w:rPr>
          <w:rFonts w:ascii="HG丸ｺﾞｼｯｸM-PRO" w:eastAsia="HG丸ｺﾞｼｯｸM-PRO" w:hAnsi="HG丸ｺﾞｼｯｸM-PRO" w:cs="HGPｺﾞｼｯｸM" w:hint="eastAsia"/>
          <w:sz w:val="22"/>
        </w:rPr>
        <w:t xml:space="preserve">　</w:t>
      </w:r>
      <w:r w:rsidRPr="00E224A7">
        <w:rPr>
          <w:rFonts w:ascii="HG丸ｺﾞｼｯｸM-PRO" w:eastAsia="HG丸ｺﾞｼｯｸM-PRO" w:hAnsi="HG丸ｺﾞｼｯｸM-PRO" w:cs="HGPｺﾞｼｯｸM" w:hint="eastAsia"/>
          <w:sz w:val="22"/>
        </w:rPr>
        <w:t>放射線診療従事者の健康管理</w:t>
      </w:r>
      <w:r w:rsidR="00C95AB9" w:rsidRPr="00E224A7">
        <w:rPr>
          <w:rFonts w:ascii="HG丸ｺﾞｼｯｸM-PRO" w:eastAsia="HG丸ｺﾞｼｯｸM-PRO" w:hAnsi="HG丸ｺﾞｼｯｸM-PRO" w:cs="HGPｺﾞｼｯｸM" w:hint="eastAsia"/>
          <w:sz w:val="22"/>
        </w:rPr>
        <w:t xml:space="preserve">　　</w:t>
      </w:r>
      <w:r w:rsidR="00E224BF" w:rsidRPr="00E224A7">
        <w:rPr>
          <w:rFonts w:ascii="HG丸ｺﾞｼｯｸM-PRO" w:eastAsia="HG丸ｺﾞｼｯｸM-PRO" w:hAnsi="HG丸ｺﾞｼｯｸM-PRO" w:cs="HGPｺﾞｼｯｸM" w:hint="eastAsia"/>
          <w:sz w:val="22"/>
        </w:rPr>
        <w:t xml:space="preserve">　</w:t>
      </w:r>
      <w:r w:rsidR="00C95AB9" w:rsidRPr="00E224A7">
        <w:rPr>
          <w:rFonts w:ascii="HG丸ｺﾞｼｯｸM-PRO" w:eastAsia="HG丸ｺﾞｼｯｸM-PRO" w:hAnsi="HG丸ｺﾞｼｯｸM-PRO" w:cs="HGPｺﾞｼｯｸM" w:hint="eastAsia"/>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115867" w:rsidRPr="00E224A7">
        <w:rPr>
          <w:rFonts w:ascii="HG丸ｺﾞｼｯｸM-PRO" w:eastAsia="HG丸ｺﾞｼｯｸM-PRO" w:hAnsi="HG丸ｺﾞｼｯｸM-PRO" w:cs="HGPｺﾞｼｯｸM" w:hint="eastAsia"/>
          <w:kern w:val="0"/>
          <w:sz w:val="22"/>
        </w:rPr>
        <w:t>5</w:t>
      </w:r>
    </w:p>
    <w:p w:rsidR="00ED5486" w:rsidRPr="00E224A7" w:rsidRDefault="00FB4B34" w:rsidP="00E224BF">
      <w:pPr>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hint="eastAsia"/>
          <w:sz w:val="22"/>
        </w:rPr>
        <w:t xml:space="preserve">４　</w:t>
      </w:r>
      <w:r w:rsidR="00E224BF" w:rsidRPr="00E224A7">
        <w:rPr>
          <w:rFonts w:ascii="HG丸ｺﾞｼｯｸM-PRO" w:eastAsia="HG丸ｺﾞｼｯｸM-PRO" w:hAnsi="HG丸ｺﾞｼｯｸM-PRO" w:hint="eastAsia"/>
          <w:sz w:val="22"/>
        </w:rPr>
        <w:t>放射線診療従事者の被ばく管理</w:t>
      </w:r>
      <w:r w:rsidR="00C95AB9" w:rsidRPr="00E224A7">
        <w:rPr>
          <w:rFonts w:ascii="HG丸ｺﾞｼｯｸM-PRO" w:eastAsia="HG丸ｺﾞｼｯｸM-PRO" w:hAnsi="HG丸ｺﾞｼｯｸM-PRO" w:hint="eastAsia"/>
          <w:sz w:val="22"/>
        </w:rPr>
        <w:t xml:space="preserve">　　</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291397" w:rsidRPr="00E224A7">
        <w:rPr>
          <w:rFonts w:ascii="HG丸ｺﾞｼｯｸM-PRO" w:eastAsia="HG丸ｺﾞｼｯｸM-PRO" w:hAnsi="HG丸ｺﾞｼｯｸM-PRO" w:cs="HGPｺﾞｼｯｸM" w:hint="eastAsia"/>
          <w:kern w:val="0"/>
          <w:sz w:val="22"/>
        </w:rPr>
        <w:t>5</w:t>
      </w:r>
    </w:p>
    <w:p w:rsidR="00FB4B34" w:rsidRPr="00E224A7" w:rsidRDefault="00FB4B34" w:rsidP="00E224BF">
      <w:pPr>
        <w:adjustRightInd w:val="0"/>
        <w:snapToGrid w:val="0"/>
        <w:ind w:leftChars="100" w:left="210"/>
        <w:rPr>
          <w:rFonts w:ascii="HG丸ｺﾞｼｯｸM-PRO" w:eastAsia="HG丸ｺﾞｼｯｸM-PRO" w:hAnsi="HG丸ｺﾞｼｯｸM-PR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kern w:val="0"/>
          <w:sz w:val="22"/>
        </w:rPr>
        <w:t>５</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放射線機器を含む医療機器の管理</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BA0F2C" w:rsidRPr="00E224A7">
        <w:rPr>
          <w:rFonts w:ascii="HG丸ｺﾞｼｯｸM-PRO" w:eastAsia="HG丸ｺﾞｼｯｸM-PRO" w:hAnsi="HG丸ｺﾞｼｯｸM-PRO" w:cs="HGPｺﾞｼｯｸM" w:hint="eastAsia"/>
          <w:kern w:val="0"/>
          <w:sz w:val="22"/>
        </w:rPr>
        <w:t>7</w:t>
      </w:r>
    </w:p>
    <w:p w:rsidR="00FB4B34" w:rsidRPr="00E224A7" w:rsidRDefault="00E224BF" w:rsidP="00E224BF">
      <w:pPr>
        <w:autoSpaceDE w:val="0"/>
        <w:autoSpaceDN w:val="0"/>
        <w:adjustRightInd w:val="0"/>
        <w:snapToGrid w:val="0"/>
        <w:ind w:leftChars="100" w:left="210"/>
        <w:rPr>
          <w:rFonts w:ascii="HG丸ｺﾞｼｯｸM-PRO" w:eastAsia="HG丸ｺﾞｼｯｸM-PRO" w:hAnsi="HG丸ｺﾞｼｯｸM-PRO" w:cs="ＭＳゴシック"/>
          <w:kern w:val="0"/>
          <w:sz w:val="22"/>
        </w:rPr>
      </w:pPr>
      <w:r w:rsidRPr="00E224A7">
        <w:rPr>
          <w:rFonts w:ascii="HG丸ｺﾞｼｯｸM-PRO" w:eastAsia="HG丸ｺﾞｼｯｸM-PRO" w:hAnsi="HG丸ｺﾞｼｯｸM-PRO" w:cs="ＭＳゴシック" w:hint="eastAsia"/>
          <w:kern w:val="0"/>
          <w:sz w:val="22"/>
        </w:rPr>
        <w:t>６　診療用放射線の安全管理</w:t>
      </w:r>
      <w:r w:rsidR="00C95AB9" w:rsidRPr="00E224A7">
        <w:rPr>
          <w:rFonts w:ascii="HG丸ｺﾞｼｯｸM-PRO" w:eastAsia="HG丸ｺﾞｼｯｸM-PRO" w:hAnsi="HG丸ｺﾞｼｯｸM-PRO" w:cs="ＭＳゴシック" w:hint="eastAsia"/>
          <w:kern w:val="0"/>
          <w:sz w:val="22"/>
        </w:rPr>
        <w:t xml:space="preserve">　　　　　</w:t>
      </w:r>
      <w:r w:rsidRPr="00E224A7">
        <w:rPr>
          <w:rFonts w:ascii="HG丸ｺﾞｼｯｸM-PRO" w:eastAsia="HG丸ｺﾞｼｯｸM-PRO" w:hAnsi="HG丸ｺﾞｼｯｸM-PRO" w:cs="ＭＳゴシック" w:hint="eastAsia"/>
          <w:kern w:val="0"/>
          <w:sz w:val="22"/>
        </w:rPr>
        <w:t xml:space="preserve">　　</w:t>
      </w:r>
      <w:r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2763F9" w:rsidRPr="00E224A7">
        <w:rPr>
          <w:rFonts w:ascii="HG丸ｺﾞｼｯｸM-PRO" w:eastAsia="HG丸ｺﾞｼｯｸM-PRO" w:hAnsi="HG丸ｺﾞｼｯｸM-PRO" w:cs="HGPｺﾞｼｯｸM"/>
          <w:kern w:val="0"/>
          <w:sz w:val="22"/>
        </w:rPr>
        <w:t>8</w:t>
      </w:r>
    </w:p>
    <w:p w:rsidR="00FB4B34" w:rsidRPr="00E224A7" w:rsidRDefault="00C95AB9"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HGPｺﾞｼｯｸM" w:hint="eastAsia"/>
          <w:kern w:val="0"/>
          <w:sz w:val="22"/>
        </w:rPr>
        <w:t>７　照射録の管理</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w:t>
      </w:r>
      <w:r w:rsidR="00115867" w:rsidRPr="00E224A7">
        <w:rPr>
          <w:rFonts w:ascii="HG丸ｺﾞｼｯｸM-PRO" w:eastAsia="HG丸ｺﾞｼｯｸM-PRO" w:hAnsi="HG丸ｺﾞｼｯｸM-PRO" w:cs="HGPｺﾞｼｯｸM" w:hint="eastAsia"/>
          <w:sz w:val="22"/>
        </w:rPr>
        <w:t>1</w:t>
      </w:r>
      <w:r w:rsidR="00573951" w:rsidRPr="00E224A7">
        <w:rPr>
          <w:rFonts w:ascii="HG丸ｺﾞｼｯｸM-PRO" w:eastAsia="HG丸ｺﾞｼｯｸM-PRO" w:hAnsi="HG丸ｺﾞｼｯｸM-PRO" w:cs="HGPｺﾞｼｯｸM"/>
          <w:sz w:val="22"/>
        </w:rPr>
        <w:t>0</w:t>
      </w:r>
    </w:p>
    <w:p w:rsidR="00FB4B34" w:rsidRPr="00E224A7" w:rsidRDefault="00C95AB9"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ＭＳ ゴシック" w:hint="eastAsia"/>
          <w:kern w:val="0"/>
          <w:sz w:val="22"/>
        </w:rPr>
        <w:t xml:space="preserve">８　</w:t>
      </w:r>
      <w:r w:rsidR="00E224BF" w:rsidRPr="00E224A7">
        <w:rPr>
          <w:rFonts w:ascii="HG丸ｺﾞｼｯｸM-PRO" w:eastAsia="HG丸ｺﾞｼｯｸM-PRO" w:hAnsi="HG丸ｺﾞｼｯｸM-PRO" w:cs="ＭＳ ゴシック" w:hint="eastAsia"/>
          <w:kern w:val="0"/>
          <w:sz w:val="22"/>
        </w:rPr>
        <w:t>放射線管理区域</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w:t>
      </w:r>
      <w:r w:rsidR="00115867" w:rsidRPr="00E224A7">
        <w:rPr>
          <w:rFonts w:ascii="HG丸ｺﾞｼｯｸM-PRO" w:eastAsia="HG丸ｺﾞｼｯｸM-PRO" w:hAnsi="HG丸ｺﾞｼｯｸM-PRO" w:cs="HGPｺﾞｼｯｸM" w:hint="eastAsia"/>
          <w:sz w:val="22"/>
        </w:rPr>
        <w:t>1</w:t>
      </w:r>
      <w:r w:rsidR="00573951" w:rsidRPr="00E224A7">
        <w:rPr>
          <w:rFonts w:ascii="HG丸ｺﾞｼｯｸM-PRO" w:eastAsia="HG丸ｺﾞｼｯｸM-PRO" w:hAnsi="HG丸ｺﾞｼｯｸM-PRO" w:cs="HGPｺﾞｼｯｸM"/>
          <w:sz w:val="22"/>
        </w:rPr>
        <w:t>1</w:t>
      </w:r>
    </w:p>
    <w:p w:rsidR="00FB4B34" w:rsidRPr="00E224A7" w:rsidRDefault="00E224BF"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ＭＳ明朝" w:hint="eastAsia"/>
          <w:kern w:val="0"/>
          <w:sz w:val="22"/>
        </w:rPr>
        <w:t>９　放射線漏洩線量の測定</w:t>
      </w:r>
      <w:r w:rsidRPr="00E224A7">
        <w:rPr>
          <w:rFonts w:ascii="HG丸ｺﾞｼｯｸM-PRO" w:eastAsia="HG丸ｺﾞｼｯｸM-PRO" w:hAnsi="HG丸ｺﾞｼｯｸM-PRO" w:hint="eastAsia"/>
          <w:sz w:val="22"/>
        </w:rPr>
        <w:t xml:space="preserve">　　　　 </w:t>
      </w:r>
      <w:r w:rsidRPr="00E224A7">
        <w:rPr>
          <w:rFonts w:ascii="HG丸ｺﾞｼｯｸM-PRO" w:eastAsia="HG丸ｺﾞｼｯｸM-PRO" w:hAnsi="HG丸ｺﾞｼｯｸM-PRO" w:cs="HGPｺﾞｼｯｸM" w:hint="eastAsia"/>
          <w:sz w:val="22"/>
        </w:rPr>
        <w:t>…………………………………………</w:t>
      </w:r>
      <w:r w:rsidR="002763F9" w:rsidRPr="00E224A7">
        <w:rPr>
          <w:rFonts w:ascii="HG丸ｺﾞｼｯｸM-PRO" w:eastAsia="HG丸ｺﾞｼｯｸM-PRO" w:hAnsi="HG丸ｺﾞｼｯｸM-PRO" w:cs="HGPｺﾞｼｯｸM" w:hint="eastAsia"/>
          <w:sz w:val="22"/>
        </w:rPr>
        <w:t>1</w:t>
      </w:r>
      <w:r w:rsidR="002763F9" w:rsidRPr="00E224A7">
        <w:rPr>
          <w:rFonts w:ascii="HG丸ｺﾞｼｯｸM-PRO" w:eastAsia="HG丸ｺﾞｼｯｸM-PRO" w:hAnsi="HG丸ｺﾞｼｯｸM-PRO" w:cs="HGPｺﾞｼｯｸM"/>
          <w:sz w:val="22"/>
        </w:rPr>
        <w:t>3</w:t>
      </w:r>
    </w:p>
    <w:p w:rsidR="00FB4B34" w:rsidRPr="00E224A7" w:rsidRDefault="00C95AB9" w:rsidP="00E224BF">
      <w:pPr>
        <w:widowControl/>
        <w:adjustRightInd w:val="0"/>
        <w:snapToGrid w:val="0"/>
        <w:ind w:firstLineChars="50" w:firstLine="1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cs="HGPｺﾞｼｯｸM" w:hint="eastAsia"/>
          <w:kern w:val="0"/>
          <w:sz w:val="22"/>
        </w:rPr>
        <w:t>１０ 使用中の表示</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………………………………………………1</w:t>
      </w:r>
      <w:r w:rsidR="00BA0F2C" w:rsidRPr="00E224A7">
        <w:rPr>
          <w:rFonts w:ascii="HG丸ｺﾞｼｯｸM-PRO" w:eastAsia="HG丸ｺﾞｼｯｸM-PRO" w:hAnsi="HG丸ｺﾞｼｯｸM-PRO" w:cs="HGPｺﾞｼｯｸM"/>
          <w:sz w:val="22"/>
        </w:rPr>
        <w:t>4</w:t>
      </w:r>
    </w:p>
    <w:p w:rsidR="00C95AB9" w:rsidRPr="00E224A7" w:rsidRDefault="00C95AB9" w:rsidP="00E224BF">
      <w:pPr>
        <w:pStyle w:val="Default"/>
        <w:snapToGrid w:val="0"/>
        <w:ind w:firstLineChars="50" w:firstLine="110"/>
        <w:jc w:val="both"/>
        <w:rPr>
          <w:rFonts w:ascii="HG丸ｺﾞｼｯｸM-PRO" w:eastAsia="HG丸ｺﾞｼｯｸM-PRO" w:hAnsi="HG丸ｺﾞｼｯｸM-PRO"/>
          <w:color w:val="auto"/>
          <w:sz w:val="22"/>
          <w:szCs w:val="22"/>
        </w:rPr>
      </w:pPr>
      <w:r w:rsidRPr="00E224A7">
        <w:rPr>
          <w:rFonts w:ascii="HG丸ｺﾞｼｯｸM-PRO" w:eastAsia="HG丸ｺﾞｼｯｸM-PRO" w:hAnsi="HG丸ｺﾞｼｯｸM-PRO" w:hint="eastAsia"/>
          <w:color w:val="auto"/>
          <w:sz w:val="22"/>
          <w:szCs w:val="22"/>
        </w:rPr>
        <w:t xml:space="preserve">１１ </w:t>
      </w:r>
      <w:r w:rsidR="00E224BF" w:rsidRPr="00E224A7">
        <w:rPr>
          <w:rFonts w:ascii="HG丸ｺﾞｼｯｸM-PRO" w:eastAsia="HG丸ｺﾞｼｯｸM-PRO" w:hAnsi="HG丸ｺﾞｼｯｸM-PRO" w:hint="eastAsia"/>
          <w:color w:val="auto"/>
          <w:sz w:val="22"/>
          <w:szCs w:val="22"/>
        </w:rPr>
        <w:t xml:space="preserve">事故の場合の対応　　　　　　 </w:t>
      </w:r>
      <w:r w:rsidR="00E224BF" w:rsidRPr="00E224A7">
        <w:rPr>
          <w:rFonts w:ascii="HG丸ｺﾞｼｯｸM-PRO" w:eastAsia="HG丸ｺﾞｼｯｸM-PRO" w:hAnsi="HG丸ｺﾞｼｯｸM-PRO" w:cs="HGPｺﾞｼｯｸM" w:hint="eastAsia"/>
          <w:color w:val="auto"/>
          <w:sz w:val="22"/>
          <w:szCs w:val="22"/>
        </w:rPr>
        <w:t>…………………………………………1</w:t>
      </w:r>
      <w:r w:rsidR="00BA0F2C" w:rsidRPr="00E224A7">
        <w:rPr>
          <w:rFonts w:ascii="HG丸ｺﾞｼｯｸM-PRO" w:eastAsia="HG丸ｺﾞｼｯｸM-PRO" w:hAnsi="HG丸ｺﾞｼｯｸM-PRO" w:cs="HGPｺﾞｼｯｸM"/>
          <w:color w:val="auto"/>
          <w:sz w:val="22"/>
          <w:szCs w:val="22"/>
        </w:rPr>
        <w:t>4</w:t>
      </w:r>
    </w:p>
    <w:p w:rsidR="00ED5486" w:rsidRPr="00E224A7" w:rsidRDefault="00C95AB9" w:rsidP="00E224BF">
      <w:pPr>
        <w:adjustRightInd w:val="0"/>
        <w:snapToGrid w:val="0"/>
        <w:ind w:firstLineChars="50" w:firstLine="1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hint="eastAsia"/>
          <w:sz w:val="22"/>
        </w:rPr>
        <w:t xml:space="preserve">１２ </w:t>
      </w:r>
      <w:r w:rsidR="00E224BF" w:rsidRPr="00E224A7">
        <w:rPr>
          <w:rFonts w:ascii="HG丸ｺﾞｼｯｸM-PRO" w:eastAsia="HG丸ｺﾞｼｯｸM-PRO" w:hAnsi="HG丸ｺﾞｼｯｸM-PRO" w:hint="eastAsia"/>
          <w:sz w:val="22"/>
        </w:rPr>
        <w:t xml:space="preserve">複数装置の同室使用　　　　　　　 </w:t>
      </w:r>
      <w:r w:rsidR="00E224BF" w:rsidRPr="00E224A7">
        <w:rPr>
          <w:rFonts w:ascii="HG丸ｺﾞｼｯｸM-PRO" w:eastAsia="HG丸ｺﾞｼｯｸM-PRO" w:hAnsi="HG丸ｺﾞｼｯｸM-PRO" w:cs="HGPｺﾞｼｯｸM" w:hint="eastAsia"/>
          <w:sz w:val="22"/>
        </w:rPr>
        <w:t>……………………………………</w:t>
      </w:r>
      <w:r w:rsidR="00BA0F2C" w:rsidRPr="00E224A7">
        <w:rPr>
          <w:rFonts w:ascii="HG丸ｺﾞｼｯｸM-PRO" w:eastAsia="HG丸ｺﾞｼｯｸM-PRO" w:hAnsi="HG丸ｺﾞｼｯｸM-PRO" w:cs="HGPｺﾞｼｯｸM" w:hint="eastAsia"/>
          <w:sz w:val="22"/>
        </w:rPr>
        <w:t>1</w:t>
      </w:r>
      <w:r w:rsidR="002763F9" w:rsidRPr="00E224A7">
        <w:rPr>
          <w:rFonts w:ascii="HG丸ｺﾞｼｯｸM-PRO" w:eastAsia="HG丸ｺﾞｼｯｸM-PRO" w:hAnsi="HG丸ｺﾞｼｯｸM-PRO" w:cs="HGPｺﾞｼｯｸM"/>
          <w:sz w:val="22"/>
        </w:rPr>
        <w:t>5</w:t>
      </w:r>
    </w:p>
    <w:p w:rsidR="00BA0F2C" w:rsidRPr="00E224A7" w:rsidRDefault="00BA0F2C" w:rsidP="00E224BF">
      <w:pPr>
        <w:adjustRightInd w:val="0"/>
        <w:snapToGrid w:val="0"/>
        <w:ind w:firstLineChars="50" w:firstLine="110"/>
        <w:rPr>
          <w:rFonts w:ascii="HG丸ｺﾞｼｯｸM-PRO" w:eastAsia="HG丸ｺﾞｼｯｸM-PRO" w:hAnsi="HG丸ｺﾞｼｯｸM-PR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sz w:val="22"/>
        </w:rPr>
        <w:t xml:space="preserve">１３ </w:t>
      </w:r>
      <w:r w:rsidRPr="00E224A7">
        <w:rPr>
          <w:rFonts w:ascii="HG丸ｺﾞｼｯｸM-PRO" w:eastAsia="HG丸ｺﾞｼｯｸM-PRO" w:hAnsi="HG丸ｺﾞｼｯｸM-PRO" w:hint="eastAsia"/>
          <w:sz w:val="22"/>
        </w:rPr>
        <w:t xml:space="preserve">ポータブル装置の使用　　　　　　</w:t>
      </w:r>
      <w:r w:rsidRPr="00E224A7">
        <w:rPr>
          <w:rFonts w:ascii="HG丸ｺﾞｼｯｸM-PRO" w:eastAsia="HG丸ｺﾞｼｯｸM-PRO" w:hAnsi="HG丸ｺﾞｼｯｸM-PRO" w:cs="HGPｺﾞｼｯｸM" w:hint="eastAsia"/>
          <w:sz w:val="22"/>
        </w:rPr>
        <w:t xml:space="preserve">　 …………………………………1</w:t>
      </w:r>
      <w:r w:rsidRPr="00E224A7">
        <w:rPr>
          <w:rFonts w:ascii="HG丸ｺﾞｼｯｸM-PRO" w:eastAsia="HG丸ｺﾞｼｯｸM-PRO" w:hAnsi="HG丸ｺﾞｼｯｸM-PRO" w:cs="HGPｺﾞｼｯｸM"/>
          <w:sz w:val="22"/>
        </w:rPr>
        <w:t>5</w:t>
      </w:r>
    </w:p>
    <w:p w:rsidR="002E5CFD" w:rsidRPr="00B84CC0" w:rsidRDefault="00BA0F2C" w:rsidP="00BA0F2C">
      <w:pPr>
        <w:adjustRightInd w:val="0"/>
        <w:snapToGrid w:val="0"/>
        <w:ind w:firstLineChars="50" w:firstLine="110"/>
        <w:rPr>
          <w:rFonts w:ascii="游ゴシック Medium" w:eastAsia="游ゴシック Medium" w:hAnsi="游ゴシック Medium" w:cs="HGPｺﾞｼｯｸM"/>
          <w:sz w:val="22"/>
        </w:rPr>
      </w:pPr>
      <w:r w:rsidRPr="00E224A7">
        <w:rPr>
          <w:rFonts w:ascii="HG丸ｺﾞｼｯｸM-PRO" w:eastAsia="HG丸ｺﾞｼｯｸM-PRO" w:hAnsi="HG丸ｺﾞｼｯｸM-PRO" w:hint="eastAsia"/>
          <w:sz w:val="22"/>
        </w:rPr>
        <w:t>１４</w:t>
      </w:r>
      <w:r w:rsidR="00C95AB9" w:rsidRPr="00E224A7">
        <w:rPr>
          <w:rFonts w:ascii="HG丸ｺﾞｼｯｸM-PRO" w:eastAsia="HG丸ｺﾞｼｯｸM-PRO" w:hAnsi="HG丸ｺﾞｼｯｸM-PRO" w:hint="eastAsia"/>
          <w:sz w:val="22"/>
        </w:rPr>
        <w:t xml:space="preserve"> </w:t>
      </w:r>
      <w:r w:rsidRPr="00E224A7">
        <w:rPr>
          <w:rFonts w:ascii="HG丸ｺﾞｼｯｸM-PRO" w:eastAsia="HG丸ｺﾞｼｯｸM-PRO" w:hAnsi="HG丸ｺﾞｼｯｸM-PRO" w:hint="eastAsia"/>
          <w:sz w:val="22"/>
        </w:rPr>
        <w:t>問い合わせ先</w:t>
      </w:r>
      <w:r w:rsidR="000B0919" w:rsidRPr="00E224A7">
        <w:rPr>
          <w:rFonts w:ascii="HG丸ｺﾞｼｯｸM-PRO" w:eastAsia="HG丸ｺﾞｼｯｸM-PRO" w:hAnsi="HG丸ｺﾞｼｯｸM-PRO" w:hint="eastAsia"/>
          <w:sz w:val="22"/>
        </w:rPr>
        <w:t xml:space="preserve">　　　　　　 </w:t>
      </w:r>
      <w:r w:rsidR="000B0919" w:rsidRPr="00E224A7">
        <w:rPr>
          <w:rFonts w:ascii="HG丸ｺﾞｼｯｸM-PRO" w:eastAsia="HG丸ｺﾞｼｯｸM-PRO" w:hAnsi="HG丸ｺﾞｼｯｸM-PRO" w:cs="HGPｺﾞｼｯｸM" w:hint="eastAsia"/>
          <w:sz w:val="22"/>
        </w:rPr>
        <w:t>………………………………………………1</w:t>
      </w:r>
      <w:r w:rsidR="000B0919" w:rsidRPr="00E224A7">
        <w:rPr>
          <w:rFonts w:ascii="HG丸ｺﾞｼｯｸM-PRO" w:eastAsia="HG丸ｺﾞｼｯｸM-PRO" w:hAnsi="HG丸ｺﾞｼｯｸM-PRO" w:cs="HGPｺﾞｼｯｸM"/>
          <w:sz w:val="22"/>
        </w:rPr>
        <w:t>6</w:t>
      </w:r>
      <w:r w:rsidR="002E5CFD" w:rsidRPr="00B84CC0">
        <w:rPr>
          <w:rFonts w:ascii="游ゴシック Medium" w:eastAsia="游ゴシック Medium" w:hAnsi="游ゴシック Medium" w:cs="HGPｺﾞｼｯｸM"/>
          <w:sz w:val="22"/>
        </w:rPr>
        <w:br w:type="page"/>
      </w: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25651</wp:posOffset>
                </wp:positionH>
                <wp:positionV relativeFrom="paragraph">
                  <wp:posOffset>100492</wp:posOffset>
                </wp:positionV>
                <wp:extent cx="3976577" cy="542261"/>
                <wp:effectExtent l="0" t="0" r="24130" b="10795"/>
                <wp:wrapNone/>
                <wp:docPr id="1" name="角丸四角形 1"/>
                <wp:cNvGraphicFramePr/>
                <a:graphic xmlns:a="http://schemas.openxmlformats.org/drawingml/2006/main">
                  <a:graphicData uri="http://schemas.microsoft.com/office/word/2010/wordprocessingShape">
                    <wps:wsp>
                      <wps:cNvSpPr/>
                      <wps:spPr>
                        <a:xfrm>
                          <a:off x="0" y="0"/>
                          <a:ext cx="3976577" cy="542261"/>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59">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2pt;margin-top:7.9pt;width:313.1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59">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v:textbox>
              </v:roundrect>
            </w:pict>
          </mc:Fallback>
        </mc:AlternateContent>
      </w: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p>
    <w:p w:rsidR="001F1EBC" w:rsidRPr="00B84CC0" w:rsidRDefault="007D0433"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１</w:t>
      </w:r>
      <w:r w:rsidR="001F1EBC" w:rsidRPr="00B84CC0">
        <w:rPr>
          <w:rFonts w:ascii="HG丸ｺﾞｼｯｸM-PRO" w:eastAsia="HG丸ｺﾞｼｯｸM-PRO" w:hAnsi="HG丸ｺﾞｼｯｸM-PRO" w:cs="HGPｺﾞｼｯｸM"/>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医療法の手続き</w:t>
      </w:r>
    </w:p>
    <w:p w:rsidR="009E035E" w:rsidRPr="00B84CC0" w:rsidRDefault="001F1EBC" w:rsidP="004F7888">
      <w:pPr>
        <w:spacing w:after="0"/>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エックス線装置の</w:t>
      </w:r>
      <w:r w:rsidR="009E035E" w:rsidRPr="00B84CC0">
        <w:rPr>
          <w:rFonts w:ascii="HG丸ｺﾞｼｯｸM-PRO" w:eastAsia="HG丸ｺﾞｼｯｸM-PRO" w:hAnsi="HG丸ｺﾞｼｯｸM-PRO" w:cs="HGPｺﾞｼｯｸM" w:hint="eastAsia"/>
          <w:kern w:val="0"/>
          <w:sz w:val="22"/>
        </w:rPr>
        <w:t>備付、</w:t>
      </w:r>
      <w:r w:rsidRPr="00B84CC0">
        <w:rPr>
          <w:rFonts w:ascii="HG丸ｺﾞｼｯｸM-PRO" w:eastAsia="HG丸ｺﾞｼｯｸM-PRO" w:hAnsi="HG丸ｺﾞｼｯｸM-PRO" w:cs="HGPｺﾞｼｯｸM" w:hint="eastAsia"/>
          <w:kern w:val="0"/>
          <w:sz w:val="22"/>
        </w:rPr>
        <w:t>更新</w:t>
      </w:r>
      <w:r w:rsidR="009E035E" w:rsidRPr="00B84CC0">
        <w:rPr>
          <w:rFonts w:ascii="HG丸ｺﾞｼｯｸM-PRO" w:eastAsia="HG丸ｺﾞｼｯｸM-PRO" w:hAnsi="HG丸ｺﾞｼｯｸM-PRO" w:cs="HGPｺﾞｼｯｸM" w:hint="eastAsia"/>
          <w:kern w:val="0"/>
          <w:sz w:val="22"/>
        </w:rPr>
        <w:t>、廃止等を行った場合には，医療法上</w:t>
      </w:r>
      <w:r w:rsidR="005A5B4C" w:rsidRPr="00B84CC0">
        <w:rPr>
          <w:rFonts w:ascii="HG丸ｺﾞｼｯｸM-PRO" w:eastAsia="HG丸ｺﾞｼｯｸM-PRO" w:hAnsi="HG丸ｺﾞｼｯｸM-PRO" w:cs="HGPｺﾞｼｯｸM" w:hint="eastAsia"/>
          <w:kern w:val="0"/>
          <w:sz w:val="22"/>
        </w:rPr>
        <w:t>の</w:t>
      </w:r>
      <w:r w:rsidRPr="00B84CC0">
        <w:rPr>
          <w:rFonts w:ascii="HG丸ｺﾞｼｯｸM-PRO" w:eastAsia="HG丸ｺﾞｼｯｸM-PRO" w:hAnsi="HG丸ｺﾞｼｯｸM-PRO" w:cs="HGPｺﾞｼｯｸM" w:hint="eastAsia"/>
          <w:kern w:val="0"/>
          <w:sz w:val="22"/>
        </w:rPr>
        <w:t>届出が必要です。</w:t>
      </w:r>
    </w:p>
    <w:p w:rsidR="001F1EBC" w:rsidRPr="00B84CC0" w:rsidRDefault="00950542" w:rsidP="001F1EBC">
      <w:pPr>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（法第15条第3項、則第24</w:t>
      </w:r>
      <w:r w:rsidR="009E035E" w:rsidRPr="00B84CC0">
        <w:rPr>
          <w:rFonts w:ascii="HG丸ｺﾞｼｯｸM-PRO" w:eastAsia="HG丸ｺﾞｼｯｸM-PRO" w:hAnsi="HG丸ｺﾞｼｯｸM-PRO" w:cs="HGPｺﾞｼｯｸM" w:hint="eastAsia"/>
          <w:kern w:val="0"/>
          <w:sz w:val="22"/>
        </w:rPr>
        <w:t>条、</w:t>
      </w:r>
      <w:r w:rsidRPr="00B84CC0">
        <w:rPr>
          <w:rFonts w:ascii="HG丸ｺﾞｼｯｸM-PRO" w:eastAsia="HG丸ｺﾞｼｯｸM-PRO" w:hAnsi="HG丸ｺﾞｼｯｸM-PRO" w:cs="HGPｺﾞｼｯｸM" w:hint="eastAsia"/>
          <w:kern w:val="0"/>
          <w:sz w:val="22"/>
        </w:rPr>
        <w:t>則第29</w:t>
      </w:r>
      <w:r w:rsidR="001F1EBC" w:rsidRPr="00B84CC0">
        <w:rPr>
          <w:rFonts w:ascii="HG丸ｺﾞｼｯｸM-PRO" w:eastAsia="HG丸ｺﾞｼｯｸM-PRO" w:hAnsi="HG丸ｺﾞｼｯｸM-PRO" w:cs="HGPｺﾞｼｯｸM" w:hint="eastAsia"/>
          <w:kern w:val="0"/>
          <w:sz w:val="22"/>
        </w:rPr>
        <w:t>条）</w:t>
      </w:r>
    </w:p>
    <w:p w:rsidR="0006363E" w:rsidRPr="00B84CC0" w:rsidRDefault="0006363E"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診療用エックス線装置の定義</w:t>
      </w:r>
      <w:r w:rsidR="00E20B0F" w:rsidRPr="00B84CC0">
        <w:rPr>
          <w:rFonts w:ascii="HG丸ｺﾞｼｯｸM-PRO" w:eastAsia="HG丸ｺﾞｼｯｸM-PRO" w:hAnsi="HG丸ｺﾞｼｯｸM-PRO" w:cs="HGPｺﾞｼｯｸM" w:hint="eastAsia"/>
          <w:sz w:val="20"/>
          <w:szCs w:val="20"/>
        </w:rPr>
        <w:t>：</w:t>
      </w:r>
      <w:r w:rsidRPr="00B84CC0">
        <w:rPr>
          <w:rFonts w:ascii="HG丸ｺﾞｼｯｸM-PRO" w:eastAsia="HG丸ｺﾞｼｯｸM-PRO" w:hAnsi="HG丸ｺﾞｼｯｸM-PRO" w:cs="HGPｺﾞｼｯｸM" w:hint="eastAsia"/>
          <w:sz w:val="20"/>
          <w:szCs w:val="20"/>
        </w:rPr>
        <w:t>定格出力の</w:t>
      </w:r>
      <w:r w:rsidR="00E20B0F" w:rsidRPr="00B84CC0">
        <w:rPr>
          <w:rFonts w:ascii="HG丸ｺﾞｼｯｸM-PRO" w:eastAsia="HG丸ｺﾞｼｯｸM-PRO" w:hAnsi="HG丸ｺﾞｼｯｸM-PRO" w:cs="HGPｺﾞｼｯｸM" w:hint="eastAsia"/>
          <w:sz w:val="20"/>
          <w:szCs w:val="20"/>
        </w:rPr>
        <w:t>管電圧（波高値）が１０キロボルト以上で、かつ、有するエネルギーが１メガ電子ボルト未満のもの</w:t>
      </w:r>
    </w:p>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該当する装置はおおむね次表のように分類出来ます。</w:t>
      </w:r>
    </w:p>
    <w:tbl>
      <w:tblPr>
        <w:tblStyle w:val="a7"/>
        <w:tblW w:w="0" w:type="auto"/>
        <w:tblLook w:val="04A0" w:firstRow="1" w:lastRow="0" w:firstColumn="1" w:lastColumn="0" w:noHBand="0" w:noVBand="1"/>
      </w:tblPr>
      <w:tblGrid>
        <w:gridCol w:w="4247"/>
        <w:gridCol w:w="4247"/>
      </w:tblGrid>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直接撮影用エックス線装置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治療用エックス線装置</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断層撮影エックス線装置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輸血用血液照射エックス線装置</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CTエックス線装置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血管撮影用エックス線装置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胸部集検用間接撮影エックス線装置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乳房撮影用エックス線装置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口内法撮影用エックス線装置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移動型・携帯型撮影用エックス線装置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歯科用パノラマ断層撮影装置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移動型透視用エックス線装置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骨塩定量分析エックス線装置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結石破砕エックス線装置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透視用エックス線装置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その他の機器との複合エックス線装置</w:t>
            </w:r>
            <w:r w:rsidRPr="00B84CC0">
              <w:rPr>
                <w:rFonts w:ascii="HG丸ｺﾞｼｯｸM-PRO" w:eastAsia="HG丸ｺﾞｼｯｸM-PRO" w:hAnsi="HG丸ｺﾞｼｯｸM-PRO" w:cs="HGPｺﾞｼｯｸM" w:hint="eastAsia"/>
                <w:sz w:val="20"/>
                <w:szCs w:val="20"/>
                <w:vertAlign w:val="superscript"/>
              </w:rPr>
              <w:t>＊</w:t>
            </w:r>
          </w:p>
        </w:tc>
      </w:tr>
    </w:tbl>
    <w:p w:rsidR="00E20B0F" w:rsidRPr="00B84CC0" w:rsidRDefault="00425D3A" w:rsidP="009D6F6B">
      <w:pPr>
        <w:pStyle w:val="a8"/>
        <w:numPr>
          <w:ilvl w:val="0"/>
          <w:numId w:val="14"/>
        </w:numPr>
        <w:ind w:leftChars="0"/>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厚生労働省の通知[</w:t>
      </w:r>
      <w:r w:rsidR="009D6F6B" w:rsidRPr="00B84CC0">
        <w:rPr>
          <w:rFonts w:ascii="HG丸ｺﾞｼｯｸM-PRO" w:eastAsia="HG丸ｺﾞｼｯｸM-PRO" w:hAnsi="HG丸ｺﾞｼｯｸM-PRO" w:cs="HGPｺﾞｼｯｸM" w:hint="eastAsia"/>
          <w:sz w:val="20"/>
          <w:szCs w:val="20"/>
        </w:rPr>
        <w:t>医政発０３１５第４号</w:t>
      </w:r>
      <w:r w:rsidRPr="00B84CC0">
        <w:rPr>
          <w:rFonts w:ascii="HG丸ｺﾞｼｯｸM-PRO" w:eastAsia="HG丸ｺﾞｼｯｸM-PRO" w:hAnsi="HG丸ｺﾞｼｯｸM-PRO" w:cs="HGPｺﾞｼｯｸM" w:hint="eastAsia"/>
          <w:sz w:val="20"/>
          <w:szCs w:val="20"/>
        </w:rPr>
        <w:t>]</w:t>
      </w:r>
      <w:r w:rsidR="009D6F6B" w:rsidRPr="00B84CC0">
        <w:rPr>
          <w:rFonts w:ascii="HG丸ｺﾞｼｯｸM-PRO" w:eastAsia="HG丸ｺﾞｼｯｸM-PRO" w:hAnsi="HG丸ｺﾞｼｯｸM-PRO" w:cs="HGPｺﾞｼｯｸM" w:hint="eastAsia"/>
          <w:sz w:val="20"/>
          <w:szCs w:val="20"/>
        </w:rPr>
        <w:t>では分類されていません。また、</w:t>
      </w:r>
      <w:r w:rsidR="00E20B0F" w:rsidRPr="00B84CC0">
        <w:rPr>
          <w:rFonts w:ascii="HG丸ｺﾞｼｯｸM-PRO" w:eastAsia="HG丸ｺﾞｼｯｸM-PRO" w:hAnsi="HG丸ｺﾞｼｯｸM-PRO" w:cs="HGPｺﾞｼｯｸM" w:hint="eastAsia"/>
          <w:sz w:val="20"/>
          <w:szCs w:val="20"/>
        </w:rPr>
        <w:t>医療法上の分類にある診療用放射線照射装置ではないのでご注意ください。</w:t>
      </w:r>
    </w:p>
    <w:p w:rsidR="001F1EBC" w:rsidRPr="00B84CC0" w:rsidRDefault="009E035E" w:rsidP="00895B4E">
      <w:pPr>
        <w:pStyle w:val="a8"/>
        <w:numPr>
          <w:ilvl w:val="0"/>
          <w:numId w:val="2"/>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cs="Wingdings"/>
          <w:kern w:val="0"/>
          <w:sz w:val="22"/>
        </w:rPr>
        <w:t>診療用エックス線装置を備えた場合</w:t>
      </w:r>
    </w:p>
    <w:tbl>
      <w:tblPr>
        <w:tblStyle w:val="a7"/>
        <w:tblW w:w="0" w:type="auto"/>
        <w:jc w:val="center"/>
        <w:tblLook w:val="04A0" w:firstRow="1" w:lastRow="0" w:firstColumn="1" w:lastColumn="0" w:noHBand="0" w:noVBand="1"/>
      </w:tblPr>
      <w:tblGrid>
        <w:gridCol w:w="3681"/>
        <w:gridCol w:w="2689"/>
        <w:gridCol w:w="2124"/>
      </w:tblGrid>
      <w:tr w:rsidR="00B84CC0" w:rsidRPr="00B84CC0" w:rsidTr="00CF6295">
        <w:trPr>
          <w:jc w:val="center"/>
        </w:trPr>
        <w:tc>
          <w:tcPr>
            <w:tcW w:w="3681" w:type="dxa"/>
            <w:vAlign w:val="center"/>
          </w:tcPr>
          <w:p w:rsidR="009E035E" w:rsidRPr="00B84CC0" w:rsidRDefault="009E035E" w:rsidP="00CF6295">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診療用エックス線装置備付届</w:t>
            </w:r>
          </w:p>
        </w:tc>
        <w:tc>
          <w:tcPr>
            <w:tcW w:w="2689" w:type="dxa"/>
            <w:vAlign w:val="center"/>
          </w:tcPr>
          <w:p w:rsidR="009E035E"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24</w:t>
            </w:r>
            <w:r w:rsidR="009E035E"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茨城県：様式第4</w:t>
            </w:r>
            <w:r w:rsidRPr="00B84CC0">
              <w:rPr>
                <w:rFonts w:ascii="HG丸ｺﾞｼｯｸM-PRO" w:eastAsia="HG丸ｺﾞｼｯｸM-PRO" w:hAnsi="HG丸ｺﾞｼｯｸM-PRO"/>
                <w:sz w:val="22"/>
              </w:rPr>
              <w:t>7</w:t>
            </w:r>
            <w:r w:rsidRPr="00B84CC0">
              <w:rPr>
                <w:rFonts w:ascii="HG丸ｺﾞｼｯｸM-PRO" w:eastAsia="HG丸ｺﾞｼｯｸM-PRO" w:hAnsi="HG丸ｺﾞｼｯｸM-PRO" w:hint="eastAsia"/>
                <w:sz w:val="22"/>
              </w:rPr>
              <w:t>号</w:t>
            </w:r>
          </w:p>
        </w:tc>
        <w:tc>
          <w:tcPr>
            <w:tcW w:w="2124" w:type="dxa"/>
            <w:vAlign w:val="center"/>
          </w:tcPr>
          <w:p w:rsidR="009E035E" w:rsidRPr="00B84CC0" w:rsidRDefault="009E035E"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kern w:val="0"/>
                <w:sz w:val="22"/>
              </w:rPr>
              <w:t>備付後10日以内</w:t>
            </w:r>
          </w:p>
        </w:tc>
      </w:tr>
    </w:tbl>
    <w:p w:rsidR="001F1EBC" w:rsidRPr="00B84CC0" w:rsidRDefault="00C25DF1" w:rsidP="00895B4E">
      <w:pPr>
        <w:pStyle w:val="a8"/>
        <w:numPr>
          <w:ilvl w:val="0"/>
          <w:numId w:val="2"/>
        </w:numPr>
        <w:ind w:leftChars="0"/>
        <w:rPr>
          <w:rFonts w:ascii="HG丸ｺﾞｼｯｸM-PRO" w:eastAsia="HG丸ｺﾞｼｯｸM-PRO" w:hAnsi="HG丸ｺﾞｼｯｸM-PRO" w:cs="Wingdings"/>
          <w:kern w:val="0"/>
          <w:sz w:val="22"/>
        </w:rPr>
      </w:pPr>
      <w:r w:rsidRPr="00B84CC0">
        <w:rPr>
          <w:rFonts w:ascii="HG丸ｺﾞｼｯｸM-PRO" w:eastAsia="HG丸ｺﾞｼｯｸM-PRO" w:hAnsi="HG丸ｺﾞｼｯｸM-PRO" w:cs="Wingdings" w:hint="eastAsia"/>
          <w:kern w:val="0"/>
          <w:sz w:val="22"/>
        </w:rPr>
        <w:t>診療用エックス線装置等備付届出事項の一部変更を行った場合</w:t>
      </w:r>
    </w:p>
    <w:tbl>
      <w:tblPr>
        <w:tblStyle w:val="a7"/>
        <w:tblW w:w="0" w:type="auto"/>
        <w:tblLook w:val="04A0" w:firstRow="1" w:lastRow="0" w:firstColumn="1" w:lastColumn="0" w:noHBand="0" w:noVBand="1"/>
      </w:tblPr>
      <w:tblGrid>
        <w:gridCol w:w="3681"/>
        <w:gridCol w:w="2697"/>
        <w:gridCol w:w="2116"/>
      </w:tblGrid>
      <w:tr w:rsidR="00B84CC0" w:rsidRPr="00B84CC0" w:rsidTr="00CF6295">
        <w:tc>
          <w:tcPr>
            <w:tcW w:w="3681" w:type="dxa"/>
          </w:tcPr>
          <w:p w:rsidR="009E035E" w:rsidRPr="00B84CC0" w:rsidRDefault="00C25DF1" w:rsidP="001F1EBC">
            <w:pP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診療用エックス線装置等備付届出事項の一部変更届</w:t>
            </w:r>
          </w:p>
        </w:tc>
        <w:tc>
          <w:tcPr>
            <w:tcW w:w="2697" w:type="dxa"/>
            <w:vAlign w:val="center"/>
          </w:tcPr>
          <w:p w:rsidR="009E035E"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34</w:t>
            </w:r>
            <w:r w:rsidR="00C25DF1"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茨城県：様式第5</w:t>
            </w:r>
            <w:r w:rsidRPr="00B84CC0">
              <w:rPr>
                <w:rFonts w:ascii="HG丸ｺﾞｼｯｸM-PRO" w:eastAsia="HG丸ｺﾞｼｯｸM-PRO" w:hAnsi="HG丸ｺﾞｼｯｸM-PRO"/>
                <w:sz w:val="22"/>
              </w:rPr>
              <w:t>7</w:t>
            </w:r>
            <w:r w:rsidRPr="00B84CC0">
              <w:rPr>
                <w:rFonts w:ascii="HG丸ｺﾞｼｯｸM-PRO" w:eastAsia="HG丸ｺﾞｼｯｸM-PRO" w:hAnsi="HG丸ｺﾞｼｯｸM-PRO" w:hint="eastAsia"/>
                <w:sz w:val="22"/>
              </w:rPr>
              <w:t>号</w:t>
            </w:r>
          </w:p>
        </w:tc>
        <w:tc>
          <w:tcPr>
            <w:tcW w:w="2116" w:type="dxa"/>
            <w:vAlign w:val="center"/>
          </w:tcPr>
          <w:p w:rsidR="009E035E" w:rsidRPr="00B84CC0" w:rsidRDefault="00C25DF1"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変更</w:t>
            </w:r>
            <w:r w:rsidRPr="00B84CC0">
              <w:rPr>
                <w:rFonts w:ascii="HG丸ｺﾞｼｯｸM-PRO" w:eastAsia="HG丸ｺﾞｼｯｸM-PRO" w:hAnsi="HG丸ｺﾞｼｯｸM-PRO" w:cs="Wingdings"/>
                <w:kern w:val="0"/>
                <w:sz w:val="22"/>
              </w:rPr>
              <w:t>後10日以内</w:t>
            </w:r>
          </w:p>
        </w:tc>
      </w:tr>
    </w:tbl>
    <w:p w:rsidR="009E035E" w:rsidRPr="00B84CC0" w:rsidRDefault="00C25DF1" w:rsidP="00895B4E">
      <w:pPr>
        <w:pStyle w:val="a8"/>
        <w:numPr>
          <w:ilvl w:val="0"/>
          <w:numId w:val="2"/>
        </w:numPr>
        <w:ind w:leftChars="0"/>
        <w:rPr>
          <w:rFonts w:ascii="HG丸ｺﾞｼｯｸM-PRO" w:eastAsia="HG丸ｺﾞｼｯｸM-PRO" w:hAnsi="HG丸ｺﾞｼｯｸM-PRO" w:cs="Wingdings"/>
          <w:kern w:val="0"/>
          <w:sz w:val="22"/>
        </w:rPr>
      </w:pPr>
      <w:r w:rsidRPr="00B84CC0">
        <w:rPr>
          <w:rFonts w:ascii="HG丸ｺﾞｼｯｸM-PRO" w:eastAsia="HG丸ｺﾞｼｯｸM-PRO" w:hAnsi="HG丸ｺﾞｼｯｸM-PRO" w:cs="Wingdings" w:hint="eastAsia"/>
          <w:kern w:val="0"/>
          <w:sz w:val="22"/>
        </w:rPr>
        <w:t>診療用エックス線装置を廃止した場合</w:t>
      </w:r>
    </w:p>
    <w:tbl>
      <w:tblPr>
        <w:tblStyle w:val="a7"/>
        <w:tblW w:w="0" w:type="auto"/>
        <w:tblLook w:val="04A0" w:firstRow="1" w:lastRow="0" w:firstColumn="1" w:lastColumn="0" w:noHBand="0" w:noVBand="1"/>
      </w:tblPr>
      <w:tblGrid>
        <w:gridCol w:w="3681"/>
        <w:gridCol w:w="2697"/>
        <w:gridCol w:w="2116"/>
      </w:tblGrid>
      <w:tr w:rsidR="00B84CC0" w:rsidRPr="00B84CC0" w:rsidTr="00CF6295">
        <w:tc>
          <w:tcPr>
            <w:tcW w:w="3681" w:type="dxa"/>
          </w:tcPr>
          <w:p w:rsidR="00C25DF1" w:rsidRPr="00B84CC0" w:rsidRDefault="00C25DF1" w:rsidP="001F1EBC">
            <w:pP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診療用エックス線装置等備付廃止届</w:t>
            </w:r>
          </w:p>
        </w:tc>
        <w:tc>
          <w:tcPr>
            <w:tcW w:w="2697" w:type="dxa"/>
            <w:vAlign w:val="center"/>
          </w:tcPr>
          <w:p w:rsidR="00C25DF1"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35</w:t>
            </w:r>
            <w:r w:rsidR="00C25DF1"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茨城県：様式第6</w:t>
            </w:r>
            <w:r w:rsidRPr="00B84CC0">
              <w:rPr>
                <w:rFonts w:ascii="HG丸ｺﾞｼｯｸM-PRO" w:eastAsia="HG丸ｺﾞｼｯｸM-PRO" w:hAnsi="HG丸ｺﾞｼｯｸM-PRO"/>
                <w:sz w:val="22"/>
              </w:rPr>
              <w:t>4</w:t>
            </w:r>
            <w:r w:rsidRPr="00B84CC0">
              <w:rPr>
                <w:rFonts w:ascii="HG丸ｺﾞｼｯｸM-PRO" w:eastAsia="HG丸ｺﾞｼｯｸM-PRO" w:hAnsi="HG丸ｺﾞｼｯｸM-PRO" w:hint="eastAsia"/>
                <w:sz w:val="22"/>
              </w:rPr>
              <w:t>号</w:t>
            </w:r>
          </w:p>
        </w:tc>
        <w:tc>
          <w:tcPr>
            <w:tcW w:w="2116" w:type="dxa"/>
            <w:vAlign w:val="center"/>
          </w:tcPr>
          <w:p w:rsidR="00C25DF1" w:rsidRPr="00B84CC0" w:rsidRDefault="00C25DF1"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廃止</w:t>
            </w:r>
            <w:r w:rsidRPr="00B84CC0">
              <w:rPr>
                <w:rFonts w:ascii="HG丸ｺﾞｼｯｸM-PRO" w:eastAsia="HG丸ｺﾞｼｯｸM-PRO" w:hAnsi="HG丸ｺﾞｼｯｸM-PRO" w:cs="Wingdings"/>
                <w:kern w:val="0"/>
                <w:sz w:val="22"/>
              </w:rPr>
              <w:t>後10日以内</w:t>
            </w:r>
          </w:p>
        </w:tc>
      </w:tr>
    </w:tbl>
    <w:p w:rsidR="00C25DF1" w:rsidRPr="00B84CC0" w:rsidRDefault="00C25DF1" w:rsidP="00C25DF1">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添付書類は各届出様式をご確認下さい。</w:t>
      </w:r>
    </w:p>
    <w:p w:rsidR="000A298B" w:rsidRPr="00B84CC0" w:rsidRDefault="000A298B" w:rsidP="000A298B">
      <w:pPr>
        <w:pStyle w:val="a8"/>
        <w:ind w:leftChars="0" w:left="360"/>
        <w:rPr>
          <w:rFonts w:ascii="HG丸ｺﾞｼｯｸM-PRO" w:eastAsia="HG丸ｺﾞｼｯｸM-PRO" w:hAnsi="HG丸ｺﾞｼｯｸM-PRO"/>
          <w:sz w:val="22"/>
        </w:rPr>
      </w:pPr>
    </w:p>
    <w:p w:rsidR="000A298B" w:rsidRPr="00B84CC0" w:rsidRDefault="000A298B" w:rsidP="000A298B">
      <w:pPr>
        <w:pStyle w:val="a8"/>
        <w:ind w:leftChars="0" w:left="36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lastRenderedPageBreak/>
        <w:t>様式掲載HP</w:t>
      </w:r>
    </w:p>
    <w:p w:rsidR="000A298B" w:rsidRPr="00B84CC0" w:rsidRDefault="000A298B" w:rsidP="000A298B">
      <w:pPr>
        <w:pStyle w:val="a8"/>
        <w:ind w:leftChars="0" w:left="360"/>
        <w:rPr>
          <w:rFonts w:ascii="HG丸ｺﾞｼｯｸM-PRO" w:eastAsia="HG丸ｺﾞｼｯｸM-PRO" w:hAnsi="HG丸ｺﾞｼｯｸM-PRO" w:cs="ＭＳ 明朝"/>
          <w:kern w:val="0"/>
          <w:sz w:val="22"/>
        </w:rPr>
      </w:pPr>
      <w:r w:rsidRPr="00B84CC0">
        <w:rPr>
          <w:rFonts w:ascii="ＭＳ 明朝" w:eastAsia="ＭＳ 明朝" w:hAnsi="ＭＳ 明朝" w:cs="ＭＳ 明朝" w:hint="eastAsia"/>
          <w:kern w:val="0"/>
          <w:sz w:val="22"/>
        </w:rPr>
        <w:t xml:space="preserve">➢　</w:t>
      </w:r>
      <w:r w:rsidRPr="00B84CC0">
        <w:rPr>
          <w:rFonts w:ascii="HG丸ｺﾞｼｯｸM-PRO" w:eastAsia="HG丸ｺﾞｼｯｸM-PRO" w:hAnsi="HG丸ｺﾞｼｯｸM-PRO" w:cs="ＭＳ 明朝" w:hint="eastAsia"/>
          <w:kern w:val="0"/>
          <w:sz w:val="22"/>
        </w:rPr>
        <w:t>水戸市保健所のHP</w:t>
      </w:r>
    </w:p>
    <w:p w:rsidR="000A298B" w:rsidRPr="00B84CC0" w:rsidRDefault="0087351A" w:rsidP="000A298B">
      <w:pPr>
        <w:pStyle w:val="a8"/>
        <w:ind w:leftChars="0" w:left="360"/>
        <w:rPr>
          <w:rFonts w:ascii="HG丸ｺﾞｼｯｸM-PRO" w:eastAsia="HG丸ｺﾞｼｯｸM-PRO" w:hAnsi="HG丸ｺﾞｼｯｸM-PRO" w:cs="ＭＳ 明朝"/>
          <w:kern w:val="0"/>
          <w:sz w:val="22"/>
        </w:rPr>
      </w:pPr>
      <w:hyperlink w:history="1">
        <w:r w:rsidR="00745271" w:rsidRPr="00B84CC0">
          <w:rPr>
            <w:rStyle w:val="a9"/>
            <w:rFonts w:ascii="HG丸ｺﾞｼｯｸM-PRO" w:eastAsia="HG丸ｺﾞｼｯｸM-PRO" w:hAnsi="HG丸ｺﾞｼｯｸM-PRO" w:cs="ＭＳ 明朝"/>
            <w:color w:val="auto"/>
            <w:kern w:val="0"/>
            <w:sz w:val="22"/>
          </w:rPr>
          <w:t>https://www.city.mito.lg.jp/page/5555.html</w:t>
        </w:r>
      </w:hyperlink>
    </w:p>
    <w:p w:rsidR="000A298B" w:rsidRPr="00B84CC0" w:rsidRDefault="000A298B" w:rsidP="000A298B">
      <w:pPr>
        <w:pStyle w:val="a8"/>
        <w:ind w:leftChars="0" w:left="360"/>
        <w:rPr>
          <w:rFonts w:ascii="HG丸ｺﾞｼｯｸM-PRO" w:eastAsia="HG丸ｺﾞｼｯｸM-PRO" w:hAnsi="HG丸ｺﾞｼｯｸM-PRO"/>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ＭＳ 明朝" w:hint="eastAsia"/>
          <w:kern w:val="0"/>
          <w:sz w:val="22"/>
        </w:rPr>
        <w:t xml:space="preserve">　茨城県中央保健所のHP</w:t>
      </w:r>
    </w:p>
    <w:p w:rsidR="008954EC" w:rsidRPr="00B84CC0" w:rsidRDefault="0087351A" w:rsidP="008954EC">
      <w:pPr>
        <w:pStyle w:val="a8"/>
        <w:ind w:leftChars="0" w:left="360"/>
        <w:rPr>
          <w:rFonts w:ascii="HG丸ｺﾞｼｯｸM-PRO" w:eastAsia="HG丸ｺﾞｼｯｸM-PRO" w:hAnsi="HG丸ｺﾞｼｯｸM-PRO"/>
          <w:sz w:val="22"/>
          <w:u w:val="single"/>
        </w:rPr>
      </w:pPr>
      <w:hyperlink w:history="1">
        <w:r w:rsidR="008954EC" w:rsidRPr="00B84CC0">
          <w:rPr>
            <w:rStyle w:val="a9"/>
            <w:rFonts w:ascii="HG丸ｺﾞｼｯｸM-PRO" w:eastAsia="HG丸ｺﾞｼｯｸM-PRO" w:hAnsi="HG丸ｺﾞｼｯｸM-PRO"/>
            <w:color w:val="auto"/>
            <w:sz w:val="22"/>
          </w:rPr>
          <w:t>https://www.pref.ibaraki.jp/hokenfukushi/mitoho/chiiki/mitohc/05shinseisyo/xsen.html</w:t>
        </w:r>
      </w:hyperlink>
    </w:p>
    <w:p w:rsidR="008954EC" w:rsidRPr="00B84CC0" w:rsidRDefault="008954EC" w:rsidP="008954EC">
      <w:pPr>
        <w:pStyle w:val="a8"/>
        <w:ind w:leftChars="0" w:left="360" w:firstLineChars="900" w:firstLine="1980"/>
        <w:rPr>
          <w:rFonts w:ascii="HG丸ｺﾞｼｯｸM-PRO" w:eastAsia="HG丸ｺﾞｼｯｸM-PRO" w:hAnsi="HG丸ｺﾞｼｯｸM-PRO"/>
          <w:sz w:val="22"/>
          <w:u w:val="single"/>
        </w:rPr>
      </w:pPr>
      <w:r w:rsidRPr="00B84CC0">
        <w:rPr>
          <w:rFonts w:ascii="HG丸ｺﾞｼｯｸM-PRO" w:eastAsia="HG丸ｺﾞｼｯｸM-PRO" w:hAnsi="HG丸ｺﾞｼｯｸM-PRO" w:hint="eastAsia"/>
          <w:sz w:val="22"/>
        </w:rPr>
        <w:t>水戸市保健所HP　　　　中央保健所HP</w:t>
      </w:r>
    </w:p>
    <w:p w:rsidR="008954EC" w:rsidRPr="00B84CC0" w:rsidRDefault="008954EC" w:rsidP="008954EC">
      <w:pPr>
        <w:pStyle w:val="a8"/>
        <w:ind w:leftChars="0" w:left="360"/>
        <w:jc w:val="center"/>
        <w:rPr>
          <w:rFonts w:ascii="HG丸ｺﾞｼｯｸM-PRO" w:eastAsia="HG丸ｺﾞｼｯｸM-PRO" w:hAnsi="HG丸ｺﾞｼｯｸM-PRO"/>
          <w:sz w:val="22"/>
        </w:rPr>
      </w:pPr>
      <w:r w:rsidRPr="00B84CC0">
        <w:rPr>
          <w:rFonts w:ascii="HG丸ｺﾞｼｯｸM-PRO" w:eastAsia="HG丸ｺﾞｼｯｸM-PRO" w:hAnsi="HG丸ｺﾞｼｯｸM-PRO"/>
          <w:noProof/>
          <w:sz w:val="22"/>
        </w:rPr>
        <w:drawing>
          <wp:inline distT="0" distB="0" distL="0" distR="0">
            <wp:extent cx="1638300" cy="1638300"/>
            <wp:effectExtent l="0" t="0" r="0" b="0"/>
            <wp:docPr id="29" name="図 29" descr="C:\Users\R04031060\AppData\Local\Microsoft\Windows\INetCache\Content.Word\水戸市保健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04031060\AppData\Local\Microsoft\Windows\INetCache\Content.Word\水戸市保健所.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87351A">
        <w:rPr>
          <w:rFonts w:ascii="HG丸ｺﾞｼｯｸM-PRO" w:eastAsia="HG丸ｺﾞｼｯｸM-PRO" w:hAnsi="HG丸ｺﾞｼｯｸM-PRO"/>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5pt;height:128.45pt">
            <v:imagedata r:id="rId10" o:title="中央保健所"/>
          </v:shape>
        </w:pict>
      </w:r>
    </w:p>
    <w:p w:rsidR="009520C5" w:rsidRPr="00B84CC0" w:rsidRDefault="009520C5" w:rsidP="009520C5">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エックス線診療に従事する医師</w:t>
      </w:r>
      <w:r w:rsidRPr="00B84CC0">
        <w:rPr>
          <w:rFonts w:ascii="HG丸ｺﾞｼｯｸM-PRO" w:eastAsia="HG丸ｺﾞｼｯｸM-PRO" w:hAnsi="HG丸ｺﾞｼｯｸM-PRO" w:cs="Wingdings"/>
          <w:kern w:val="0"/>
          <w:sz w:val="22"/>
        </w:rPr>
        <w:t>,歯科医師,診療放射線技師又は診療エックス線技師の氏名及びエックス線診療に関する経歴</w:t>
      </w:r>
      <w:r w:rsidRPr="00B84CC0">
        <w:rPr>
          <w:rFonts w:ascii="HG丸ｺﾞｼｯｸM-PRO" w:eastAsia="HG丸ｺﾞｼｯｸM-PRO" w:hAnsi="HG丸ｺﾞｼｯｸM-PRO" w:cs="Wingdings" w:hint="eastAsia"/>
          <w:kern w:val="0"/>
          <w:sz w:val="22"/>
        </w:rPr>
        <w:t>が変更された際は、診療用エックス線装置等備付届出事項の一部変更届の提出が必要です。</w:t>
      </w:r>
    </w:p>
    <w:p w:rsidR="00C25DF1" w:rsidRPr="00B84CC0" w:rsidRDefault="00C25DF1" w:rsidP="004F7888">
      <w:pPr>
        <w:pStyle w:val="a8"/>
        <w:numPr>
          <w:ilvl w:val="0"/>
          <w:numId w:val="1"/>
        </w:numPr>
        <w:ind w:leftChars="0" w:left="357" w:hanging="357"/>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装置の更新を行った場合には、設置、廃止両方の届出が必要です。</w:t>
      </w:r>
    </w:p>
    <w:p w:rsidR="005A5B4C" w:rsidRPr="00B84CC0" w:rsidRDefault="005A5B4C" w:rsidP="004F7888">
      <w:pPr>
        <w:pStyle w:val="a8"/>
        <w:numPr>
          <w:ilvl w:val="0"/>
          <w:numId w:val="1"/>
        </w:numPr>
        <w:ind w:leftChars="0" w:left="357" w:hanging="357"/>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エックス線診療室の構造変更を伴う場合、あらかじめ、開設許可事項一部変更届、開設届出事項一部変更届、構造設備使用許可申請が必要となる場合が有ります。事前にお問い合わせください。</w:t>
      </w:r>
    </w:p>
    <w:p w:rsidR="006257F6" w:rsidRPr="00B84CC0" w:rsidRDefault="00950542" w:rsidP="006257F6">
      <w:pPr>
        <w:pStyle w:val="Default"/>
        <w:numPr>
          <w:ilvl w:val="0"/>
          <w:numId w:val="1"/>
        </w:numPr>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装置の備付、更新をする場合には、その計画を当該工事開始の30</w:t>
      </w:r>
      <w:r w:rsidR="00895B4E" w:rsidRPr="00B84CC0">
        <w:rPr>
          <w:rFonts w:ascii="HG丸ｺﾞｼｯｸM-PRO" w:eastAsia="HG丸ｺﾞｼｯｸM-PRO" w:hAnsi="HG丸ｺﾞｼｯｸM-PRO" w:hint="eastAsia"/>
          <w:color w:val="auto"/>
          <w:sz w:val="22"/>
          <w:szCs w:val="22"/>
        </w:rPr>
        <w:t>日前までに所轄労働基準監督署に届け出てください。（労</w:t>
      </w:r>
      <w:r w:rsidR="000D7062" w:rsidRPr="00B84CC0">
        <w:rPr>
          <w:rFonts w:ascii="HG丸ｺﾞｼｯｸM-PRO" w:eastAsia="HG丸ｺﾞｼｯｸM-PRO" w:hAnsi="HG丸ｺﾞｼｯｸM-PRO" w:hint="eastAsia"/>
          <w:color w:val="auto"/>
          <w:sz w:val="22"/>
          <w:szCs w:val="22"/>
        </w:rPr>
        <w:t>衛</w:t>
      </w:r>
      <w:r w:rsidRPr="00B84CC0">
        <w:rPr>
          <w:rFonts w:ascii="HG丸ｺﾞｼｯｸM-PRO" w:eastAsia="HG丸ｺﾞｼｯｸM-PRO" w:hAnsi="HG丸ｺﾞｼｯｸM-PRO" w:hint="eastAsia"/>
          <w:color w:val="auto"/>
          <w:sz w:val="22"/>
          <w:szCs w:val="22"/>
        </w:rPr>
        <w:t>法第88</w:t>
      </w:r>
      <w:r w:rsidR="00895B4E" w:rsidRPr="00B84CC0">
        <w:rPr>
          <w:rFonts w:ascii="HG丸ｺﾞｼｯｸM-PRO" w:eastAsia="HG丸ｺﾞｼｯｸM-PRO" w:hAnsi="HG丸ｺﾞｼｯｸM-PRO" w:hint="eastAsia"/>
          <w:color w:val="auto"/>
          <w:sz w:val="22"/>
          <w:szCs w:val="22"/>
        </w:rPr>
        <w:t>条）</w:t>
      </w:r>
    </w:p>
    <w:p w:rsidR="003A05B5" w:rsidRPr="00B84CC0" w:rsidRDefault="003A05B5" w:rsidP="003A05B5">
      <w:pPr>
        <w:pStyle w:val="Default"/>
        <w:rPr>
          <w:rFonts w:ascii="HG丸ｺﾞｼｯｸM-PRO" w:eastAsia="HG丸ｺﾞｼｯｸM-PRO" w:hAnsi="HG丸ｺﾞｼｯｸM-PRO"/>
          <w:color w:val="auto"/>
          <w:sz w:val="22"/>
          <w:szCs w:val="22"/>
        </w:rPr>
      </w:pPr>
      <w:r w:rsidRPr="00B84CC0">
        <w:rPr>
          <w:rFonts w:ascii="ＭＳ 明朝" w:eastAsia="ＭＳ 明朝" w:hAnsi="ＭＳ 明朝" w:cs="HGPｺﾞｼｯｸM"/>
          <w:noProof/>
          <w:color w:val="auto"/>
        </w:rPr>
        <mc:AlternateContent>
          <mc:Choice Requires="wps">
            <w:drawing>
              <wp:anchor distT="0" distB="0" distL="114300" distR="114300" simplePos="0" relativeHeight="251704320" behindDoc="0" locked="0" layoutInCell="1" allowOverlap="1" wp14:anchorId="729BE4BE" wp14:editId="61A34F06">
                <wp:simplePos x="0" y="0"/>
                <wp:positionH relativeFrom="margin">
                  <wp:posOffset>-3810</wp:posOffset>
                </wp:positionH>
                <wp:positionV relativeFrom="paragraph">
                  <wp:posOffset>276225</wp:posOffset>
                </wp:positionV>
                <wp:extent cx="2133600" cy="541655"/>
                <wp:effectExtent l="0" t="0" r="19050" b="10795"/>
                <wp:wrapNone/>
                <wp:docPr id="28" name="角丸四角形 28"/>
                <wp:cNvGraphicFramePr/>
                <a:graphic xmlns:a="http://schemas.openxmlformats.org/drawingml/2006/main">
                  <a:graphicData uri="http://schemas.microsoft.com/office/word/2010/wordprocessingShape">
                    <wps:wsp>
                      <wps:cNvSpPr/>
                      <wps:spPr>
                        <a:xfrm>
                          <a:off x="0" y="0"/>
                          <a:ext cx="21336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3A05B5">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BE4BE" id="角丸四角形 28" o:spid="_x0000_s1027" style="position:absolute;margin-left:-.3pt;margin-top:21.75pt;width:168pt;height:42.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" fillcolor="#d8d8d8 [2732]" strokecolor="#1f4d78 [1604]" strokeweight="1pt">
                <v:stroke joinstyle="miter"/>
                <v:textbox>
                  <w:txbxContent>
                    <w:p w:rsidR="00BA0F2C" w:rsidRPr="00C86759" w:rsidRDefault="00BA0F2C" w:rsidP="003A05B5">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v:textbox>
                <w10:wrap anchorx="margin"/>
              </v:roundrect>
            </w:pict>
          </mc:Fallback>
        </mc:AlternateContent>
      </w:r>
    </w:p>
    <w:p w:rsidR="003A05B5" w:rsidRPr="00B84CC0" w:rsidRDefault="003A05B5" w:rsidP="003A05B5">
      <w:pPr>
        <w:pStyle w:val="Default"/>
        <w:rPr>
          <w:rFonts w:ascii="HG丸ｺﾞｼｯｸM-PRO" w:eastAsia="HG丸ｺﾞｼｯｸM-PRO" w:hAnsi="HG丸ｺﾞｼｯｸM-PRO"/>
          <w:color w:val="auto"/>
          <w:sz w:val="22"/>
          <w:szCs w:val="22"/>
        </w:rPr>
      </w:pPr>
    </w:p>
    <w:p w:rsidR="003A05B5" w:rsidRPr="00B84CC0" w:rsidRDefault="003A05B5" w:rsidP="003A05B5">
      <w:pPr>
        <w:pStyle w:val="Default"/>
        <w:rPr>
          <w:rFonts w:ascii="HG丸ｺﾞｼｯｸM-PRO" w:eastAsia="HG丸ｺﾞｼｯｸM-PRO" w:hAnsi="HG丸ｺﾞｼｯｸM-PRO"/>
          <w:color w:val="auto"/>
          <w:sz w:val="22"/>
          <w:szCs w:val="22"/>
        </w:rPr>
      </w:pPr>
    </w:p>
    <w:p w:rsidR="005A5B4C" w:rsidRPr="00B84CC0" w:rsidRDefault="003A05B5" w:rsidP="003A05B5">
      <w:pPr>
        <w:pStyle w:val="Default"/>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２　放射線診療従事者</w:t>
      </w:r>
    </w:p>
    <w:p w:rsidR="008954EC" w:rsidRPr="00B84CC0" w:rsidRDefault="003A05B5" w:rsidP="00573951">
      <w:pPr>
        <w:pStyle w:val="Default"/>
        <w:ind w:firstLineChars="100" w:firstLine="240"/>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cs="MS-Mincho" w:hint="eastAsia"/>
          <w:color w:val="auto"/>
          <w:szCs w:val="21"/>
        </w:rPr>
        <w:t>エックス線装置等の取扱い、管理又はこれに付随する業務に従事する者で管理区域に立ち入る者、具体的には放射線診療に従事する医師、歯科医師、診療放射線技師、看護師、准看護師、歯科衛生士、臨床検査技師、薬剤師等を言います。(医政発0315第4号)</w:t>
      </w:r>
    </w:p>
    <w:p w:rsidR="00895B4E" w:rsidRPr="00B84CC0" w:rsidRDefault="00C86759" w:rsidP="006257F6">
      <w:pPr>
        <w:pStyle w:val="Default"/>
        <w:ind w:left="360"/>
        <w:rPr>
          <w:rFonts w:ascii="HG丸ｺﾞｼｯｸM-PRO" w:eastAsia="HG丸ｺﾞｼｯｸM-PRO" w:hAnsi="HG丸ｺﾞｼｯｸM-PRO"/>
          <w:color w:val="auto"/>
          <w:sz w:val="22"/>
          <w:szCs w:val="22"/>
        </w:rPr>
      </w:pPr>
      <w:r w:rsidRPr="00B84CC0">
        <w:rPr>
          <w:rFonts w:ascii="ＭＳ 明朝" w:eastAsia="ＭＳ 明朝" w:hAnsi="ＭＳ 明朝" w:cs="HGPｺﾞｼｯｸM"/>
          <w:noProof/>
          <w:color w:val="auto"/>
        </w:rPr>
        <w:lastRenderedPageBreak/>
        <mc:AlternateContent>
          <mc:Choice Requires="wps">
            <w:drawing>
              <wp:anchor distT="0" distB="0" distL="114300" distR="114300" simplePos="0" relativeHeight="251660288" behindDoc="0" locked="0" layoutInCell="1" allowOverlap="1" wp14:anchorId="0D6A1936" wp14:editId="3A55EF61">
                <wp:simplePos x="0" y="0"/>
                <wp:positionH relativeFrom="margin">
                  <wp:align>left</wp:align>
                </wp:positionH>
                <wp:positionV relativeFrom="paragraph">
                  <wp:posOffset>23999</wp:posOffset>
                </wp:positionV>
                <wp:extent cx="3296093" cy="542261"/>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3296093" cy="542261"/>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1936" id="角丸四角形 2" o:spid="_x0000_s1028" style="position:absolute;left:0;text-align:left;margin-left:0;margin-top:1.9pt;width:259.55pt;height:4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v:textbox>
                <w10:wrap anchorx="margin"/>
              </v:roundrect>
            </w:pict>
          </mc:Fallback>
        </mc:AlternateContent>
      </w:r>
    </w:p>
    <w:p w:rsidR="00C86759" w:rsidRPr="00B84CC0" w:rsidRDefault="00C86759" w:rsidP="00895B4E">
      <w:pPr>
        <w:pStyle w:val="Default"/>
        <w:ind w:left="360"/>
        <w:rPr>
          <w:rFonts w:ascii="ＭＳ 明朝" w:eastAsia="ＭＳ 明朝" w:hAnsi="ＭＳ 明朝"/>
          <w:color w:val="auto"/>
          <w:sz w:val="22"/>
          <w:szCs w:val="22"/>
        </w:rPr>
      </w:pPr>
    </w:p>
    <w:p w:rsidR="00AF0858" w:rsidRPr="00B84CC0" w:rsidRDefault="00CD315B" w:rsidP="001F1EBC">
      <w:pPr>
        <w:pStyle w:val="Default"/>
        <w:rPr>
          <w:rFonts w:ascii="HG丸ｺﾞｼｯｸM-PRO" w:eastAsia="HG丸ｺﾞｼｯｸM-PRO" w:hAnsi="HG丸ｺﾞｼｯｸM-PRO" w:cs="HGPｺﾞｼｯｸM"/>
          <w:color w:val="auto"/>
        </w:rPr>
      </w:pPr>
      <w:r w:rsidRPr="00B84CC0">
        <w:rPr>
          <w:rFonts w:ascii="HG丸ｺﾞｼｯｸM-PRO" w:eastAsia="HG丸ｺﾞｼｯｸM-PRO" w:hAnsi="HG丸ｺﾞｼｯｸM-PRO" w:cs="HGPｺﾞｼｯｸM" w:hint="eastAsia"/>
          <w:color w:val="auto"/>
        </w:rPr>
        <w:t>３</w:t>
      </w:r>
      <w:r w:rsidR="001F1EBC" w:rsidRPr="00B84CC0">
        <w:rPr>
          <w:rFonts w:ascii="HG丸ｺﾞｼｯｸM-PRO" w:eastAsia="HG丸ｺﾞｼｯｸM-PRO" w:hAnsi="HG丸ｺﾞｼｯｸM-PRO" w:cs="HGPｺﾞｼｯｸM"/>
          <w:color w:val="auto"/>
        </w:rPr>
        <w:t xml:space="preserve"> </w:t>
      </w:r>
      <w:r w:rsidR="007D0433" w:rsidRPr="00B84CC0">
        <w:rPr>
          <w:rFonts w:ascii="HG丸ｺﾞｼｯｸM-PRO" w:eastAsia="HG丸ｺﾞｼｯｸM-PRO" w:hAnsi="HG丸ｺﾞｼｯｸM-PRO" w:cs="HGPｺﾞｼｯｸM" w:hint="eastAsia"/>
          <w:color w:val="auto"/>
        </w:rPr>
        <w:t>放射線</w:t>
      </w:r>
      <w:r w:rsidR="003A05B5" w:rsidRPr="00B84CC0">
        <w:rPr>
          <w:rFonts w:ascii="HG丸ｺﾞｼｯｸM-PRO" w:eastAsia="HG丸ｺﾞｼｯｸM-PRO" w:hAnsi="HG丸ｺﾞｼｯｸM-PRO" w:cs="HGPｺﾞｼｯｸM" w:hint="eastAsia"/>
          <w:color w:val="auto"/>
        </w:rPr>
        <w:t>診療</w:t>
      </w:r>
      <w:r w:rsidR="007D0433" w:rsidRPr="00B84CC0">
        <w:rPr>
          <w:rFonts w:ascii="HG丸ｺﾞｼｯｸM-PRO" w:eastAsia="HG丸ｺﾞｼｯｸM-PRO" w:hAnsi="HG丸ｺﾞｼｯｸM-PRO" w:cs="HGPｺﾞｼｯｸM" w:hint="eastAsia"/>
          <w:color w:val="auto"/>
        </w:rPr>
        <w:t>従事者</w:t>
      </w:r>
      <w:r w:rsidR="001F1EBC" w:rsidRPr="00B84CC0">
        <w:rPr>
          <w:rFonts w:ascii="HG丸ｺﾞｼｯｸM-PRO" w:eastAsia="HG丸ｺﾞｼｯｸM-PRO" w:hAnsi="HG丸ｺﾞｼｯｸM-PRO" w:cs="HGPｺﾞｼｯｸM" w:hint="eastAsia"/>
          <w:color w:val="auto"/>
        </w:rPr>
        <w:t>の健康管理</w:t>
      </w:r>
    </w:p>
    <w:p w:rsidR="00ED5486" w:rsidRPr="00B84CC0" w:rsidRDefault="00AF0858" w:rsidP="004F7888">
      <w:pPr>
        <w:pStyle w:val="Default"/>
        <w:ind w:firstLineChars="100" w:firstLine="220"/>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w:t>
      </w:r>
      <w:r w:rsidR="007F50BD" w:rsidRPr="00B84CC0">
        <w:rPr>
          <w:rFonts w:ascii="HG丸ｺﾞｼｯｸM-PRO" w:eastAsia="HG丸ｺﾞｼｯｸM-PRO" w:hAnsi="HG丸ｺﾞｼｯｸM-PRO" w:hint="eastAsia"/>
          <w:color w:val="auto"/>
          <w:sz w:val="22"/>
          <w:szCs w:val="22"/>
        </w:rPr>
        <w:t>１）</w:t>
      </w:r>
      <w:r w:rsidR="00ED5486" w:rsidRPr="00B84CC0">
        <w:rPr>
          <w:rFonts w:ascii="HG丸ｺﾞｼｯｸM-PRO" w:eastAsia="HG丸ｺﾞｼｯｸM-PRO" w:hAnsi="HG丸ｺﾞｼｯｸM-PRO" w:hint="eastAsia"/>
          <w:color w:val="auto"/>
          <w:sz w:val="22"/>
          <w:szCs w:val="22"/>
        </w:rPr>
        <w:t>健康診断の対象者</w:t>
      </w:r>
    </w:p>
    <w:p w:rsidR="007D0433" w:rsidRPr="00B84CC0" w:rsidRDefault="007D0433" w:rsidP="004F7888">
      <w:pPr>
        <w:pStyle w:val="Default"/>
        <w:ind w:firstLineChars="100" w:firstLine="220"/>
        <w:rPr>
          <w:rFonts w:ascii="HG丸ｺﾞｼｯｸM-PRO" w:eastAsia="HG丸ｺﾞｼｯｸM-PRO" w:hAnsi="HG丸ｺﾞｼｯｸM-PRO" w:cs="HGPｺﾞｼｯｸM"/>
          <w:color w:val="auto"/>
        </w:rPr>
      </w:pPr>
      <w:r w:rsidRPr="00B84CC0">
        <w:rPr>
          <w:rFonts w:ascii="HG丸ｺﾞｼｯｸM-PRO" w:eastAsia="HG丸ｺﾞｼｯｸM-PRO" w:hAnsi="HG丸ｺﾞｼｯｸM-PRO" w:cs="HGPｺﾞｼｯｸM" w:hint="eastAsia"/>
          <w:color w:val="auto"/>
          <w:sz w:val="22"/>
          <w:szCs w:val="22"/>
        </w:rPr>
        <w:t>放射線業務に常時従事する労働者で管理区域に立ち入る者</w:t>
      </w:r>
      <w:r w:rsidRPr="00B84CC0">
        <w:rPr>
          <w:rFonts w:ascii="HG丸ｺﾞｼｯｸM-PRO" w:eastAsia="HG丸ｺﾞｼｯｸM-PRO" w:hAnsi="HG丸ｺﾞｼｯｸM-PRO" w:hint="eastAsia"/>
          <w:color w:val="auto"/>
          <w:sz w:val="22"/>
          <w:szCs w:val="22"/>
        </w:rPr>
        <w:t>は</w:t>
      </w:r>
      <w:r w:rsidR="00895B4E" w:rsidRPr="00B84CC0">
        <w:rPr>
          <w:rFonts w:ascii="HG丸ｺﾞｼｯｸM-PRO" w:eastAsia="HG丸ｺﾞｼｯｸM-PRO" w:hAnsi="HG丸ｺﾞｼｯｸM-PRO" w:hint="eastAsia"/>
          <w:color w:val="auto"/>
          <w:sz w:val="22"/>
          <w:szCs w:val="22"/>
        </w:rPr>
        <w:t>、</w:t>
      </w:r>
      <w:r w:rsidRPr="00B84CC0">
        <w:rPr>
          <w:rFonts w:ascii="HG丸ｺﾞｼｯｸM-PRO" w:eastAsia="HG丸ｺﾞｼｯｸM-PRO" w:hAnsi="HG丸ｺﾞｼｯｸM-PRO" w:hint="eastAsia"/>
          <w:color w:val="auto"/>
          <w:sz w:val="22"/>
          <w:szCs w:val="22"/>
        </w:rPr>
        <w:t>特殊業務従事者健康診断を受ける必要が有ります。（</w:t>
      </w:r>
      <w:r w:rsidR="00950542" w:rsidRPr="00B84CC0">
        <w:rPr>
          <w:rFonts w:ascii="HG丸ｺﾞｼｯｸM-PRO" w:eastAsia="HG丸ｺﾞｼｯｸM-PRO" w:hAnsi="HG丸ｺﾞｼｯｸM-PRO" w:cs="HGPｺﾞｼｯｸM" w:hint="eastAsia"/>
          <w:color w:val="auto"/>
          <w:sz w:val="22"/>
          <w:szCs w:val="22"/>
        </w:rPr>
        <w:t>電離則第56</w:t>
      </w:r>
      <w:r w:rsidRPr="00B84CC0">
        <w:rPr>
          <w:rFonts w:ascii="HG丸ｺﾞｼｯｸM-PRO" w:eastAsia="HG丸ｺﾞｼｯｸM-PRO" w:hAnsi="HG丸ｺﾞｼｯｸM-PRO" w:cs="HGPｺﾞｼｯｸM" w:hint="eastAsia"/>
          <w:color w:val="auto"/>
          <w:sz w:val="22"/>
          <w:szCs w:val="22"/>
        </w:rPr>
        <w:t>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827"/>
        <w:gridCol w:w="2104"/>
      </w:tblGrid>
      <w:tr w:rsidR="00B84CC0" w:rsidRPr="00B84CC0" w:rsidTr="00057FB2">
        <w:trPr>
          <w:trHeight w:val="539"/>
        </w:trPr>
        <w:tc>
          <w:tcPr>
            <w:tcW w:w="2655"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名称</w:t>
            </w:r>
          </w:p>
        </w:tc>
        <w:tc>
          <w:tcPr>
            <w:tcW w:w="3827"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健診頻度</w:t>
            </w:r>
          </w:p>
        </w:tc>
        <w:tc>
          <w:tcPr>
            <w:tcW w:w="2104"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個人票保存期間</w:t>
            </w:r>
          </w:p>
        </w:tc>
      </w:tr>
      <w:tr w:rsidR="00B84CC0" w:rsidRPr="00B84CC0" w:rsidTr="00057FB2">
        <w:trPr>
          <w:trHeight w:val="539"/>
        </w:trPr>
        <w:tc>
          <w:tcPr>
            <w:tcW w:w="2655"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電離放射線健康診断</w:t>
            </w:r>
          </w:p>
        </w:tc>
        <w:tc>
          <w:tcPr>
            <w:tcW w:w="3827" w:type="dxa"/>
            <w:vAlign w:val="center"/>
          </w:tcPr>
          <w:p w:rsidR="00057FB2" w:rsidRPr="00B84CC0" w:rsidRDefault="007F50BD" w:rsidP="00057FB2">
            <w:pPr>
              <w:pStyle w:val="Default"/>
              <w:jc w:val="both"/>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雇入れの際，放射線</w:t>
            </w:r>
            <w:r w:rsidR="00950542" w:rsidRPr="00B84CC0">
              <w:rPr>
                <w:rFonts w:ascii="HG丸ｺﾞｼｯｸM-PRO" w:eastAsia="HG丸ｺﾞｼｯｸM-PRO" w:hAnsi="HG丸ｺﾞｼｯｸM-PRO" w:cs="HGPｺﾞｼｯｸM" w:hint="eastAsia"/>
                <w:color w:val="auto"/>
                <w:sz w:val="22"/>
                <w:szCs w:val="22"/>
              </w:rPr>
              <w:t>業務への配置替えの際及び6か月以内ごとに1</w:t>
            </w:r>
            <w:r w:rsidR="00057FB2" w:rsidRPr="00B84CC0">
              <w:rPr>
                <w:rFonts w:ascii="HG丸ｺﾞｼｯｸM-PRO" w:eastAsia="HG丸ｺﾞｼｯｸM-PRO" w:hAnsi="HG丸ｺﾞｼｯｸM-PRO" w:cs="HGPｺﾞｼｯｸM" w:hint="eastAsia"/>
                <w:color w:val="auto"/>
                <w:sz w:val="22"/>
                <w:szCs w:val="22"/>
              </w:rPr>
              <w:t>回</w:t>
            </w:r>
          </w:p>
        </w:tc>
        <w:tc>
          <w:tcPr>
            <w:tcW w:w="2104" w:type="dxa"/>
            <w:vAlign w:val="center"/>
          </w:tcPr>
          <w:p w:rsidR="00057FB2" w:rsidRPr="00B84CC0" w:rsidRDefault="0095054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30</w:t>
            </w:r>
            <w:r w:rsidR="00057FB2" w:rsidRPr="00B84CC0">
              <w:rPr>
                <w:rFonts w:ascii="HG丸ｺﾞｼｯｸM-PRO" w:eastAsia="HG丸ｺﾞｼｯｸM-PRO" w:hAnsi="HG丸ｺﾞｼｯｸM-PRO" w:cs="HGPｺﾞｼｯｸM" w:hint="eastAsia"/>
                <w:color w:val="auto"/>
                <w:sz w:val="22"/>
                <w:szCs w:val="22"/>
              </w:rPr>
              <w:t>年間</w:t>
            </w:r>
          </w:p>
        </w:tc>
      </w:tr>
    </w:tbl>
    <w:p w:rsidR="001F1EBC" w:rsidRPr="00B84CC0" w:rsidRDefault="00895B4E" w:rsidP="004F7888">
      <w:pPr>
        <w:spacing w:before="80" w:after="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w:t>
      </w:r>
      <w:r w:rsidR="001F1EBC" w:rsidRPr="00B84CC0">
        <w:rPr>
          <w:rFonts w:ascii="HG丸ｺﾞｼｯｸM-PRO" w:eastAsia="HG丸ｺﾞｼｯｸM-PRO" w:hAnsi="HG丸ｺﾞｼｯｸM-PRO" w:hint="eastAsia"/>
          <w:sz w:val="22"/>
        </w:rPr>
        <w:t>電離</w:t>
      </w:r>
      <w:r w:rsidR="00950542" w:rsidRPr="00B84CC0">
        <w:rPr>
          <w:rFonts w:ascii="HG丸ｺﾞｼｯｸM-PRO" w:eastAsia="HG丸ｺﾞｼｯｸM-PRO" w:hAnsi="HG丸ｺﾞｼｯｸM-PRO" w:hint="eastAsia"/>
          <w:sz w:val="22"/>
        </w:rPr>
        <w:t>放射線健康診断を行ったときは，電離放射線健康診断個人票（様式第1号の2）を作成し，遅滞なく，電離放射線健康診断結果報告書（様式第2</w:t>
      </w:r>
      <w:r w:rsidR="001F1EBC" w:rsidRPr="00B84CC0">
        <w:rPr>
          <w:rFonts w:ascii="HG丸ｺﾞｼｯｸM-PRO" w:eastAsia="HG丸ｺﾞｼｯｸM-PRO" w:hAnsi="HG丸ｺﾞｼｯｸM-PRO" w:hint="eastAsia"/>
          <w:sz w:val="22"/>
        </w:rPr>
        <w:t>号）を所轄労働基準監督署長に提出してください。（電離</w:t>
      </w:r>
      <w:r w:rsidR="00950542" w:rsidRPr="00B84CC0">
        <w:rPr>
          <w:rFonts w:ascii="HG丸ｺﾞｼｯｸM-PRO" w:eastAsia="HG丸ｺﾞｼｯｸM-PRO" w:hAnsi="HG丸ｺﾞｼｯｸM-PRO" w:hint="eastAsia"/>
          <w:sz w:val="22"/>
        </w:rPr>
        <w:t>則第58</w:t>
      </w:r>
      <w:r w:rsidR="001F1EBC" w:rsidRPr="00B84CC0">
        <w:rPr>
          <w:rFonts w:ascii="HG丸ｺﾞｼｯｸM-PRO" w:eastAsia="HG丸ｺﾞｼｯｸM-PRO" w:hAnsi="HG丸ｺﾞｼｯｸM-PRO" w:hint="eastAsia"/>
          <w:sz w:val="22"/>
        </w:rPr>
        <w:t>条）</w:t>
      </w:r>
    </w:p>
    <w:p w:rsidR="00900B99" w:rsidRPr="00B84CC0" w:rsidRDefault="00900B99" w:rsidP="004F7888">
      <w:pPr>
        <w:spacing w:before="80" w:after="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様式掲載HP</w:t>
      </w:r>
    </w:p>
    <w:p w:rsidR="00900B99" w:rsidRPr="00B84CC0" w:rsidRDefault="00900B99" w:rsidP="004F7888">
      <w:pPr>
        <w:spacing w:before="80" w:after="0"/>
        <w:rPr>
          <w:rFonts w:ascii="HG丸ｺﾞｼｯｸM-PRO" w:eastAsia="HG丸ｺﾞｼｯｸM-PRO" w:hAnsi="HG丸ｺﾞｼｯｸM-PRO"/>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ＭＳ 明朝" w:hint="eastAsia"/>
          <w:kern w:val="0"/>
          <w:sz w:val="22"/>
        </w:rPr>
        <w:t xml:space="preserve">　厚生労働省のH</w:t>
      </w:r>
      <w:r w:rsidRPr="00B84CC0">
        <w:rPr>
          <w:rFonts w:ascii="HG丸ｺﾞｼｯｸM-PRO" w:eastAsia="HG丸ｺﾞｼｯｸM-PRO" w:hAnsi="HG丸ｺﾞｼｯｸM-PRO" w:cs="ＭＳ 明朝"/>
          <w:kern w:val="0"/>
          <w:sz w:val="22"/>
        </w:rPr>
        <w:t>P</w:t>
      </w:r>
    </w:p>
    <w:p w:rsidR="00900B99" w:rsidRPr="00B84CC0" w:rsidRDefault="0087351A" w:rsidP="004F7888">
      <w:pPr>
        <w:spacing w:before="80" w:after="0"/>
        <w:rPr>
          <w:rFonts w:ascii="HG丸ｺﾞｼｯｸM-PRO" w:eastAsia="HG丸ｺﾞｼｯｸM-PRO" w:hAnsi="HG丸ｺﾞｼｯｸM-PRO"/>
          <w:sz w:val="22"/>
        </w:rPr>
      </w:pPr>
      <w:hyperlink w:history="1">
        <w:r w:rsidR="00900B99" w:rsidRPr="00B84CC0">
          <w:rPr>
            <w:rStyle w:val="a9"/>
            <w:rFonts w:ascii="HG丸ｺﾞｼｯｸM-PRO" w:eastAsia="HG丸ｺﾞｼｯｸM-PRO" w:hAnsi="HG丸ｺﾞｼｯｸM-PRO"/>
            <w:color w:val="auto"/>
            <w:sz w:val="22"/>
          </w:rPr>
          <w:t>https://www.mhlw.go.jp/bunya/roudoukijun/anzeneisei36/10.html</w:t>
        </w:r>
      </w:hyperlink>
    </w:p>
    <w:p w:rsidR="007F50BD" w:rsidRPr="00B84CC0" w:rsidRDefault="00AF0858" w:rsidP="007F50BD">
      <w:pPr>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w:t>
      </w:r>
      <w:r w:rsidR="007F50BD" w:rsidRPr="00B84CC0">
        <w:rPr>
          <w:rFonts w:ascii="HG丸ｺﾞｼｯｸM-PRO" w:eastAsia="HG丸ｺﾞｼｯｸM-PRO" w:hAnsi="HG丸ｺﾞｼｯｸM-PRO" w:hint="eastAsia"/>
          <w:sz w:val="22"/>
        </w:rPr>
        <w:t>２）健康診断の項目</w:t>
      </w:r>
    </w:p>
    <w:p w:rsidR="007F50BD"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ア</w:t>
      </w:r>
      <w:r w:rsidR="007F50BD" w:rsidRPr="00B84CC0">
        <w:rPr>
          <w:rFonts w:ascii="HG丸ｺﾞｼｯｸM-PRO" w:eastAsia="HG丸ｺﾞｼｯｸM-PRO" w:hAnsi="HG丸ｺﾞｼｯｸM-PRO" w:hint="eastAsia"/>
          <w:sz w:val="22"/>
        </w:rPr>
        <w:t xml:space="preserve">　問診（放射線の被ばく歴、自覚症状の有無）</w:t>
      </w:r>
    </w:p>
    <w:p w:rsidR="007F50BD"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イ</w:t>
      </w:r>
      <w:r w:rsidR="007F50BD" w:rsidRPr="00B84CC0">
        <w:rPr>
          <w:rFonts w:ascii="HG丸ｺﾞｼｯｸM-PRO" w:eastAsia="HG丸ｺﾞｼｯｸM-PRO" w:hAnsi="HG丸ｺﾞｼｯｸM-PRO" w:hint="eastAsia"/>
          <w:sz w:val="22"/>
        </w:rPr>
        <w:t xml:space="preserve">　末梢血中の血色素量またはヘマトクリット値</w:t>
      </w:r>
    </w:p>
    <w:p w:rsidR="007F50BD" w:rsidRPr="00B84CC0" w:rsidRDefault="00AF0858" w:rsidP="00E56956">
      <w:pPr>
        <w:snapToGrid w:val="0"/>
        <w:spacing w:after="0"/>
        <w:ind w:firstLineChars="200" w:firstLine="44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ウ</w:t>
      </w:r>
      <w:r w:rsidR="007F50BD" w:rsidRPr="00B84CC0">
        <w:rPr>
          <w:rFonts w:ascii="HG丸ｺﾞｼｯｸM-PRO" w:eastAsia="HG丸ｺﾞｼｯｸM-PRO" w:hAnsi="HG丸ｺﾞｼｯｸM-PRO" w:hint="eastAsia"/>
          <w:sz w:val="22"/>
        </w:rPr>
        <w:t xml:space="preserve">　</w:t>
      </w:r>
      <w:r w:rsidR="00EC3FD8" w:rsidRPr="00B84CC0">
        <w:rPr>
          <w:rFonts w:ascii="HG丸ｺﾞｼｯｸM-PRO" w:eastAsia="HG丸ｺﾞｼｯｸM-PRO" w:hAnsi="HG丸ｺﾞｼｯｸM-PRO" w:hint="eastAsia"/>
          <w:sz w:val="22"/>
        </w:rPr>
        <w:t>赤血球数および白血球数</w:t>
      </w:r>
    </w:p>
    <w:p w:rsidR="00EC3FD8"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エ</w:t>
      </w:r>
      <w:r w:rsidR="00EC3FD8" w:rsidRPr="00B84CC0">
        <w:rPr>
          <w:rFonts w:ascii="HG丸ｺﾞｼｯｸM-PRO" w:eastAsia="HG丸ｺﾞｼｯｸM-PRO" w:hAnsi="HG丸ｺﾞｼｯｸM-PRO" w:hint="eastAsia"/>
          <w:sz w:val="22"/>
        </w:rPr>
        <w:t xml:space="preserve">　白血球百分率</w:t>
      </w:r>
    </w:p>
    <w:p w:rsidR="00EC3FD8" w:rsidRPr="00B84CC0" w:rsidRDefault="00AF0858" w:rsidP="00E56956">
      <w:pPr>
        <w:snapToGrid w:val="0"/>
        <w:spacing w:after="0"/>
        <w:ind w:firstLineChars="200" w:firstLine="44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オ</w:t>
      </w:r>
      <w:r w:rsidR="00EC3FD8" w:rsidRPr="00B84CC0">
        <w:rPr>
          <w:rFonts w:ascii="HG丸ｺﾞｼｯｸM-PRO" w:eastAsia="HG丸ｺﾞｼｯｸM-PRO" w:hAnsi="HG丸ｺﾞｼｯｸM-PRO" w:hint="eastAsia"/>
          <w:sz w:val="22"/>
        </w:rPr>
        <w:t xml:space="preserve">　皮膚</w:t>
      </w:r>
    </w:p>
    <w:p w:rsidR="00EC3FD8" w:rsidRPr="00B84CC0" w:rsidRDefault="00AF0858" w:rsidP="00E56956">
      <w:pPr>
        <w:snapToGrid w:val="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カ</w:t>
      </w:r>
      <w:r w:rsidR="00EC3FD8" w:rsidRPr="00B84CC0">
        <w:rPr>
          <w:rFonts w:ascii="HG丸ｺﾞｼｯｸM-PRO" w:eastAsia="HG丸ｺﾞｼｯｸM-PRO" w:hAnsi="HG丸ｺﾞｼｯｸM-PRO" w:hint="eastAsia"/>
          <w:sz w:val="22"/>
        </w:rPr>
        <w:t xml:space="preserve">　眼</w:t>
      </w:r>
    </w:p>
    <w:p w:rsidR="00895B4E" w:rsidRPr="00B84CC0" w:rsidRDefault="00950542" w:rsidP="001F1EBC">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6</w:t>
      </w:r>
      <w:r w:rsidR="00EC3FD8" w:rsidRPr="00B84CC0">
        <w:rPr>
          <w:rFonts w:ascii="HG丸ｺﾞｼｯｸM-PRO" w:eastAsia="HG丸ｺﾞｼｯｸM-PRO" w:hAnsi="HG丸ｺﾞｼｯｸM-PRO" w:hint="eastAsia"/>
          <w:sz w:val="22"/>
        </w:rPr>
        <w:t>ヶ月ごとの電離放射線健康診断は</w:t>
      </w:r>
      <w:r w:rsidRPr="00B84CC0">
        <w:rPr>
          <w:rFonts w:ascii="HG丸ｺﾞｼｯｸM-PRO" w:eastAsia="HG丸ｺﾞｼｯｸM-PRO" w:hAnsi="HG丸ｺﾞｼｯｸM-PRO" w:hint="eastAsia"/>
          <w:sz w:val="22"/>
        </w:rPr>
        <w:t>、一般定期健康診断をきちんと受診している者で前年の被ばく線量が5</w:t>
      </w:r>
      <w:r w:rsidR="00EC3FD8" w:rsidRPr="00B84CC0">
        <w:rPr>
          <w:rFonts w:ascii="HG丸ｺﾞｼｯｸM-PRO" w:eastAsia="HG丸ｺﾞｼｯｸM-PRO" w:hAnsi="HG丸ｺﾞｼｯｸM-PRO" w:hint="eastAsia"/>
          <w:sz w:val="22"/>
        </w:rPr>
        <w:t>m</w:t>
      </w:r>
      <w:r w:rsidRPr="00B84CC0">
        <w:rPr>
          <w:rFonts w:ascii="ＭＳ 明朝" w:eastAsia="ＭＳ 明朝" w:hAnsi="ＭＳ 明朝" w:cs="ＭＳ 明朝" w:hint="eastAsia"/>
          <w:sz w:val="22"/>
        </w:rPr>
        <w:t>㏜</w:t>
      </w:r>
      <w:r w:rsidRPr="00B84CC0">
        <w:rPr>
          <w:rFonts w:ascii="HG丸ｺﾞｼｯｸM-PRO" w:eastAsia="HG丸ｺﾞｼｯｸM-PRO" w:hAnsi="HG丸ｺﾞｼｯｸM-PRO" w:cs="HG丸ｺﾞｼｯｸM-PRO" w:hint="eastAsia"/>
          <w:sz w:val="22"/>
        </w:rPr>
        <w:t>を超えず、今後１年間にわたり</w:t>
      </w:r>
      <w:r w:rsidRPr="00B84CC0">
        <w:rPr>
          <w:rFonts w:ascii="HG丸ｺﾞｼｯｸM-PRO" w:eastAsia="HG丸ｺﾞｼｯｸM-PRO" w:hAnsi="HG丸ｺﾞｼｯｸM-PRO" w:hint="eastAsia"/>
          <w:sz w:val="22"/>
        </w:rPr>
        <w:t>5</w:t>
      </w:r>
      <w:r w:rsidR="00EC3FD8" w:rsidRPr="00B84CC0">
        <w:rPr>
          <w:rFonts w:ascii="HG丸ｺﾞｼｯｸM-PRO" w:eastAsia="HG丸ｺﾞｼｯｸM-PRO" w:hAnsi="HG丸ｺﾞｼｯｸM-PRO" w:hint="eastAsia"/>
          <w:sz w:val="22"/>
        </w:rPr>
        <w:t>m</w:t>
      </w:r>
      <w:r w:rsidR="00EC3FD8" w:rsidRPr="00B84CC0">
        <w:rPr>
          <w:rFonts w:ascii="ＭＳ 明朝" w:eastAsia="ＭＳ 明朝" w:hAnsi="ＭＳ 明朝" w:cs="ＭＳ 明朝" w:hint="eastAsia"/>
          <w:sz w:val="22"/>
        </w:rPr>
        <w:t>㏜</w:t>
      </w:r>
      <w:r w:rsidR="00EC3FD8" w:rsidRPr="00B84CC0">
        <w:rPr>
          <w:rFonts w:ascii="HG丸ｺﾞｼｯｸM-PRO" w:eastAsia="HG丸ｺﾞｼｯｸM-PRO" w:hAnsi="HG丸ｺﾞｼｯｸM-PRO" w:cs="HG丸ｺﾞｼｯｸM-PRO" w:hint="eastAsia"/>
          <w:sz w:val="22"/>
        </w:rPr>
        <w:t>を超える恐れのない場合については医師が必要と認めるときに検査を実施すればよい。しかし、被ばく歴調査と問診は必ず行う</w:t>
      </w:r>
      <w:r w:rsidR="002B31D1" w:rsidRPr="00B84CC0">
        <w:rPr>
          <w:rFonts w:ascii="HG丸ｺﾞｼｯｸM-PRO" w:eastAsia="HG丸ｺﾞｼｯｸM-PRO" w:hAnsi="HG丸ｺﾞｼｯｸM-PRO" w:cs="HG丸ｺﾞｼｯｸM-PRO" w:hint="eastAsia"/>
          <w:sz w:val="22"/>
        </w:rPr>
        <w:t>こと</w:t>
      </w:r>
      <w:r w:rsidR="00EC3FD8" w:rsidRPr="00B84CC0">
        <w:rPr>
          <w:rFonts w:ascii="HG丸ｺﾞｼｯｸM-PRO" w:eastAsia="HG丸ｺﾞｼｯｸM-PRO" w:hAnsi="HG丸ｺﾞｼｯｸM-PRO" w:cs="HG丸ｺﾞｼｯｸM-PRO" w:hint="eastAsia"/>
          <w:sz w:val="22"/>
        </w:rPr>
        <w:t>。</w:t>
      </w:r>
    </w:p>
    <w:p w:rsidR="009F6FBD" w:rsidRPr="00B84CC0" w:rsidRDefault="009F6FBD" w:rsidP="009F6FBD">
      <w:pPr>
        <w:rPr>
          <w:rFonts w:ascii="ＭＳ 明朝" w:eastAsia="ＭＳ 明朝" w:hAnsi="ＭＳ 明朝"/>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8480" behindDoc="0" locked="0" layoutInCell="1" allowOverlap="1" wp14:anchorId="3341191B" wp14:editId="636CDEEC">
                <wp:simplePos x="0" y="0"/>
                <wp:positionH relativeFrom="margin">
                  <wp:align>left</wp:align>
                </wp:positionH>
                <wp:positionV relativeFrom="paragraph">
                  <wp:posOffset>273567</wp:posOffset>
                </wp:positionV>
                <wp:extent cx="3540642" cy="541655"/>
                <wp:effectExtent l="0" t="0" r="22225" b="10795"/>
                <wp:wrapNone/>
                <wp:docPr id="6" name="角丸四角形 6"/>
                <wp:cNvGraphicFramePr/>
                <a:graphic xmlns:a="http://schemas.openxmlformats.org/drawingml/2006/main">
                  <a:graphicData uri="http://schemas.microsoft.com/office/word/2010/wordprocessingShape">
                    <wps:wsp>
                      <wps:cNvSpPr/>
                      <wps:spPr>
                        <a:xfrm>
                          <a:off x="0" y="0"/>
                          <a:ext cx="354064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9F6FB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放射線診療従事者の被ばく</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1191B" id="角丸四角形 6" o:spid="_x0000_s1029" style="position:absolute;left:0;text-align:left;margin-left:0;margin-top:21.55pt;width:278.8pt;height:4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" fillcolor="#d8d8d8 [2732]" strokecolor="#1f4d78 [1604]" strokeweight="1pt">
                <v:stroke joinstyle="miter"/>
                <v:textbox>
                  <w:txbxContent>
                    <w:p w:rsidR="00BA0F2C" w:rsidRPr="00C86759" w:rsidRDefault="00BA0F2C" w:rsidP="009F6FB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放射線診療従事者の被ばく</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p>
    <w:p w:rsidR="009F6FBD" w:rsidRPr="00B84CC0" w:rsidRDefault="009F6FBD" w:rsidP="009F6FBD">
      <w:pPr>
        <w:rPr>
          <w:rFonts w:ascii="ＭＳ 明朝" w:eastAsia="ＭＳ 明朝" w:hAnsi="ＭＳ 明朝"/>
          <w:sz w:val="22"/>
        </w:rPr>
      </w:pPr>
    </w:p>
    <w:p w:rsidR="00C012D6" w:rsidRPr="00B84CC0" w:rsidRDefault="00C012D6" w:rsidP="003B16C4">
      <w:pPr>
        <w:pStyle w:val="Default"/>
        <w:rPr>
          <w:rFonts w:ascii="ＭＳ 明朝" w:eastAsia="ＭＳ 明朝" w:hAnsi="ＭＳ 明朝" w:cstheme="minorBidi"/>
          <w:color w:val="auto"/>
          <w:kern w:val="2"/>
          <w:sz w:val="22"/>
          <w:szCs w:val="22"/>
        </w:rPr>
      </w:pPr>
    </w:p>
    <w:p w:rsidR="003B16C4" w:rsidRPr="00B84CC0" w:rsidRDefault="00CD315B" w:rsidP="003B16C4">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cstheme="minorBidi" w:hint="eastAsia"/>
          <w:color w:val="auto"/>
          <w:kern w:val="2"/>
        </w:rPr>
        <w:t>４</w:t>
      </w:r>
      <w:r w:rsidR="00C012D6" w:rsidRPr="00B84CC0">
        <w:rPr>
          <w:rFonts w:ascii="HG丸ｺﾞｼｯｸM-PRO" w:eastAsia="HG丸ｺﾞｼｯｸM-PRO" w:hAnsi="HG丸ｺﾞｼｯｸM-PRO" w:cstheme="minorBidi" w:hint="eastAsia"/>
          <w:color w:val="auto"/>
          <w:kern w:val="2"/>
        </w:rPr>
        <w:t xml:space="preserve">　</w:t>
      </w:r>
      <w:r w:rsidR="003B16C4" w:rsidRPr="00B84CC0">
        <w:rPr>
          <w:rFonts w:ascii="HG丸ｺﾞｼｯｸM-PRO" w:eastAsia="HG丸ｺﾞｼｯｸM-PRO" w:hAnsi="HG丸ｺﾞｼｯｸM-PRO" w:hint="eastAsia"/>
          <w:color w:val="auto"/>
        </w:rPr>
        <w:t>放射線診療従事者等の被ばく防止（規則第</w:t>
      </w:r>
      <w:r w:rsidR="003B16C4" w:rsidRPr="00B84CC0">
        <w:rPr>
          <w:rFonts w:ascii="HG丸ｺﾞｼｯｸM-PRO" w:eastAsia="HG丸ｺﾞｼｯｸM-PRO" w:hAnsi="HG丸ｺﾞｼｯｸM-PRO"/>
          <w:color w:val="auto"/>
        </w:rPr>
        <w:t>30</w:t>
      </w:r>
      <w:r w:rsidR="003B16C4" w:rsidRPr="00B84CC0">
        <w:rPr>
          <w:rFonts w:ascii="HG丸ｺﾞｼｯｸM-PRO" w:eastAsia="HG丸ｺﾞｼｯｸM-PRO" w:hAnsi="HG丸ｺﾞｼｯｸM-PRO" w:hint="eastAsia"/>
          <w:color w:val="auto"/>
        </w:rPr>
        <w:t>条の</w:t>
      </w:r>
      <w:r w:rsidR="003B16C4" w:rsidRPr="00B84CC0">
        <w:rPr>
          <w:rFonts w:ascii="HG丸ｺﾞｼｯｸM-PRO" w:eastAsia="HG丸ｺﾞｼｯｸM-PRO" w:hAnsi="HG丸ｺﾞｼｯｸM-PRO"/>
          <w:color w:val="auto"/>
        </w:rPr>
        <w:t>18</w:t>
      </w:r>
      <w:r w:rsidR="003B16C4" w:rsidRPr="00B84CC0">
        <w:rPr>
          <w:rFonts w:ascii="HG丸ｺﾞｼｯｸM-PRO" w:eastAsia="HG丸ｺﾞｼｯｸM-PRO" w:hAnsi="HG丸ｺﾞｼｯｸM-PRO" w:hint="eastAsia"/>
          <w:color w:val="auto"/>
        </w:rPr>
        <w:t>）</w:t>
      </w:r>
    </w:p>
    <w:p w:rsidR="003B16C4" w:rsidRPr="00B84CC0" w:rsidRDefault="003B16C4" w:rsidP="00C012D6">
      <w:pPr>
        <w:pStyle w:val="Default"/>
        <w:ind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管理者は，放射線診療従事者等の被ばくする線量が実効線量限度及び等価線量限度を超えないようにしなければなりません。</w:t>
      </w:r>
    </w:p>
    <w:p w:rsidR="000A5A6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lastRenderedPageBreak/>
        <w:t>測定対象</w:t>
      </w:r>
    </w:p>
    <w:p w:rsidR="000A5A66" w:rsidRPr="00B84CC0" w:rsidRDefault="000A5A66" w:rsidP="00E56956">
      <w:pPr>
        <w:pStyle w:val="Default"/>
        <w:snapToGrid w:val="0"/>
        <w:ind w:left="941"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HGPｺﾞｼｯｸM" w:hint="eastAsia"/>
          <w:color w:val="auto"/>
          <w:sz w:val="22"/>
        </w:rPr>
        <w:t>エックス線装置等の取扱い，管理又はこれ</w:t>
      </w:r>
      <w:r w:rsidR="00950542" w:rsidRPr="00B84CC0">
        <w:rPr>
          <w:rFonts w:ascii="HG丸ｺﾞｼｯｸM-PRO" w:eastAsia="HG丸ｺﾞｼｯｸM-PRO" w:hAnsi="HG丸ｺﾞｼｯｸM-PRO" w:cs="HGPｺﾞｼｯｸM" w:hint="eastAsia"/>
          <w:color w:val="auto"/>
          <w:sz w:val="22"/>
        </w:rPr>
        <w:t>に不随する業務に従事する者であって管理区域に立ち入る者（則第30条の18第1</w:t>
      </w:r>
      <w:r w:rsidRPr="00B84CC0">
        <w:rPr>
          <w:rFonts w:ascii="HG丸ｺﾞｼｯｸM-PRO" w:eastAsia="HG丸ｺﾞｼｯｸM-PRO" w:hAnsi="HG丸ｺﾞｼｯｸM-PRO" w:cs="HGPｺﾞｼｯｸM" w:hint="eastAsia"/>
          <w:color w:val="auto"/>
          <w:sz w:val="22"/>
        </w:rPr>
        <w:t>項）</w:t>
      </w:r>
    </w:p>
    <w:p w:rsidR="00C012D6" w:rsidRPr="00B84CC0" w:rsidRDefault="00C012D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測定方法</w:t>
      </w:r>
    </w:p>
    <w:p w:rsidR="000A5A66" w:rsidRPr="00B84CC0" w:rsidRDefault="00C012D6" w:rsidP="00E56956">
      <w:pPr>
        <w:autoSpaceDE w:val="0"/>
        <w:autoSpaceDN w:val="0"/>
        <w:adjustRightInd w:val="0"/>
        <w:snapToGrid w:val="0"/>
        <w:spacing w:after="109"/>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明朝" w:hint="eastAsia"/>
          <w:sz w:val="22"/>
        </w:rPr>
        <w:t xml:space="preserve">　　</w:t>
      </w:r>
      <w:r w:rsidR="000A5A66" w:rsidRPr="00B84CC0">
        <w:rPr>
          <w:rFonts w:ascii="HG丸ｺﾞｼｯｸM-PRO" w:eastAsia="HG丸ｺﾞｼｯｸM-PRO" w:hAnsi="HG丸ｺﾞｼｯｸM-PRO" w:cs="ＭＳ 明朝" w:hint="eastAsia"/>
          <w:sz w:val="22"/>
        </w:rPr>
        <w:t xml:space="preserve">　　　</w:t>
      </w:r>
      <w:r w:rsidRPr="00B84CC0">
        <w:rPr>
          <w:rFonts w:ascii="HG丸ｺﾞｼｯｸM-PRO" w:eastAsia="HG丸ｺﾞｼｯｸM-PRO" w:hAnsi="HG丸ｺﾞｼｯｸM-PRO" w:cs="HGPｺﾞｼｯｸM" w:hint="eastAsia"/>
          <w:kern w:val="0"/>
          <w:sz w:val="22"/>
        </w:rPr>
        <w:t>実効線量及び等価線量を算出するため，放射線測定器（ガラスバッチ，ルクセルバッチ等の個人被ばく線量計）を一人一人個別に装着して，管理区域に立ち入っている間継続して外部被ばく線量を測定してください。</w:t>
      </w:r>
    </w:p>
    <w:p w:rsidR="00C012D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測定部位</w:t>
      </w:r>
    </w:p>
    <w:p w:rsidR="000A5A66" w:rsidRPr="00B84CC0" w:rsidRDefault="000A5A66" w:rsidP="000A5A66">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ア　全身が均等に被ばくする場合</w:t>
      </w:r>
    </w:p>
    <w:p w:rsidR="000A5A66" w:rsidRPr="00B84CC0" w:rsidRDefault="000A5A66" w:rsidP="00E56956">
      <w:pPr>
        <w:pStyle w:val="Default"/>
        <w:snapToGrid w:val="0"/>
        <w:ind w:left="1320" w:hangingChars="600" w:hanging="13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男子および妊娠する可能性がないと診断された女子は胸部、妊娠可能な女子は腹部に装着する。</w:t>
      </w:r>
    </w:p>
    <w:p w:rsidR="000A5A66" w:rsidRPr="00B84CC0" w:rsidRDefault="000A5A66" w:rsidP="000A5A66">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イ　不均等被ばくの場合（防護衣を着用する場合など）</w:t>
      </w:r>
    </w:p>
    <w:p w:rsidR="00BA2432" w:rsidRPr="00B84CC0" w:rsidRDefault="000A5A66" w:rsidP="002E77D9">
      <w:pPr>
        <w:pStyle w:val="Default"/>
        <w:snapToGrid w:val="0"/>
        <w:ind w:left="1320" w:hangingChars="600" w:hanging="13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w:t>
      </w:r>
      <w:r w:rsidR="00D242C0" w:rsidRPr="00B84CC0">
        <w:rPr>
          <w:rFonts w:ascii="HG丸ｺﾞｼｯｸM-PRO" w:eastAsia="HG丸ｺﾞｼｯｸM-PRO" w:hAnsi="HG丸ｺﾞｼｯｸM-PRO" w:cs="ＭＳ 明朝" w:hint="eastAsia"/>
          <w:color w:val="auto"/>
          <w:sz w:val="22"/>
          <w:szCs w:val="22"/>
        </w:rPr>
        <w:t xml:space="preserve">　　　　均等被ばくによる測定部位に追加して、</w:t>
      </w:r>
      <w:r w:rsidRPr="00B84CC0">
        <w:rPr>
          <w:rFonts w:ascii="HG丸ｺﾞｼｯｸM-PRO" w:eastAsia="HG丸ｺﾞｼｯｸM-PRO" w:hAnsi="HG丸ｺﾞｼｯｸM-PRO" w:cs="ＭＳ 明朝" w:hint="eastAsia"/>
          <w:color w:val="auto"/>
          <w:sz w:val="22"/>
          <w:szCs w:val="22"/>
        </w:rPr>
        <w:t>頭部</w:t>
      </w:r>
      <w:r w:rsidR="00D242C0" w:rsidRPr="00B84CC0">
        <w:rPr>
          <w:rFonts w:ascii="HG丸ｺﾞｼｯｸM-PRO" w:eastAsia="HG丸ｺﾞｼｯｸM-PRO" w:hAnsi="HG丸ｺﾞｼｯｸM-PRO" w:cs="ＭＳ 明朝" w:hint="eastAsia"/>
          <w:color w:val="auto"/>
          <w:sz w:val="22"/>
          <w:szCs w:val="22"/>
        </w:rPr>
        <w:t>・</w:t>
      </w:r>
      <w:r w:rsidRPr="00B84CC0">
        <w:rPr>
          <w:rFonts w:ascii="HG丸ｺﾞｼｯｸM-PRO" w:eastAsia="HG丸ｺﾞｼｯｸM-PRO" w:hAnsi="HG丸ｺﾞｼｯｸM-PRO" w:cs="ＭＳ 明朝" w:hint="eastAsia"/>
          <w:color w:val="auto"/>
          <w:sz w:val="22"/>
          <w:szCs w:val="22"/>
        </w:rPr>
        <w:t>頚部、</w:t>
      </w:r>
      <w:r w:rsidR="00D242C0" w:rsidRPr="00B84CC0">
        <w:rPr>
          <w:rFonts w:ascii="HG丸ｺﾞｼｯｸM-PRO" w:eastAsia="HG丸ｺﾞｼｯｸM-PRO" w:hAnsi="HG丸ｺﾞｼｯｸM-PRO" w:cs="ＭＳ 明朝" w:hint="eastAsia"/>
          <w:color w:val="auto"/>
          <w:sz w:val="22"/>
          <w:szCs w:val="22"/>
        </w:rPr>
        <w:t>胸部・</w:t>
      </w:r>
      <w:r w:rsidRPr="00B84CC0">
        <w:rPr>
          <w:rFonts w:ascii="HG丸ｺﾞｼｯｸM-PRO" w:eastAsia="HG丸ｺﾞｼｯｸM-PRO" w:hAnsi="HG丸ｺﾞｼｯｸM-PRO" w:cs="ＭＳ 明朝" w:hint="eastAsia"/>
          <w:color w:val="auto"/>
          <w:sz w:val="22"/>
          <w:szCs w:val="22"/>
        </w:rPr>
        <w:t>上腹部、</w:t>
      </w:r>
      <w:r w:rsidR="00D242C0" w:rsidRPr="00B84CC0">
        <w:rPr>
          <w:rFonts w:ascii="HG丸ｺﾞｼｯｸM-PRO" w:eastAsia="HG丸ｺﾞｼｯｸM-PRO" w:hAnsi="HG丸ｺﾞｼｯｸM-PRO" w:cs="ＭＳ 明朝" w:hint="eastAsia"/>
          <w:color w:val="auto"/>
          <w:sz w:val="22"/>
          <w:szCs w:val="22"/>
        </w:rPr>
        <w:t xml:space="preserve">　</w:t>
      </w:r>
      <w:r w:rsidRPr="00B84CC0">
        <w:rPr>
          <w:rFonts w:ascii="HG丸ｺﾞｼｯｸM-PRO" w:eastAsia="HG丸ｺﾞｼｯｸM-PRO" w:hAnsi="HG丸ｺﾞｼｯｸM-PRO" w:cs="ＭＳ 明朝" w:hint="eastAsia"/>
          <w:color w:val="auto"/>
          <w:sz w:val="22"/>
          <w:szCs w:val="22"/>
        </w:rPr>
        <w:t>腹部</w:t>
      </w:r>
      <w:r w:rsidR="00D242C0" w:rsidRPr="00B84CC0">
        <w:rPr>
          <w:rFonts w:ascii="HG丸ｺﾞｼｯｸM-PRO" w:eastAsia="HG丸ｺﾞｼｯｸM-PRO" w:hAnsi="HG丸ｺﾞｼｯｸM-PRO" w:cs="ＭＳ 明朝" w:hint="eastAsia"/>
          <w:color w:val="auto"/>
          <w:sz w:val="22"/>
          <w:szCs w:val="22"/>
        </w:rPr>
        <w:t>・</w:t>
      </w:r>
      <w:r w:rsidRPr="00B84CC0">
        <w:rPr>
          <w:rFonts w:ascii="HG丸ｺﾞｼｯｸM-PRO" w:eastAsia="HG丸ｺﾞｼｯｸM-PRO" w:hAnsi="HG丸ｺﾞｼｯｸM-PRO" w:cs="ＭＳ 明朝" w:hint="eastAsia"/>
          <w:color w:val="auto"/>
          <w:sz w:val="22"/>
          <w:szCs w:val="22"/>
        </w:rPr>
        <w:t>大腿部の</w:t>
      </w:r>
      <w:r w:rsidR="00D242C0" w:rsidRPr="00B84CC0">
        <w:rPr>
          <w:rFonts w:ascii="HG丸ｺﾞｼｯｸM-PRO" w:eastAsia="HG丸ｺﾞｼｯｸM-PRO" w:hAnsi="HG丸ｺﾞｼｯｸM-PRO" w:cs="ＭＳ 明朝" w:hint="eastAsia"/>
          <w:color w:val="auto"/>
          <w:sz w:val="22"/>
          <w:szCs w:val="22"/>
        </w:rPr>
        <w:t>うち、最も多く放射線にさらされるおそれのある部位</w:t>
      </w:r>
      <w:r w:rsidR="00900B99" w:rsidRPr="00B84CC0">
        <w:rPr>
          <w:rFonts w:ascii="HG丸ｺﾞｼｯｸM-PRO" w:eastAsia="HG丸ｺﾞｼｯｸM-PRO" w:hAnsi="HG丸ｺﾞｼｯｸM-PRO" w:cs="ＭＳ 明朝" w:hint="eastAsia"/>
          <w:color w:val="auto"/>
          <w:sz w:val="22"/>
          <w:szCs w:val="22"/>
        </w:rPr>
        <w:t>に装着する。</w:t>
      </w:r>
    </w:p>
    <w:p w:rsidR="000A5A6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測定期間</w:t>
      </w:r>
    </w:p>
    <w:p w:rsidR="00D242C0" w:rsidRPr="00B84CC0" w:rsidRDefault="00D242C0" w:rsidP="00E56956">
      <w:pPr>
        <w:pStyle w:val="Default"/>
        <w:snapToGrid w:val="0"/>
        <w:spacing w:before="240" w:after="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ア　男性</w:t>
      </w:r>
      <w:r w:rsidR="0052793C" w:rsidRPr="00B84CC0">
        <w:rPr>
          <w:rFonts w:ascii="HG丸ｺﾞｼｯｸM-PRO" w:eastAsia="HG丸ｺﾞｼｯｸM-PRO" w:hAnsi="HG丸ｺﾞｼｯｸM-PRO" w:cs="ＭＳ 明朝" w:hint="eastAsia"/>
          <w:color w:val="auto"/>
          <w:sz w:val="22"/>
          <w:szCs w:val="22"/>
        </w:rPr>
        <w:t>または妊娠する可能性がないと診断された女性の3月間ごと、1</w:t>
      </w:r>
      <w:r w:rsidR="00950542" w:rsidRPr="00B84CC0">
        <w:rPr>
          <w:rFonts w:ascii="HG丸ｺﾞｼｯｸM-PRO" w:eastAsia="HG丸ｺﾞｼｯｸM-PRO" w:hAnsi="HG丸ｺﾞｼｯｸM-PRO" w:cs="ＭＳ 明朝" w:hint="eastAsia"/>
          <w:color w:val="auto"/>
          <w:sz w:val="22"/>
          <w:szCs w:val="22"/>
        </w:rPr>
        <w:t>年間ごと、5</w:t>
      </w:r>
      <w:r w:rsidR="0052793C" w:rsidRPr="00B84CC0">
        <w:rPr>
          <w:rFonts w:ascii="HG丸ｺﾞｼｯｸM-PRO" w:eastAsia="HG丸ｺﾞｼｯｸM-PRO" w:hAnsi="HG丸ｺﾞｼｯｸM-PRO" w:cs="ＭＳ 明朝" w:hint="eastAsia"/>
          <w:color w:val="auto"/>
          <w:sz w:val="22"/>
          <w:szCs w:val="22"/>
        </w:rPr>
        <w:t>年間ごとの合計（例外：5</w:t>
      </w:r>
      <w:r w:rsidR="00696C02" w:rsidRPr="00B84CC0">
        <w:rPr>
          <w:rFonts w:ascii="HG丸ｺﾞｼｯｸM-PRO" w:eastAsia="HG丸ｺﾞｼｯｸM-PRO" w:hAnsi="HG丸ｺﾞｼｯｸM-PRO" w:cs="ＭＳ 明朝" w:hint="eastAsia"/>
          <w:color w:val="auto"/>
          <w:sz w:val="22"/>
          <w:szCs w:val="22"/>
        </w:rPr>
        <w:t>年間において実効</w:t>
      </w:r>
      <w:r w:rsidR="0052793C" w:rsidRPr="00B84CC0">
        <w:rPr>
          <w:rFonts w:ascii="HG丸ｺﾞｼｯｸM-PRO" w:eastAsia="HG丸ｺﾞｼｯｸM-PRO" w:hAnsi="HG丸ｺﾞｼｯｸM-PRO" w:cs="ＭＳ 明朝" w:hint="eastAsia"/>
          <w:color w:val="auto"/>
          <w:sz w:val="22"/>
          <w:szCs w:val="22"/>
        </w:rPr>
        <w:t>線量が1年につき20m</w:t>
      </w:r>
      <w:r w:rsidR="0052793C" w:rsidRPr="00B84CC0">
        <w:rPr>
          <w:rFonts w:ascii="ＭＳ 明朝" w:eastAsia="ＭＳ 明朝" w:hAnsi="ＭＳ 明朝" w:cs="ＭＳ 明朝" w:hint="eastAsia"/>
          <w:color w:val="auto"/>
          <w:sz w:val="22"/>
          <w:szCs w:val="22"/>
        </w:rPr>
        <w:t>㏜</w:t>
      </w:r>
      <w:r w:rsidR="0052793C" w:rsidRPr="00B84CC0">
        <w:rPr>
          <w:rFonts w:ascii="HG丸ｺﾞｼｯｸM-PRO" w:eastAsia="HG丸ｺﾞｼｯｸM-PRO" w:hAnsi="HG丸ｺﾞｼｯｸM-PRO" w:cs="HG丸ｺﾞｼｯｸM-PRO" w:hint="eastAsia"/>
          <w:color w:val="auto"/>
          <w:sz w:val="22"/>
          <w:szCs w:val="22"/>
        </w:rPr>
        <w:t>を超えたことがない者は</w:t>
      </w:r>
      <w:r w:rsidR="0052793C" w:rsidRPr="00B84CC0">
        <w:rPr>
          <w:rFonts w:ascii="HG丸ｺﾞｼｯｸM-PRO" w:eastAsia="HG丸ｺﾞｼｯｸM-PRO" w:hAnsi="HG丸ｺﾞｼｯｸM-PRO" w:cs="ＭＳ 明朝" w:hint="eastAsia"/>
          <w:color w:val="auto"/>
          <w:sz w:val="22"/>
          <w:szCs w:val="22"/>
        </w:rPr>
        <w:t>3月間ごと、1年間ごとの合計のみ）</w:t>
      </w:r>
    </w:p>
    <w:p w:rsidR="0052793C" w:rsidRPr="00B84CC0" w:rsidRDefault="0016215B" w:rsidP="00E56956">
      <w:pPr>
        <w:pStyle w:val="Default"/>
        <w:snapToGrid w:val="0"/>
        <w:spacing w:beforeLines="50" w:before="18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イ　女性の実効</w:t>
      </w:r>
      <w:r w:rsidR="0052793C" w:rsidRPr="00B84CC0">
        <w:rPr>
          <w:rFonts w:ascii="HG丸ｺﾞｼｯｸM-PRO" w:eastAsia="HG丸ｺﾞｼｯｸM-PRO" w:hAnsi="HG丸ｺﾞｼｯｸM-PRO" w:cs="ＭＳ 明朝" w:hint="eastAsia"/>
          <w:color w:val="auto"/>
          <w:sz w:val="22"/>
          <w:szCs w:val="22"/>
        </w:rPr>
        <w:t>線量の、</w:t>
      </w:r>
      <w:r w:rsidR="00950542" w:rsidRPr="00B84CC0">
        <w:rPr>
          <w:rFonts w:ascii="HG丸ｺﾞｼｯｸM-PRO" w:eastAsia="HG丸ｺﾞｼｯｸM-PRO" w:hAnsi="HG丸ｺﾞｼｯｸM-PRO" w:cs="ＭＳ 明朝" w:hint="eastAsia"/>
          <w:color w:val="auto"/>
          <w:sz w:val="22"/>
          <w:szCs w:val="22"/>
        </w:rPr>
        <w:t>1月間ごと、3</w:t>
      </w:r>
      <w:r w:rsidR="0052793C" w:rsidRPr="00B84CC0">
        <w:rPr>
          <w:rFonts w:ascii="HG丸ｺﾞｼｯｸM-PRO" w:eastAsia="HG丸ｺﾞｼｯｸM-PRO" w:hAnsi="HG丸ｺﾞｼｯｸM-PRO" w:cs="ＭＳ 明朝" w:hint="eastAsia"/>
          <w:color w:val="auto"/>
          <w:sz w:val="22"/>
          <w:szCs w:val="22"/>
        </w:rPr>
        <w:t>月間ごと、1年間ごとの合計（例外：1</w:t>
      </w:r>
      <w:r w:rsidRPr="00B84CC0">
        <w:rPr>
          <w:rFonts w:ascii="HG丸ｺﾞｼｯｸM-PRO" w:eastAsia="HG丸ｺﾞｼｯｸM-PRO" w:hAnsi="HG丸ｺﾞｼｯｸM-PRO" w:cs="ＭＳ 明朝" w:hint="eastAsia"/>
          <w:color w:val="auto"/>
          <w:sz w:val="22"/>
          <w:szCs w:val="22"/>
        </w:rPr>
        <w:t>月間に受ける実効</w:t>
      </w:r>
      <w:r w:rsidR="0052793C" w:rsidRPr="00B84CC0">
        <w:rPr>
          <w:rFonts w:ascii="HG丸ｺﾞｼｯｸM-PRO" w:eastAsia="HG丸ｺﾞｼｯｸM-PRO" w:hAnsi="HG丸ｺﾞｼｯｸM-PRO" w:cs="ＭＳ 明朝" w:hint="eastAsia"/>
          <w:color w:val="auto"/>
          <w:sz w:val="22"/>
          <w:szCs w:val="22"/>
        </w:rPr>
        <w:t>線量が1.7m</w:t>
      </w:r>
      <w:r w:rsidR="0052793C" w:rsidRPr="00B84CC0">
        <w:rPr>
          <w:rFonts w:ascii="ＭＳ 明朝" w:eastAsia="ＭＳ 明朝" w:hAnsi="ＭＳ 明朝" w:cs="ＭＳ 明朝" w:hint="eastAsia"/>
          <w:color w:val="auto"/>
          <w:sz w:val="22"/>
          <w:szCs w:val="22"/>
        </w:rPr>
        <w:t>㏜</w:t>
      </w:r>
      <w:r w:rsidR="0052793C" w:rsidRPr="00B84CC0">
        <w:rPr>
          <w:rFonts w:ascii="HG丸ｺﾞｼｯｸM-PRO" w:eastAsia="HG丸ｺﾞｼｯｸM-PRO" w:hAnsi="HG丸ｺﾞｼｯｸM-PRO" w:cs="HG丸ｺﾞｼｯｸM-PRO" w:hint="eastAsia"/>
          <w:color w:val="auto"/>
          <w:sz w:val="22"/>
          <w:szCs w:val="22"/>
        </w:rPr>
        <w:t>を超えるおそれのない者にあっては、</w:t>
      </w:r>
      <w:r w:rsidR="0052793C" w:rsidRPr="00B84CC0">
        <w:rPr>
          <w:rFonts w:ascii="HG丸ｺﾞｼｯｸM-PRO" w:eastAsia="HG丸ｺﾞｼｯｸM-PRO" w:hAnsi="HG丸ｺﾞｼｯｸM-PRO" w:cs="ＭＳ 明朝" w:hint="eastAsia"/>
          <w:color w:val="auto"/>
          <w:sz w:val="22"/>
          <w:szCs w:val="22"/>
        </w:rPr>
        <w:t>3月間ごと、1年間ごとの合計のみ）</w:t>
      </w:r>
    </w:p>
    <w:p w:rsidR="00950542" w:rsidRPr="00B84CC0" w:rsidRDefault="00950542" w:rsidP="00E56956">
      <w:pPr>
        <w:pStyle w:val="Default"/>
        <w:snapToGrid w:val="0"/>
        <w:spacing w:beforeLines="50" w:before="18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ウ　人体の組織別の等価線量の3月ごとおよび1年ごとの合計</w:t>
      </w:r>
    </w:p>
    <w:p w:rsidR="00E224BF" w:rsidRPr="00B84CC0" w:rsidRDefault="00950542" w:rsidP="00BA2432">
      <w:pPr>
        <w:pStyle w:val="Default"/>
        <w:snapToGrid w:val="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エ</w:t>
      </w:r>
      <w:r w:rsidR="002A2283" w:rsidRPr="00B84CC0">
        <w:rPr>
          <w:rFonts w:ascii="HG丸ｺﾞｼｯｸM-PRO" w:eastAsia="HG丸ｺﾞｼｯｸM-PRO" w:hAnsi="HG丸ｺﾞｼｯｸM-PRO" w:cs="ＭＳ 明朝" w:hint="eastAsia"/>
          <w:color w:val="auto"/>
          <w:sz w:val="22"/>
          <w:szCs w:val="22"/>
        </w:rPr>
        <w:t xml:space="preserve">　5年ごとは平成13年4月1日以降5年ごとに区分した期間、1年間は4月1日を始期とする1年間、3ヶ月は4月1日、7月1日、10月1日、1月1日を始期とする3ヶ月</w:t>
      </w:r>
    </w:p>
    <w:p w:rsidR="00C012D6" w:rsidRPr="00B84CC0" w:rsidRDefault="00D242C0"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記録</w:t>
      </w:r>
    </w:p>
    <w:p w:rsidR="0052793C" w:rsidRPr="00B84CC0" w:rsidRDefault="0052793C" w:rsidP="00E56956">
      <w:pPr>
        <w:pStyle w:val="Default"/>
        <w:snapToGrid w:val="0"/>
        <w:ind w:left="941"/>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測定対象者および測定者の氏名、測定器の種類、測定方法、測定部位と測定結果</w:t>
      </w:r>
    </w:p>
    <w:p w:rsidR="0090682D" w:rsidRPr="00B84CC0" w:rsidRDefault="0090682D" w:rsidP="0090682D">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本人への通知</w:t>
      </w:r>
    </w:p>
    <w:p w:rsidR="0090682D" w:rsidRPr="00B84CC0" w:rsidRDefault="00900B99" w:rsidP="0090682D">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測定結果は遅滞なく本人に通知すること。</w:t>
      </w:r>
    </w:p>
    <w:p w:rsidR="0052793C" w:rsidRPr="00B84CC0" w:rsidRDefault="00C518AD" w:rsidP="00C518AD">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防護衣の設置</w:t>
      </w:r>
    </w:p>
    <w:p w:rsidR="00C518AD" w:rsidRPr="00B84CC0" w:rsidRDefault="00C518AD" w:rsidP="00C518AD">
      <w:pPr>
        <w:pStyle w:val="Default"/>
        <w:ind w:left="94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ＭＳ 明朝" w:hint="eastAsia"/>
          <w:color w:val="auto"/>
          <w:sz w:val="22"/>
          <w:szCs w:val="22"/>
        </w:rPr>
        <w:t xml:space="preserve">　</w:t>
      </w:r>
      <w:r w:rsidRPr="00B84CC0">
        <w:rPr>
          <w:rFonts w:ascii="HG丸ｺﾞｼｯｸM-PRO" w:eastAsia="HG丸ｺﾞｼｯｸM-PRO" w:hAnsi="HG丸ｺﾞｼｯｸM-PRO" w:cs="HG丸ｺﾞｼｯｸM-PRO" w:hint="eastAsia"/>
          <w:color w:val="auto"/>
          <w:sz w:val="22"/>
        </w:rPr>
        <w:t>放射線業務従事者の被ばく防止のため、防護衣等を設置してください。</w:t>
      </w:r>
    </w:p>
    <w:p w:rsidR="00C518AD" w:rsidRPr="00B84CC0" w:rsidRDefault="0090682D" w:rsidP="00C518AD">
      <w:pPr>
        <w:pStyle w:val="Default"/>
        <w:ind w:firstLineChars="100" w:firstLine="22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HG丸ｺﾞｼｯｸM-PRO" w:hint="eastAsia"/>
          <w:color w:val="auto"/>
          <w:sz w:val="22"/>
        </w:rPr>
        <w:t>（８</w:t>
      </w:r>
      <w:r w:rsidR="00C518AD" w:rsidRPr="00B84CC0">
        <w:rPr>
          <w:rFonts w:ascii="HG丸ｺﾞｼｯｸM-PRO" w:eastAsia="HG丸ｺﾞｼｯｸM-PRO" w:hAnsi="HG丸ｺﾞｼｯｸM-PRO" w:cs="HG丸ｺﾞｼｯｸM-PRO" w:hint="eastAsia"/>
          <w:color w:val="auto"/>
          <w:sz w:val="22"/>
        </w:rPr>
        <w:t>）記録保存期間</w:t>
      </w:r>
    </w:p>
    <w:p w:rsidR="00267B40" w:rsidRPr="00B84CC0" w:rsidRDefault="00C518AD" w:rsidP="00E56956">
      <w:pPr>
        <w:pStyle w:val="Default"/>
        <w:snapToGrid w:val="0"/>
        <w:ind w:leftChars="400" w:left="840" w:firstLineChars="100" w:firstLine="22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HG丸ｺﾞｼｯｸM-PRO" w:hint="eastAsia"/>
          <w:color w:val="auto"/>
          <w:sz w:val="22"/>
        </w:rPr>
        <w:t>測定記録は</w:t>
      </w:r>
      <w:r w:rsidR="00267B40" w:rsidRPr="00B84CC0">
        <w:rPr>
          <w:rFonts w:ascii="HG丸ｺﾞｼｯｸM-PRO" w:eastAsia="HG丸ｺﾞｼｯｸM-PRO" w:hAnsi="HG丸ｺﾞｼｯｸM-PRO" w:cs="HG丸ｺﾞｼｯｸM-PRO" w:hint="eastAsia"/>
          <w:color w:val="auto"/>
          <w:sz w:val="22"/>
        </w:rPr>
        <w:t>３０年間保存してください。</w:t>
      </w:r>
      <w:r w:rsidR="00D9336D" w:rsidRPr="00B84CC0">
        <w:rPr>
          <w:rFonts w:ascii="HG丸ｺﾞｼｯｸM-PRO" w:eastAsia="HG丸ｺﾞｼｯｸM-PRO" w:hAnsi="HG丸ｺﾞｼｯｸM-PRO" w:cs="HG丸ｺﾞｼｯｸM-PRO" w:hint="eastAsia"/>
          <w:color w:val="auto"/>
          <w:sz w:val="22"/>
        </w:rPr>
        <w:t>ただし、5年間保存したのちに</w:t>
      </w:r>
      <w:r w:rsidR="0090682D" w:rsidRPr="00B84CC0">
        <w:rPr>
          <w:rFonts w:ascii="HG丸ｺﾞｼｯｸM-PRO" w:eastAsia="HG丸ｺﾞｼｯｸM-PRO" w:hAnsi="HG丸ｺﾞｼｯｸM-PRO" w:cs="HG丸ｺﾞｼｯｸM-PRO" w:hint="eastAsia"/>
          <w:color w:val="auto"/>
          <w:sz w:val="22"/>
        </w:rPr>
        <w:t>指定</w:t>
      </w:r>
      <w:r w:rsidR="00CA661E" w:rsidRPr="00B84CC0">
        <w:rPr>
          <w:rFonts w:ascii="HG丸ｺﾞｼｯｸM-PRO" w:eastAsia="HG丸ｺﾞｼｯｸM-PRO" w:hAnsi="HG丸ｺﾞｼｯｸM-PRO" w:cs="HG丸ｺﾞｼｯｸM-PRO" w:hint="eastAsia"/>
          <w:color w:val="auto"/>
          <w:sz w:val="22"/>
        </w:rPr>
        <w:lastRenderedPageBreak/>
        <w:t>記録保存機関</w:t>
      </w:r>
      <w:r w:rsidR="0090682D" w:rsidRPr="00B84CC0">
        <w:rPr>
          <w:rFonts w:ascii="HG丸ｺﾞｼｯｸM-PRO" w:eastAsia="HG丸ｺﾞｼｯｸM-PRO" w:hAnsi="HG丸ｺﾞｼｯｸM-PRO" w:cs="HG丸ｺﾞｼｯｸM-PRO" w:hint="eastAsia"/>
          <w:color w:val="auto"/>
          <w:sz w:val="22"/>
        </w:rPr>
        <w:t>に引き渡すときはこの限りではない。</w:t>
      </w:r>
    </w:p>
    <w:p w:rsidR="00D9336D" w:rsidRPr="00B84CC0" w:rsidRDefault="00D9336D" w:rsidP="00D9336D">
      <w:pPr>
        <w:pStyle w:val="Default"/>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HG丸ｺﾞｼｯｸM-PRO" w:hint="eastAsia"/>
          <w:color w:val="auto"/>
          <w:sz w:val="22"/>
        </w:rPr>
        <w:t xml:space="preserve">　</w:t>
      </w:r>
      <w:r w:rsidR="00CA661E" w:rsidRPr="00B84CC0">
        <w:rPr>
          <w:rFonts w:ascii="HG丸ｺﾞｼｯｸM-PRO" w:eastAsia="HG丸ｺﾞｼｯｸM-PRO" w:hAnsi="HG丸ｺﾞｼｯｸM-PRO" w:cs="HG丸ｺﾞｼｯｸM-PRO" w:hint="eastAsia"/>
          <w:color w:val="auto"/>
          <w:sz w:val="22"/>
        </w:rPr>
        <w:t>【指定記録保存機関</w:t>
      </w:r>
      <w:r w:rsidR="0090682D" w:rsidRPr="00B84CC0">
        <w:rPr>
          <w:rFonts w:ascii="HG丸ｺﾞｼｯｸM-PRO" w:eastAsia="HG丸ｺﾞｼｯｸM-PRO" w:hAnsi="HG丸ｺﾞｼｯｸM-PRO" w:cs="HG丸ｺﾞｼｯｸM-PRO" w:hint="eastAsia"/>
          <w:color w:val="auto"/>
          <w:sz w:val="22"/>
        </w:rPr>
        <w:t>】</w:t>
      </w:r>
    </w:p>
    <w:p w:rsidR="00267B40" w:rsidRPr="00B84CC0" w:rsidRDefault="0090682D" w:rsidP="00E56956">
      <w:pPr>
        <w:pStyle w:val="a8"/>
        <w:autoSpaceDE w:val="0"/>
        <w:autoSpaceDN w:val="0"/>
        <w:adjustRightInd w:val="0"/>
        <w:snapToGrid w:val="0"/>
        <w:spacing w:after="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名称　　　公益財団法人放射線影響協会</w:t>
      </w:r>
    </w:p>
    <w:p w:rsidR="0090682D" w:rsidRPr="00B84CC0" w:rsidRDefault="0090682D" w:rsidP="00E56956">
      <w:pPr>
        <w:pStyle w:val="a8"/>
        <w:autoSpaceDE w:val="0"/>
        <w:autoSpaceDN w:val="0"/>
        <w:adjustRightInd w:val="0"/>
        <w:snapToGrid w:val="0"/>
        <w:spacing w:after="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所在地　　東京都千代田区鍛冶町１丁目９番１６号</w:t>
      </w:r>
    </w:p>
    <w:p w:rsidR="0090682D" w:rsidRPr="00B84CC0" w:rsidRDefault="0090682D" w:rsidP="00E56956">
      <w:pPr>
        <w:pStyle w:val="a8"/>
        <w:autoSpaceDE w:val="0"/>
        <w:autoSpaceDN w:val="0"/>
        <w:adjustRightInd w:val="0"/>
        <w:snapToGrid w:val="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問合せ先　公益財団法人放射線影響協会放射線業務従事者中央登録センター</w:t>
      </w:r>
    </w:p>
    <w:p w:rsidR="0090682D" w:rsidRPr="00B84CC0" w:rsidRDefault="0090682D" w:rsidP="0090682D">
      <w:pPr>
        <w:pStyle w:val="a8"/>
        <w:numPr>
          <w:ilvl w:val="0"/>
          <w:numId w:val="10"/>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線量限度</w:t>
      </w:r>
    </w:p>
    <w:tbl>
      <w:tblPr>
        <w:tblStyle w:val="a7"/>
        <w:tblW w:w="0" w:type="auto"/>
        <w:tblInd w:w="220" w:type="dxa"/>
        <w:tblLook w:val="04A0" w:firstRow="1" w:lastRow="0" w:firstColumn="1" w:lastColumn="0" w:noHBand="0" w:noVBand="1"/>
      </w:tblPr>
      <w:tblGrid>
        <w:gridCol w:w="2043"/>
        <w:gridCol w:w="6231"/>
      </w:tblGrid>
      <w:tr w:rsidR="00B84CC0" w:rsidRPr="00B84CC0" w:rsidTr="002A2283">
        <w:tc>
          <w:tcPr>
            <w:tcW w:w="2043" w:type="dxa"/>
            <w:vAlign w:val="center"/>
          </w:tcPr>
          <w:p w:rsidR="0090682D" w:rsidRPr="00B84CC0" w:rsidRDefault="0016215B" w:rsidP="002A2283">
            <w:pPr>
              <w:autoSpaceDE w:val="0"/>
              <w:autoSpaceDN w:val="0"/>
              <w:adjustRightInd w:val="0"/>
              <w:jc w:val="center"/>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実効</w:t>
            </w:r>
            <w:r w:rsidR="0090682D" w:rsidRPr="00B84CC0">
              <w:rPr>
                <w:rFonts w:ascii="HG丸ｺﾞｼｯｸM-PRO" w:eastAsia="HG丸ｺﾞｼｯｸM-PRO" w:hAnsi="HG丸ｺﾞｼｯｸM-PRO" w:cs="HG丸ｺﾞｼｯｸM-PRO" w:hint="eastAsia"/>
                <w:kern w:val="0"/>
                <w:sz w:val="22"/>
              </w:rPr>
              <w:t>線量限度</w:t>
            </w:r>
          </w:p>
        </w:tc>
        <w:tc>
          <w:tcPr>
            <w:tcW w:w="6231" w:type="dxa"/>
          </w:tcPr>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100ｍ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/5年かつ50ｍ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ただし、女性にあっては5ｍ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/3月</w:t>
            </w:r>
          </w:p>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また、妊娠中である</w:t>
            </w:r>
            <w:r w:rsidR="002A2283" w:rsidRPr="00B84CC0">
              <w:rPr>
                <w:rFonts w:ascii="HG丸ｺﾞｼｯｸM-PRO" w:eastAsia="HG丸ｺﾞｼｯｸM-PRO" w:hAnsi="HG丸ｺﾞｼｯｸM-PRO" w:cs="HG丸ｺﾞｼｯｸM-PRO" w:hint="eastAsia"/>
                <w:kern w:val="0"/>
                <w:sz w:val="22"/>
              </w:rPr>
              <w:t>女性は、内部被ばくについて１m</w:t>
            </w:r>
            <w:r w:rsidR="002A2283" w:rsidRPr="00B84CC0">
              <w:rPr>
                <w:rFonts w:ascii="ＭＳ 明朝" w:eastAsia="ＭＳ 明朝" w:hAnsi="ＭＳ 明朝" w:cs="ＭＳ 明朝" w:hint="eastAsia"/>
                <w:kern w:val="0"/>
                <w:sz w:val="22"/>
              </w:rPr>
              <w:t>㏜</w:t>
            </w:r>
          </w:p>
        </w:tc>
      </w:tr>
      <w:tr w:rsidR="00B84CC0" w:rsidRPr="00B84CC0" w:rsidTr="002A2283">
        <w:tc>
          <w:tcPr>
            <w:tcW w:w="2043" w:type="dxa"/>
            <w:vAlign w:val="center"/>
          </w:tcPr>
          <w:p w:rsidR="0090682D" w:rsidRPr="00B84CC0" w:rsidRDefault="005F650A" w:rsidP="002A2283">
            <w:pPr>
              <w:autoSpaceDE w:val="0"/>
              <w:autoSpaceDN w:val="0"/>
              <w:adjustRightInd w:val="0"/>
              <w:jc w:val="center"/>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等価</w:t>
            </w:r>
            <w:r w:rsidR="0090682D" w:rsidRPr="00B84CC0">
              <w:rPr>
                <w:rFonts w:ascii="HG丸ｺﾞｼｯｸM-PRO" w:eastAsia="HG丸ｺﾞｼｯｸM-PRO" w:hAnsi="HG丸ｺﾞｼｯｸM-PRO" w:cs="HG丸ｺﾞｼｯｸM-PRO" w:hint="eastAsia"/>
                <w:kern w:val="0"/>
                <w:sz w:val="22"/>
              </w:rPr>
              <w:t>線量限度</w:t>
            </w:r>
          </w:p>
        </w:tc>
        <w:tc>
          <w:tcPr>
            <w:tcW w:w="6231" w:type="dxa"/>
          </w:tcPr>
          <w:p w:rsidR="00696C02" w:rsidRPr="00B84CC0" w:rsidRDefault="002A2283" w:rsidP="00696C02">
            <w:pPr>
              <w:autoSpaceDE w:val="0"/>
              <w:autoSpaceDN w:val="0"/>
              <w:adjustRightInd w:val="0"/>
              <w:spacing w:after="0"/>
              <w:ind w:left="3520" w:hangingChars="1600" w:hanging="35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眼の水晶体　　　　　　　　　　</w:t>
            </w:r>
            <w:r w:rsidR="00956FD7" w:rsidRPr="00B84CC0">
              <w:rPr>
                <w:rFonts w:ascii="HG丸ｺﾞｼｯｸM-PRO" w:eastAsia="HG丸ｺﾞｼｯｸM-PRO" w:hAnsi="HG丸ｺﾞｼｯｸM-PRO" w:cs="HG丸ｺﾞｼｯｸM-PRO" w:hint="eastAsia"/>
                <w:kern w:val="0"/>
                <w:sz w:val="22"/>
              </w:rPr>
              <w:t>100ｍ</w:t>
            </w:r>
            <w:r w:rsidR="00956FD7" w:rsidRPr="00B84CC0">
              <w:rPr>
                <w:rFonts w:ascii="ＭＳ 明朝" w:eastAsia="ＭＳ 明朝" w:hAnsi="ＭＳ 明朝" w:cs="ＭＳ 明朝" w:hint="eastAsia"/>
                <w:kern w:val="0"/>
                <w:sz w:val="22"/>
              </w:rPr>
              <w:t>㏜</w:t>
            </w:r>
            <w:r w:rsidR="00956FD7" w:rsidRPr="00B84CC0">
              <w:rPr>
                <w:rFonts w:ascii="HG丸ｺﾞｼｯｸM-PRO" w:eastAsia="HG丸ｺﾞｼｯｸM-PRO" w:hAnsi="HG丸ｺﾞｼｯｸM-PRO" w:cs="HG丸ｺﾞｼｯｸM-PRO" w:hint="eastAsia"/>
                <w:kern w:val="0"/>
                <w:sz w:val="22"/>
              </w:rPr>
              <w:t>/5年かつ</w:t>
            </w:r>
          </w:p>
          <w:p w:rsidR="0090682D" w:rsidRPr="00B84CC0" w:rsidRDefault="002A2283" w:rsidP="00696C02">
            <w:pPr>
              <w:autoSpaceDE w:val="0"/>
              <w:autoSpaceDN w:val="0"/>
              <w:adjustRightInd w:val="0"/>
              <w:spacing w:after="0"/>
              <w:ind w:leftChars="1600" w:left="3360"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50m</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2A2283" w:rsidRPr="00B84CC0" w:rsidRDefault="002A2283"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皮膚　　　　　　　　　　　　　500m</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2A2283" w:rsidRPr="00B84CC0" w:rsidRDefault="002A2283"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妊娠中である女性の腹部表面　　　2m</w:t>
            </w:r>
            <w:r w:rsidRPr="00B84CC0">
              <w:rPr>
                <w:rFonts w:ascii="ＭＳ 明朝" w:eastAsia="ＭＳ 明朝" w:hAnsi="ＭＳ 明朝" w:cs="ＭＳ 明朝" w:hint="eastAsia"/>
                <w:kern w:val="0"/>
                <w:sz w:val="22"/>
              </w:rPr>
              <w:t>㏜</w:t>
            </w:r>
          </w:p>
        </w:tc>
      </w:tr>
    </w:tbl>
    <w:p w:rsidR="00C86759" w:rsidRPr="00B84CC0" w:rsidRDefault="00956FD7" w:rsidP="00956FD7">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眼の水晶体：令和3年4月1日</w:t>
      </w:r>
      <w:r w:rsidR="00F31C24" w:rsidRPr="00B84CC0">
        <w:rPr>
          <w:rFonts w:ascii="HG丸ｺﾞｼｯｸM-PRO" w:eastAsia="HG丸ｺﾞｼｯｸM-PRO" w:hAnsi="HG丸ｺﾞｼｯｸM-PRO" w:hint="eastAsia"/>
          <w:sz w:val="22"/>
        </w:rPr>
        <w:t>に</w:t>
      </w:r>
      <w:r w:rsidRPr="00B84CC0">
        <w:rPr>
          <w:rFonts w:ascii="HG丸ｺﾞｼｯｸM-PRO" w:eastAsia="HG丸ｺﾞｼｯｸM-PRO" w:hAnsi="HG丸ｺﾞｼｯｸM-PRO" w:hint="eastAsia"/>
          <w:sz w:val="22"/>
        </w:rPr>
        <w:t>改正</w:t>
      </w:r>
      <w:r w:rsidR="00F31C24" w:rsidRPr="00B84CC0">
        <w:rPr>
          <w:rFonts w:ascii="HG丸ｺﾞｼｯｸM-PRO" w:eastAsia="HG丸ｺﾞｼｯｸM-PRO" w:hAnsi="HG丸ｺﾞｼｯｸM-PRO" w:hint="eastAsia"/>
          <w:sz w:val="22"/>
        </w:rPr>
        <w:t>され、</w:t>
      </w:r>
      <w:r w:rsidRPr="00B84CC0">
        <w:rPr>
          <w:rFonts w:ascii="HG丸ｺﾞｼｯｸM-PRO" w:eastAsia="HG丸ｺﾞｼｯｸM-PRO" w:hAnsi="HG丸ｺﾞｼｯｸM-PRO" w:hint="eastAsia"/>
          <w:sz w:val="22"/>
        </w:rPr>
        <w:t>5年は令和3年4月1日以降5年ごと</w:t>
      </w:r>
      <w:r w:rsidR="00F31C24" w:rsidRPr="00B84CC0">
        <w:rPr>
          <w:rFonts w:ascii="HG丸ｺﾞｼｯｸM-PRO" w:eastAsia="HG丸ｺﾞｼｯｸM-PRO" w:hAnsi="HG丸ｺﾞｼｯｸM-PRO" w:hint="eastAsia"/>
          <w:sz w:val="22"/>
        </w:rPr>
        <w:t>に区分した各期間</w:t>
      </w:r>
      <w:r w:rsidRPr="00B84CC0">
        <w:rPr>
          <w:rFonts w:ascii="HG丸ｺﾞｼｯｸM-PRO" w:eastAsia="HG丸ｺﾞｼｯｸM-PRO" w:hAnsi="HG丸ｺﾞｼｯｸM-PRO" w:hint="eastAsia"/>
          <w:sz w:val="22"/>
        </w:rPr>
        <w:t>の値</w:t>
      </w:r>
    </w:p>
    <w:p w:rsidR="002E77D9" w:rsidRPr="00B84CC0" w:rsidRDefault="002E77D9" w:rsidP="002E77D9">
      <w:pPr>
        <w:pStyle w:val="a8"/>
        <w:ind w:leftChars="0" w:left="360"/>
        <w:rPr>
          <w:rFonts w:ascii="HG丸ｺﾞｼｯｸM-PRO" w:eastAsia="HG丸ｺﾞｼｯｸM-PRO" w:hAnsi="HG丸ｺﾞｼｯｸM-PRO"/>
          <w:sz w:val="22"/>
        </w:rPr>
      </w:pPr>
    </w:p>
    <w:p w:rsidR="00C86759" w:rsidRPr="00B84CC0" w:rsidRDefault="00950542" w:rsidP="001F1EBC">
      <w:pPr>
        <w:rPr>
          <w:rFonts w:ascii="ＭＳ 明朝" w:eastAsia="ＭＳ 明朝" w:hAnsi="ＭＳ 明朝"/>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2336" behindDoc="0" locked="0" layoutInCell="1" allowOverlap="1" wp14:anchorId="7035415B" wp14:editId="4619213E">
                <wp:simplePos x="0" y="0"/>
                <wp:positionH relativeFrom="margin">
                  <wp:align>left</wp:align>
                </wp:positionH>
                <wp:positionV relativeFrom="paragraph">
                  <wp:posOffset>-7620</wp:posOffset>
                </wp:positionV>
                <wp:extent cx="3848986" cy="541655"/>
                <wp:effectExtent l="0" t="0" r="18415" b="10795"/>
                <wp:wrapNone/>
                <wp:docPr id="3" name="角丸四角形 3"/>
                <wp:cNvGraphicFramePr/>
                <a:graphic xmlns:a="http://schemas.openxmlformats.org/drawingml/2006/main">
                  <a:graphicData uri="http://schemas.microsoft.com/office/word/2010/wordprocessingShape">
                    <wps:wsp>
                      <wps:cNvSpPr/>
                      <wps:spPr>
                        <a:xfrm>
                          <a:off x="0" y="0"/>
                          <a:ext cx="3848986"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5415B" id="角丸四角形 3" o:spid="_x0000_s1030" style="position:absolute;left:0;text-align:left;margin-left:0;margin-top:-.6pt;width:303.05pt;height:42.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r w:rsidR="0090682D" w:rsidRPr="00B84CC0">
        <w:rPr>
          <w:rFonts w:ascii="ＭＳ 明朝" w:eastAsia="ＭＳ 明朝" w:hAnsi="ＭＳ 明朝" w:cs="HG丸ｺﾞｼｯｸM-PRO" w:hint="eastAsia"/>
          <w:kern w:val="0"/>
          <w:sz w:val="22"/>
        </w:rPr>
        <w:t xml:space="preserve">　　</w:t>
      </w:r>
    </w:p>
    <w:p w:rsidR="00C86759" w:rsidRPr="00B84CC0" w:rsidRDefault="00C86759" w:rsidP="001F1EBC">
      <w:pPr>
        <w:rPr>
          <w:rFonts w:ascii="ＭＳ 明朝" w:eastAsia="ＭＳ 明朝" w:hAnsi="ＭＳ 明朝"/>
          <w:sz w:val="22"/>
        </w:rPr>
      </w:pPr>
    </w:p>
    <w:p w:rsidR="001F1EBC" w:rsidRPr="00B84CC0" w:rsidRDefault="00CD315B" w:rsidP="00E56956">
      <w:pPr>
        <w:autoSpaceDE w:val="0"/>
        <w:autoSpaceDN w:val="0"/>
        <w:adjustRightInd w:val="0"/>
        <w:snapToGri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５</w:t>
      </w:r>
      <w:r w:rsidR="001F1EBC" w:rsidRPr="00B84CC0">
        <w:rPr>
          <w:rFonts w:ascii="HG丸ｺﾞｼｯｸM-PRO" w:eastAsia="HG丸ｺﾞｼｯｸM-PRO" w:hAnsi="HG丸ｺﾞｼｯｸM-PRO" w:cs="HGPｺﾞｼｯｸM"/>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医療機器の保守点検・安全使用体制</w:t>
      </w:r>
      <w:r w:rsidR="00FD2441" w:rsidRPr="00B84CC0">
        <w:rPr>
          <w:rFonts w:ascii="HG丸ｺﾞｼｯｸM-PRO" w:eastAsia="HG丸ｺﾞｼｯｸM-PRO" w:hAnsi="HG丸ｺﾞｼｯｸM-PRO" w:cs="HGPｺﾞｼｯｸM" w:hint="eastAsia"/>
          <w:kern w:val="0"/>
          <w:sz w:val="24"/>
          <w:szCs w:val="24"/>
        </w:rPr>
        <w:t>（放射線機器を含む）</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FD2441" w:rsidRPr="00B84CC0">
        <w:rPr>
          <w:rFonts w:ascii="HG丸ｺﾞｼｯｸM-PRO" w:eastAsia="HG丸ｺﾞｼｯｸM-PRO" w:hAnsi="HG丸ｺﾞｼｯｸM-PRO" w:cs="ＭＳ ゴシック" w:hint="eastAsia"/>
          <w:kern w:val="0"/>
          <w:sz w:val="22"/>
        </w:rPr>
        <w:t>１）</w:t>
      </w:r>
      <w:r w:rsidR="001F1EBC" w:rsidRPr="00B84CC0">
        <w:rPr>
          <w:rFonts w:ascii="HG丸ｺﾞｼｯｸM-PRO" w:eastAsia="HG丸ｺﾞｼｯｸM-PRO" w:hAnsi="HG丸ｺﾞｼｯｸM-PRO" w:cs="ＭＳ ゴシック"/>
          <w:kern w:val="0"/>
          <w:sz w:val="22"/>
        </w:rPr>
        <w:t xml:space="preserve"> </w:t>
      </w:r>
      <w:r w:rsidR="001F1EBC" w:rsidRPr="00B84CC0">
        <w:rPr>
          <w:rFonts w:ascii="HG丸ｺﾞｼｯｸM-PRO" w:eastAsia="HG丸ｺﾞｼｯｸM-PRO" w:hAnsi="HG丸ｺﾞｼｯｸM-PRO" w:cs="ＭＳ ゴシック" w:hint="eastAsia"/>
          <w:kern w:val="0"/>
          <w:sz w:val="22"/>
        </w:rPr>
        <w:t>医療機器の安全使用のための責任者（医療機器安全管理責任者）の配置</w:t>
      </w:r>
    </w:p>
    <w:p w:rsidR="000A298B" w:rsidRPr="00B84CC0" w:rsidRDefault="001F1EBC" w:rsidP="002B31D1">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医療機器に関する十分な知識を有する常勤職員で，医師，歯科医師，薬剤師，看護師，歯科衛生士（歯科診療所に限る），診療放射線技師，臨床検査技</w:t>
      </w:r>
      <w:r w:rsidR="00FD2441" w:rsidRPr="00B84CC0">
        <w:rPr>
          <w:rFonts w:ascii="HG丸ｺﾞｼｯｸM-PRO" w:eastAsia="HG丸ｺﾞｼｯｸM-PRO" w:hAnsi="HG丸ｺﾞｼｯｸM-PRO" w:cs="HGPｺﾞｼｯｸM" w:hint="eastAsia"/>
          <w:kern w:val="0"/>
          <w:sz w:val="22"/>
        </w:rPr>
        <w:t>師又は臨床工学技士のいずれかの資格を有する者を配置</w:t>
      </w:r>
      <w:r w:rsidR="00C47209" w:rsidRPr="00B84CC0">
        <w:rPr>
          <w:rFonts w:ascii="HG丸ｺﾞｼｯｸM-PRO" w:eastAsia="HG丸ｺﾞｼｯｸM-PRO" w:hAnsi="HG丸ｺﾞｼｯｸM-PRO" w:cs="HGPｺﾞｼｯｸM" w:hint="eastAsia"/>
          <w:kern w:val="0"/>
          <w:sz w:val="22"/>
        </w:rPr>
        <w:t>する</w:t>
      </w:r>
      <w:r w:rsidR="00FD2441" w:rsidRPr="00B84CC0">
        <w:rPr>
          <w:rFonts w:ascii="HG丸ｺﾞｼｯｸM-PRO" w:eastAsia="HG丸ｺﾞｼｯｸM-PRO" w:hAnsi="HG丸ｺﾞｼｯｸM-PRO" w:cs="HGPｺﾞｼｯｸM" w:hint="eastAsia"/>
          <w:kern w:val="0"/>
          <w:sz w:val="22"/>
        </w:rPr>
        <w:t>。</w:t>
      </w:r>
    </w:p>
    <w:p w:rsidR="002B31D1" w:rsidRPr="00B84CC0" w:rsidRDefault="00C22733" w:rsidP="00900B99">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000A298B" w:rsidRPr="00B84CC0">
        <w:rPr>
          <w:rFonts w:ascii="HG丸ｺﾞｼｯｸM-PRO" w:eastAsia="HG丸ｺﾞｼｯｸM-PRO" w:hAnsi="HG丸ｺﾞｼｯｸM-PRO" w:cs="HGPｺﾞｼｯｸM" w:hint="eastAsia"/>
          <w:kern w:val="0"/>
          <w:sz w:val="22"/>
        </w:rPr>
        <w:t>医療機関管理者との兼任は不可</w:t>
      </w:r>
      <w:r w:rsidR="00B02BC7" w:rsidRPr="00B84CC0">
        <w:rPr>
          <w:rFonts w:ascii="HG丸ｺﾞｼｯｸM-PRO" w:eastAsia="HG丸ｺﾞｼｯｸM-PRO" w:hAnsi="HG丸ｺﾞｼｯｸM-PRO" w:cs="HGPｺﾞｼｯｸM" w:hint="eastAsia"/>
          <w:kern w:val="0"/>
          <w:sz w:val="22"/>
        </w:rPr>
        <w:t>であ</w:t>
      </w:r>
      <w:r w:rsidR="000A298B" w:rsidRPr="00B84CC0">
        <w:rPr>
          <w:rFonts w:ascii="HG丸ｺﾞｼｯｸM-PRO" w:eastAsia="HG丸ｺﾞｼｯｸM-PRO" w:hAnsi="HG丸ｺﾞｼｯｸM-PRO" w:cs="HGPｺﾞｼｯｸM" w:hint="eastAsia"/>
          <w:kern w:val="0"/>
          <w:sz w:val="22"/>
        </w:rPr>
        <w:t>る。</w:t>
      </w:r>
      <w:r w:rsidR="00900B99" w:rsidRPr="00B84CC0">
        <w:rPr>
          <w:rFonts w:ascii="HG丸ｺﾞｼｯｸM-PRO" w:eastAsia="HG丸ｺﾞｼｯｸM-PRO" w:hAnsi="HG丸ｺﾞｼｯｸM-PRO" w:cs="HGPｺﾞｼｯｸM" w:hint="eastAsia"/>
          <w:kern w:val="0"/>
          <w:sz w:val="22"/>
        </w:rPr>
        <w:t>（令和３年７月８日付け医政総発</w:t>
      </w:r>
      <w:r w:rsidR="00900B99" w:rsidRPr="00B84CC0">
        <w:rPr>
          <w:rFonts w:ascii="HG丸ｺﾞｼｯｸM-PRO" w:eastAsia="HG丸ｺﾞｼｯｸM-PRO" w:hAnsi="HG丸ｺﾞｼｯｸM-PRO" w:cs="HGPｺﾞｼｯｸM"/>
          <w:kern w:val="0"/>
          <w:sz w:val="22"/>
        </w:rPr>
        <w:t xml:space="preserve"> 0708 第１号</w:t>
      </w:r>
      <w:r w:rsidR="00900B99" w:rsidRPr="00B84CC0">
        <w:rPr>
          <w:rFonts w:ascii="HG丸ｺﾞｼｯｸM-PRO" w:eastAsia="HG丸ｺﾞｼｯｸM-PRO" w:hAnsi="HG丸ｺﾞｼｯｸM-PRO" w:cs="HGPｺﾞｼｯｸM" w:hint="eastAsia"/>
          <w:kern w:val="0"/>
          <w:sz w:val="22"/>
        </w:rPr>
        <w:t>・医政地発</w:t>
      </w:r>
      <w:r w:rsidR="00900B99" w:rsidRPr="00B84CC0">
        <w:rPr>
          <w:rFonts w:ascii="HG丸ｺﾞｼｯｸM-PRO" w:eastAsia="HG丸ｺﾞｼｯｸM-PRO" w:hAnsi="HG丸ｺﾞｼｯｸM-PRO" w:cs="HGPｺﾞｼｯｸM"/>
          <w:kern w:val="0"/>
          <w:sz w:val="22"/>
        </w:rPr>
        <w:t xml:space="preserve"> 0708 第１号</w:t>
      </w:r>
      <w:r w:rsidR="00900B99" w:rsidRPr="00B84CC0">
        <w:rPr>
          <w:rFonts w:ascii="HG丸ｺﾞｼｯｸM-PRO" w:eastAsia="HG丸ｺﾞｼｯｸM-PRO" w:hAnsi="HG丸ｺﾞｼｯｸM-PRO" w:cs="HGPｺﾞｼｯｸM" w:hint="eastAsia"/>
          <w:kern w:val="0"/>
          <w:sz w:val="22"/>
        </w:rPr>
        <w:t>・医政経発</w:t>
      </w:r>
      <w:r w:rsidR="00900B99" w:rsidRPr="00B84CC0">
        <w:rPr>
          <w:rFonts w:ascii="HG丸ｺﾞｼｯｸM-PRO" w:eastAsia="HG丸ｺﾞｼｯｸM-PRO" w:hAnsi="HG丸ｺﾞｼｯｸM-PRO" w:cs="HGPｺﾞｼｯｸM"/>
          <w:kern w:val="0"/>
          <w:sz w:val="22"/>
        </w:rPr>
        <w:t xml:space="preserve"> 0708 第２号</w:t>
      </w:r>
      <w:r w:rsidR="00900B99" w:rsidRPr="00B84CC0">
        <w:rPr>
          <w:rFonts w:ascii="HG丸ｺﾞｼｯｸM-PRO" w:eastAsia="HG丸ｺﾞｼｯｸM-PRO" w:hAnsi="HG丸ｺﾞｼｯｸM-PRO" w:cs="HGPｺﾞｼｯｸM" w:hint="eastAsia"/>
          <w:kern w:val="0"/>
          <w:sz w:val="22"/>
        </w:rPr>
        <w:t>厚</w:t>
      </w:r>
      <w:r w:rsidR="00900B99" w:rsidRPr="00B84CC0">
        <w:rPr>
          <w:rFonts w:ascii="HG丸ｺﾞｼｯｸM-PRO" w:eastAsia="HG丸ｺﾞｼｯｸM-PRO" w:hAnsi="HG丸ｺﾞｼｯｸM-PRO" w:cs="HGPｺﾞｼｯｸM"/>
          <w:kern w:val="0"/>
          <w:sz w:val="22"/>
        </w:rPr>
        <w:t>生労働省医政局総務課長</w:t>
      </w:r>
      <w:r w:rsidR="00900B99" w:rsidRPr="00B84CC0">
        <w:rPr>
          <w:rFonts w:ascii="HG丸ｺﾞｼｯｸM-PRO" w:eastAsia="HG丸ｺﾞｼｯｸM-PRO" w:hAnsi="HG丸ｺﾞｼｯｸM-PRO" w:cs="HGPｺﾞｼｯｸM" w:hint="eastAsia"/>
          <w:kern w:val="0"/>
          <w:sz w:val="22"/>
        </w:rPr>
        <w:t>・厚生労働省医政局地域医療計画課長・厚</w:t>
      </w:r>
      <w:r w:rsidR="00900B99" w:rsidRPr="00B84CC0">
        <w:rPr>
          <w:rFonts w:ascii="HG丸ｺﾞｼｯｸM-PRO" w:eastAsia="HG丸ｺﾞｼｯｸM-PRO" w:hAnsi="HG丸ｺﾞｼｯｸM-PRO" w:cs="HGPｺﾞｼｯｸM"/>
          <w:kern w:val="0"/>
          <w:sz w:val="22"/>
        </w:rPr>
        <w:t>生労働省医政局経済課長</w:t>
      </w:r>
      <w:r w:rsidR="00B02BC7" w:rsidRPr="00B84CC0">
        <w:rPr>
          <w:rFonts w:ascii="HG丸ｺﾞｼｯｸM-PRO" w:eastAsia="HG丸ｺﾞｼｯｸM-PRO" w:hAnsi="HG丸ｺﾞｼｯｸM-PRO" w:cs="HGPｺﾞｼｯｸM" w:hint="eastAsia"/>
          <w:kern w:val="0"/>
          <w:sz w:val="22"/>
        </w:rPr>
        <w:t>連名通知</w:t>
      </w:r>
      <w:r w:rsidR="00900B99" w:rsidRPr="00B84CC0">
        <w:rPr>
          <w:rFonts w:ascii="HG丸ｺﾞｼｯｸM-PRO" w:eastAsia="HG丸ｺﾞｼｯｸM-PRO" w:hAnsi="HG丸ｺﾞｼｯｸM-PRO" w:cs="HGPｺﾞｼｯｸM" w:hint="eastAsia"/>
          <w:kern w:val="0"/>
          <w:sz w:val="22"/>
        </w:rPr>
        <w:t>）</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hint="eastAsia"/>
          <w:kern w:val="0"/>
          <w:sz w:val="22"/>
        </w:rPr>
        <w:t>（</w:t>
      </w:r>
      <w:r w:rsidR="00FD2441" w:rsidRPr="00B84CC0">
        <w:rPr>
          <w:rFonts w:ascii="HG丸ｺﾞｼｯｸM-PRO" w:eastAsia="HG丸ｺﾞｼｯｸM-PRO" w:hAnsi="HG丸ｺﾞｼｯｸM-PRO" w:hint="eastAsia"/>
          <w:kern w:val="0"/>
          <w:sz w:val="22"/>
        </w:rPr>
        <w:t>２）</w:t>
      </w:r>
      <w:r w:rsidR="001F1EBC" w:rsidRPr="00B84CC0">
        <w:rPr>
          <w:rFonts w:ascii="HG丸ｺﾞｼｯｸM-PRO" w:eastAsia="HG丸ｺﾞｼｯｸM-PRO" w:hAnsi="HG丸ｺﾞｼｯｸM-PRO" w:cs="ＭＳ ゴシック"/>
          <w:kern w:val="0"/>
          <w:sz w:val="22"/>
        </w:rPr>
        <w:t xml:space="preserve"> </w:t>
      </w:r>
      <w:r w:rsidR="001F1EBC" w:rsidRPr="00B84CC0">
        <w:rPr>
          <w:rFonts w:ascii="HG丸ｺﾞｼｯｸM-PRO" w:eastAsia="HG丸ｺﾞｼｯｸM-PRO" w:hAnsi="HG丸ｺﾞｼｯｸM-PRO" w:cs="ＭＳ ゴシック" w:hint="eastAsia"/>
          <w:kern w:val="0"/>
          <w:sz w:val="22"/>
        </w:rPr>
        <w:t>従業者に対する医療機器の安全使用のための研修の実施</w:t>
      </w:r>
    </w:p>
    <w:p w:rsidR="001F1EBC" w:rsidRPr="00B84CC0" w:rsidRDefault="001F1EBC" w:rsidP="00E224BF">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医療安全管理責任者は，新しい医療機器を導入する際には，使用する予定の者に対する研修を行い，その実施内容</w:t>
      </w:r>
      <w:r w:rsidR="00FD2441" w:rsidRPr="00B84CC0">
        <w:rPr>
          <w:rFonts w:ascii="HG丸ｺﾞｼｯｸM-PRO" w:eastAsia="HG丸ｺﾞｼｯｸM-PRO" w:hAnsi="HG丸ｺﾞｼｯｸM-PRO" w:cs="HGPｺﾞｼｯｸM" w:hint="eastAsia"/>
          <w:kern w:val="0"/>
          <w:sz w:val="22"/>
        </w:rPr>
        <w:t>（開催又は受講日時，出席者，研修項目）について記録</w:t>
      </w:r>
      <w:r w:rsidR="00C47209" w:rsidRPr="00B84CC0">
        <w:rPr>
          <w:rFonts w:ascii="HG丸ｺﾞｼｯｸM-PRO" w:eastAsia="HG丸ｺﾞｼｯｸM-PRO" w:hAnsi="HG丸ｺﾞｼｯｸM-PRO" w:cs="HGPｺﾞｼｯｸM" w:hint="eastAsia"/>
          <w:kern w:val="0"/>
          <w:sz w:val="22"/>
        </w:rPr>
        <w:t>する。</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（３）</w:t>
      </w:r>
      <w:r w:rsidR="00C47209" w:rsidRPr="00B84CC0">
        <w:rPr>
          <w:rFonts w:ascii="HG丸ｺﾞｼｯｸM-PRO" w:eastAsia="HG丸ｺﾞｼｯｸM-PRO" w:hAnsi="HG丸ｺﾞｼｯｸM-PRO" w:cs="ＭＳ ゴシック" w:hint="eastAsia"/>
          <w:kern w:val="0"/>
          <w:sz w:val="22"/>
        </w:rPr>
        <w:t>医療機器の保守点検に関する計画の策定及び保守点検を</w:t>
      </w:r>
      <w:r w:rsidR="001F1EBC" w:rsidRPr="00B84CC0">
        <w:rPr>
          <w:rFonts w:ascii="HG丸ｺﾞｼｯｸM-PRO" w:eastAsia="HG丸ｺﾞｼｯｸM-PRO" w:hAnsi="HG丸ｺﾞｼｯｸM-PRO" w:cs="ＭＳ ゴシック" w:hint="eastAsia"/>
          <w:kern w:val="0"/>
          <w:sz w:val="22"/>
        </w:rPr>
        <w:t>実施</w:t>
      </w:r>
      <w:r w:rsidR="00C47209" w:rsidRPr="00B84CC0">
        <w:rPr>
          <w:rFonts w:ascii="HG丸ｺﾞｼｯｸM-PRO" w:eastAsia="HG丸ｺﾞｼｯｸM-PRO" w:hAnsi="HG丸ｺﾞｼｯｸM-PRO" w:cs="ＭＳ ゴシック" w:hint="eastAsia"/>
          <w:kern w:val="0"/>
          <w:sz w:val="22"/>
        </w:rPr>
        <w:t>する。</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ア</w:t>
      </w:r>
      <w:r w:rsidR="00FD2441" w:rsidRPr="00B84CC0">
        <w:rPr>
          <w:rFonts w:ascii="HG丸ｺﾞｼｯｸM-PRO" w:eastAsia="HG丸ｺﾞｼｯｸM-PRO" w:hAnsi="HG丸ｺﾞｼｯｸM-PRO" w:cs="ＭＳ ゴシック"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保守点検計画の策定</w:t>
      </w:r>
    </w:p>
    <w:p w:rsidR="001F1EBC" w:rsidRPr="00B84CC0" w:rsidRDefault="001F1EBC"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添付文書に記載されている保守点検に関する事項を</w:t>
      </w:r>
      <w:r w:rsidR="00D43D56" w:rsidRPr="00B84CC0">
        <w:rPr>
          <w:rFonts w:ascii="HG丸ｺﾞｼｯｸM-PRO" w:eastAsia="HG丸ｺﾞｼｯｸM-PRO" w:hAnsi="HG丸ｺﾞｼｯｸM-PRO" w:cs="HGPｺﾞｼｯｸM" w:hint="eastAsia"/>
          <w:kern w:val="0"/>
          <w:sz w:val="22"/>
        </w:rPr>
        <w:t>もとに</w:t>
      </w:r>
      <w:r w:rsidR="009B5C2C" w:rsidRPr="00B84CC0">
        <w:rPr>
          <w:rFonts w:ascii="HG丸ｺﾞｼｯｸM-PRO" w:eastAsia="HG丸ｺﾞｼｯｸM-PRO" w:hAnsi="HG丸ｺﾞｼｯｸM-PRO" w:cs="HGPｺﾞｼｯｸM" w:hint="eastAsia"/>
          <w:kern w:val="0"/>
          <w:sz w:val="22"/>
        </w:rPr>
        <w:t>機種別に保守点検内容、保守点検の時期等を記載した</w:t>
      </w:r>
      <w:r w:rsidR="00D43D56" w:rsidRPr="00B84CC0">
        <w:rPr>
          <w:rFonts w:ascii="HG丸ｺﾞｼｯｸM-PRO" w:eastAsia="HG丸ｺﾞｼｯｸM-PRO" w:hAnsi="HG丸ｺﾞｼｯｸM-PRO" w:cs="HGPｺﾞｼｯｸM" w:hint="eastAsia"/>
          <w:kern w:val="0"/>
          <w:sz w:val="22"/>
        </w:rPr>
        <w:t>保守点検計画を策定する</w:t>
      </w:r>
      <w:r w:rsidRPr="00B84CC0">
        <w:rPr>
          <w:rFonts w:ascii="HG丸ｺﾞｼｯｸM-PRO" w:eastAsia="HG丸ｺﾞｼｯｸM-PRO" w:hAnsi="HG丸ｺﾞｼｯｸM-PRO" w:cs="HGPｺﾞｼｯｸM" w:hint="eastAsia"/>
          <w:kern w:val="0"/>
          <w:sz w:val="22"/>
        </w:rPr>
        <w:t>。</w:t>
      </w:r>
    </w:p>
    <w:p w:rsidR="008954EC" w:rsidRPr="00B84CC0" w:rsidRDefault="008954EC"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Wingdings" w:hint="eastAsia"/>
          <w:kern w:val="0"/>
          <w:sz w:val="22"/>
        </w:rPr>
        <w:lastRenderedPageBreak/>
        <w:t>イ</w:t>
      </w:r>
      <w:r w:rsidR="00FD2441" w:rsidRPr="00B84CC0">
        <w:rPr>
          <w:rFonts w:ascii="HG丸ｺﾞｼｯｸM-PRO" w:eastAsia="HG丸ｺﾞｼｯｸM-PRO" w:hAnsi="HG丸ｺﾞｼｯｸM-PRO" w:cs="Wingdings"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保守点検の実施</w:t>
      </w:r>
    </w:p>
    <w:p w:rsidR="001F1EBC" w:rsidRPr="00B84CC0" w:rsidRDefault="001F1EBC" w:rsidP="00E56956">
      <w:pPr>
        <w:autoSpaceDE w:val="0"/>
        <w:autoSpaceDN w:val="0"/>
        <w:adjustRightInd w:val="0"/>
        <w:snapToGrid w:val="0"/>
        <w:spacing w:after="109"/>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保守</w:t>
      </w:r>
      <w:r w:rsidR="00C47209" w:rsidRPr="00B84CC0">
        <w:rPr>
          <w:rFonts w:ascii="HG丸ｺﾞｼｯｸM-PRO" w:eastAsia="HG丸ｺﾞｼｯｸM-PRO" w:hAnsi="HG丸ｺﾞｼｯｸM-PRO" w:cs="HGPｺﾞｼｯｸM" w:hint="eastAsia"/>
          <w:kern w:val="0"/>
          <w:sz w:val="22"/>
        </w:rPr>
        <w:t>点検の実施状況，使用状況，修理状況，購入年等を把握</w:t>
      </w:r>
      <w:r w:rsidR="00FD2441" w:rsidRPr="00B84CC0">
        <w:rPr>
          <w:rFonts w:ascii="HG丸ｺﾞｼｯｸM-PRO" w:eastAsia="HG丸ｺﾞｼｯｸM-PRO" w:hAnsi="HG丸ｺﾞｼｯｸM-PRO" w:cs="HGPｺﾞｼｯｸM" w:hint="eastAsia"/>
          <w:kern w:val="0"/>
          <w:sz w:val="22"/>
        </w:rPr>
        <w:t>記録</w:t>
      </w:r>
      <w:r w:rsidR="00C47209" w:rsidRPr="00B84CC0">
        <w:rPr>
          <w:rFonts w:ascii="HG丸ｺﾞｼｯｸM-PRO" w:eastAsia="HG丸ｺﾞｼｯｸM-PRO" w:hAnsi="HG丸ｺﾞｼｯｸM-PRO" w:cs="HGPｺﾞｼｯｸM" w:hint="eastAsia"/>
          <w:kern w:val="0"/>
          <w:sz w:val="22"/>
        </w:rPr>
        <w:t>し、</w:t>
      </w:r>
      <w:r w:rsidRPr="00B84CC0">
        <w:rPr>
          <w:rFonts w:ascii="HG丸ｺﾞｼｯｸM-PRO" w:eastAsia="HG丸ｺﾞｼｯｸM-PRO" w:hAnsi="HG丸ｺﾞｼｯｸM-PRO" w:cs="HGPｺﾞｼｯｸM" w:hint="eastAsia"/>
          <w:kern w:val="0"/>
          <w:sz w:val="22"/>
        </w:rPr>
        <w:t>必要に応</w:t>
      </w:r>
      <w:r w:rsidR="00D43D56" w:rsidRPr="00B84CC0">
        <w:rPr>
          <w:rFonts w:ascii="HG丸ｺﾞｼｯｸM-PRO" w:eastAsia="HG丸ｺﾞｼｯｸM-PRO" w:hAnsi="HG丸ｺﾞｼｯｸM-PRO" w:cs="HGPｺﾞｼｯｸM" w:hint="eastAsia"/>
          <w:kern w:val="0"/>
          <w:sz w:val="22"/>
        </w:rPr>
        <w:t>じて保守点検計画の見直しを行う</w:t>
      </w:r>
      <w:r w:rsidRPr="00B84CC0">
        <w:rPr>
          <w:rFonts w:ascii="HG丸ｺﾞｼｯｸM-PRO" w:eastAsia="HG丸ｺﾞｼｯｸM-PRO" w:hAnsi="HG丸ｺﾞｼｯｸM-PRO" w:cs="HGPｺﾞｼｯｸM" w:hint="eastAsia"/>
          <w:kern w:val="0"/>
          <w:sz w:val="22"/>
        </w:rPr>
        <w:t>。</w:t>
      </w:r>
    </w:p>
    <w:p w:rsidR="001F1EBC" w:rsidRPr="00B84CC0" w:rsidRDefault="00AF0858" w:rsidP="00E56956">
      <w:pPr>
        <w:autoSpaceDE w:val="0"/>
        <w:autoSpaceDN w:val="0"/>
        <w:adjustRightInd w:val="0"/>
        <w:snapToGrid w:val="0"/>
        <w:ind w:leftChars="100" w:left="430" w:hangingChars="100" w:hanging="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（４）</w:t>
      </w:r>
      <w:r w:rsidR="00C47209" w:rsidRPr="00B84CC0">
        <w:rPr>
          <w:rFonts w:ascii="HG丸ｺﾞｼｯｸM-PRO" w:eastAsia="HG丸ｺﾞｼｯｸM-PRO" w:hAnsi="HG丸ｺﾞｼｯｸM-PRO" w:cs="ＭＳ ゴシック" w:hint="eastAsia"/>
          <w:kern w:val="0"/>
          <w:sz w:val="22"/>
        </w:rPr>
        <w:t>医療機器の安全使用を目的とした改善のためにつぎの</w:t>
      </w:r>
      <w:r w:rsidR="001F1EBC" w:rsidRPr="00B84CC0">
        <w:rPr>
          <w:rFonts w:ascii="HG丸ｺﾞｼｯｸM-PRO" w:eastAsia="HG丸ｺﾞｼｯｸM-PRO" w:hAnsi="HG丸ｺﾞｼｯｸM-PRO" w:cs="ＭＳ ゴシック" w:hint="eastAsia"/>
          <w:kern w:val="0"/>
          <w:sz w:val="22"/>
        </w:rPr>
        <w:t>方策</w:t>
      </w:r>
      <w:r w:rsidR="00C47209" w:rsidRPr="00B84CC0">
        <w:rPr>
          <w:rFonts w:ascii="HG丸ｺﾞｼｯｸM-PRO" w:eastAsia="HG丸ｺﾞｼｯｸM-PRO" w:hAnsi="HG丸ｺﾞｼｯｸM-PRO" w:cs="ＭＳ ゴシック" w:hint="eastAsia"/>
          <w:kern w:val="0"/>
          <w:sz w:val="22"/>
        </w:rPr>
        <w:t>を行う。</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ア</w:t>
      </w:r>
      <w:r w:rsidR="00D43D56" w:rsidRPr="00B84CC0">
        <w:rPr>
          <w:rFonts w:ascii="HG丸ｺﾞｼｯｸM-PRO" w:eastAsia="HG丸ｺﾞｼｯｸM-PRO" w:hAnsi="HG丸ｺﾞｼｯｸM-PRO" w:cs="ＭＳ ゴシック"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添付文書等の保管</w:t>
      </w:r>
    </w:p>
    <w:p w:rsidR="001F1EBC" w:rsidRPr="00B84CC0" w:rsidRDefault="001F1EBC"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医療機器安全管理責任者は，医療機器の添付文書，取扱説明書等の医療機器の安全使用・保守点検等に関する情報を整理し，その管理を行ってください。</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Wingdings" w:hint="eastAsia"/>
          <w:kern w:val="0"/>
          <w:sz w:val="22"/>
        </w:rPr>
        <w:t>イ</w:t>
      </w:r>
      <w:r w:rsidR="00D43D56" w:rsidRPr="00B84CC0">
        <w:rPr>
          <w:rFonts w:ascii="HG丸ｺﾞｼｯｸM-PRO" w:eastAsia="HG丸ｺﾞｼｯｸM-PRO" w:hAnsi="HG丸ｺﾞｼｯｸM-PRO" w:cs="Wingdings"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不具合情報等の収集</w:t>
      </w:r>
    </w:p>
    <w:p w:rsidR="001F1EBC" w:rsidRPr="00B84CC0" w:rsidRDefault="001F1EBC"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医療機器安全管理</w:t>
      </w:r>
      <w:r w:rsidR="000D7062" w:rsidRPr="00B84CC0">
        <w:rPr>
          <w:rFonts w:ascii="HG丸ｺﾞｼｯｸM-PRO" w:eastAsia="HG丸ｺﾞｼｯｸM-PRO" w:hAnsi="HG丸ｺﾞｼｯｸM-PRO" w:cs="HGPｺﾞｼｯｸM" w:hint="eastAsia"/>
          <w:kern w:val="0"/>
          <w:sz w:val="22"/>
        </w:rPr>
        <w:t>責任者は，医療機器の不具合情報や安全使用のために必要な情報を収集し</w:t>
      </w:r>
      <w:r w:rsidRPr="00B84CC0">
        <w:rPr>
          <w:rFonts w:ascii="HG丸ｺﾞｼｯｸM-PRO" w:eastAsia="HG丸ｺﾞｼｯｸM-PRO" w:hAnsi="HG丸ｺﾞｼｯｸM-PRO" w:cs="HGPｺﾞｼｯｸM" w:hint="eastAsia"/>
          <w:kern w:val="0"/>
          <w:sz w:val="22"/>
        </w:rPr>
        <w:t>，得られた情報を従業者に対して適切に情報提供してください。</w:t>
      </w:r>
    </w:p>
    <w:p w:rsidR="001F1EBC" w:rsidRPr="00B84CC0" w:rsidRDefault="001F1EBC" w:rsidP="00E56956">
      <w:pPr>
        <w:snapToGrid w:val="0"/>
        <w:ind w:leftChars="300" w:left="630" w:firstLineChars="100" w:firstLine="220"/>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また，管理している医療機器の不具合や健康被害等に関する内外の情報収集に努めるとともに，管理者への報告等を行ってください。</w:t>
      </w:r>
    </w:p>
    <w:p w:rsidR="008954EC" w:rsidRPr="00B84CC0" w:rsidRDefault="008954EC" w:rsidP="00E56956">
      <w:pPr>
        <w:snapToGrid w:val="0"/>
        <w:ind w:leftChars="300" w:left="630" w:firstLineChars="100" w:firstLine="220"/>
        <w:rPr>
          <w:rFonts w:ascii="HG丸ｺﾞｼｯｸM-PRO" w:eastAsia="HG丸ｺﾞｼｯｸM-PRO" w:hAnsi="HG丸ｺﾞｼｯｸM-PRO" w:cs="HGPｺﾞｼｯｸM"/>
          <w:kern w:val="0"/>
          <w:sz w:val="22"/>
        </w:rPr>
      </w:pPr>
    </w:p>
    <w:p w:rsidR="00C86759" w:rsidRPr="00B84CC0" w:rsidRDefault="00950542" w:rsidP="00D43D56">
      <w:pPr>
        <w:autoSpaceDE w:val="0"/>
        <w:autoSpaceDN w:val="0"/>
        <w:adjustRightInd w:val="0"/>
        <w:jc w:val="left"/>
        <w:rPr>
          <w:rFonts w:ascii="ＭＳ 明朝" w:eastAsia="ＭＳ 明朝" w:hAnsi="ＭＳ 明朝" w:cs="ＭＳゴシック"/>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4384" behindDoc="0" locked="0" layoutInCell="1" allowOverlap="1" wp14:anchorId="5EC8CF95" wp14:editId="58D05D1C">
                <wp:simplePos x="0" y="0"/>
                <wp:positionH relativeFrom="margin">
                  <wp:align>left</wp:align>
                </wp:positionH>
                <wp:positionV relativeFrom="paragraph">
                  <wp:posOffset>-7753</wp:posOffset>
                </wp:positionV>
                <wp:extent cx="2785730" cy="541655"/>
                <wp:effectExtent l="0" t="0" r="15240" b="10795"/>
                <wp:wrapNone/>
                <wp:docPr id="4" name="角丸四角形 4"/>
                <wp:cNvGraphicFramePr/>
                <a:graphic xmlns:a="http://schemas.openxmlformats.org/drawingml/2006/main">
                  <a:graphicData uri="http://schemas.microsoft.com/office/word/2010/wordprocessingShape">
                    <wps:wsp>
                      <wps:cNvSpPr/>
                      <wps:spPr>
                        <a:xfrm>
                          <a:off x="0" y="0"/>
                          <a:ext cx="278573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8CF95" id="角丸四角形 4" o:spid="_x0000_s1031" style="position:absolute;margin-left:0;margin-top:-.6pt;width:219.35pt;height:42.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" fillcolor="#d8d8d8 [2732]" strokecolor="#1f4d78 [1604]" strokeweight="1pt">
                <v:stroke joinstyle="miter"/>
                <v:textbox>
                  <w:txbxContent>
                    <w:p w:rsidR="00BA0F2C" w:rsidRPr="00C86759" w:rsidRDefault="00BA0F2C" w:rsidP="00C86759">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p>
    <w:p w:rsidR="00C86759" w:rsidRPr="00B84CC0" w:rsidRDefault="00C86759" w:rsidP="00D43D56">
      <w:pPr>
        <w:autoSpaceDE w:val="0"/>
        <w:autoSpaceDN w:val="0"/>
        <w:adjustRightInd w:val="0"/>
        <w:jc w:val="left"/>
        <w:rPr>
          <w:rFonts w:ascii="ＭＳ 明朝" w:eastAsia="ＭＳ 明朝" w:hAnsi="ＭＳ 明朝" w:cs="ＭＳゴシック"/>
          <w:kern w:val="0"/>
          <w:sz w:val="22"/>
        </w:rPr>
      </w:pPr>
    </w:p>
    <w:p w:rsidR="003C40F7" w:rsidRPr="00B84CC0" w:rsidRDefault="00CD315B" w:rsidP="00E56956">
      <w:pPr>
        <w:autoSpaceDE w:val="0"/>
        <w:autoSpaceDN w:val="0"/>
        <w:adjustRightInd w:val="0"/>
        <w:snapToGrid w:val="0"/>
        <w:jc w:val="left"/>
        <w:rPr>
          <w:rFonts w:ascii="HG丸ｺﾞｼｯｸM-PRO" w:eastAsia="HG丸ｺﾞｼｯｸM-PRO" w:hAnsi="HG丸ｺﾞｼｯｸM-PRO" w:cs="ＭＳゴシック"/>
          <w:kern w:val="0"/>
          <w:sz w:val="24"/>
          <w:szCs w:val="24"/>
        </w:rPr>
      </w:pPr>
      <w:r w:rsidRPr="00B84CC0">
        <w:rPr>
          <w:rFonts w:ascii="HG丸ｺﾞｼｯｸM-PRO" w:eastAsia="HG丸ｺﾞｼｯｸM-PRO" w:hAnsi="HG丸ｺﾞｼｯｸM-PRO" w:cs="ＭＳゴシック" w:hint="eastAsia"/>
          <w:kern w:val="0"/>
          <w:sz w:val="24"/>
          <w:szCs w:val="24"/>
        </w:rPr>
        <w:t>６</w:t>
      </w:r>
      <w:r w:rsidR="003C40F7" w:rsidRPr="00B84CC0">
        <w:rPr>
          <w:rFonts w:ascii="HG丸ｺﾞｼｯｸM-PRO" w:eastAsia="HG丸ｺﾞｼｯｸM-PRO" w:hAnsi="HG丸ｺﾞｼｯｸM-PRO" w:cs="ＭＳゴシック" w:hint="eastAsia"/>
          <w:kern w:val="0"/>
          <w:sz w:val="24"/>
          <w:szCs w:val="24"/>
        </w:rPr>
        <w:t xml:space="preserve">　診療用放射線の安全管理体制</w:t>
      </w:r>
    </w:p>
    <w:p w:rsidR="00B02BC7" w:rsidRPr="00B84CC0" w:rsidRDefault="003C40F7" w:rsidP="00B02BC7">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診療所の管理者は，次に掲げる放射線の安全管理のための体制を確保しなければなりません。（則第１条の１１第２項第３号の２）</w:t>
      </w:r>
    </w:p>
    <w:p w:rsidR="003C40F7" w:rsidRPr="00B84CC0" w:rsidRDefault="003C40F7" w:rsidP="00E56956">
      <w:pPr>
        <w:autoSpaceDE w:val="0"/>
        <w:autoSpaceDN w:val="0"/>
        <w:adjustRightInd w:val="0"/>
        <w:snapToGrid w:val="0"/>
        <w:spacing w:after="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参考資料</w:t>
      </w:r>
    </w:p>
    <w:p w:rsidR="007F3ACE" w:rsidRPr="00B84CC0" w:rsidRDefault="003C40F7" w:rsidP="00E56956">
      <w:pPr>
        <w:pStyle w:val="a8"/>
        <w:numPr>
          <w:ilvl w:val="1"/>
          <w:numId w:val="2"/>
        </w:numPr>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医療法施行規則の一部を改正する省令の施行等について</w:t>
      </w:r>
    </w:p>
    <w:p w:rsidR="003C40F7" w:rsidRPr="00B84CC0" w:rsidRDefault="003C40F7" w:rsidP="00E56956">
      <w:pPr>
        <w:pStyle w:val="a8"/>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（平成３１年３月１２日医政発０３１２第７号）</w:t>
      </w:r>
    </w:p>
    <w:p w:rsidR="0035258C" w:rsidRPr="00B84CC0" w:rsidRDefault="003C40F7" w:rsidP="00E56956">
      <w:pPr>
        <w:pStyle w:val="a8"/>
        <w:numPr>
          <w:ilvl w:val="1"/>
          <w:numId w:val="2"/>
        </w:numPr>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HGPｺﾞｼｯｸM" w:hint="eastAsia"/>
          <w:kern w:val="0"/>
          <w:sz w:val="22"/>
        </w:rPr>
        <w:t>診療用放射線の安全利用のための指針策定に関するガイドラインについて（令和元年１０月３日医政地発１００３第５号）</w:t>
      </w:r>
    </w:p>
    <w:p w:rsidR="00B02BC7" w:rsidRPr="00B84CC0" w:rsidRDefault="00B02BC7" w:rsidP="00B02BC7">
      <w:pPr>
        <w:pStyle w:val="a8"/>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p>
    <w:p w:rsidR="003C40F7" w:rsidRPr="00B84CC0" w:rsidRDefault="00AF0858" w:rsidP="00E56956">
      <w:pPr>
        <w:autoSpaceDE w:val="0"/>
        <w:autoSpaceDN w:val="0"/>
        <w:adjustRightInd w:val="0"/>
        <w:snapToGrid w:val="0"/>
        <w:ind w:leftChars="100" w:left="430" w:hangingChars="100" w:hanging="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１）</w:t>
      </w:r>
      <w:r w:rsidR="003C40F7" w:rsidRPr="00B84CC0">
        <w:rPr>
          <w:rFonts w:ascii="HG丸ｺﾞｼｯｸM-PRO" w:eastAsia="HG丸ｺﾞｼｯｸM-PRO" w:hAnsi="HG丸ｺﾞｼｯｸM-PRO" w:cs="ＭＳ ゴシック"/>
          <w:kern w:val="0"/>
          <w:sz w:val="22"/>
        </w:rPr>
        <w:t xml:space="preserve"> </w:t>
      </w:r>
      <w:r w:rsidR="003C40F7" w:rsidRPr="00B84CC0">
        <w:rPr>
          <w:rFonts w:ascii="HG丸ｺﾞｼｯｸM-PRO" w:eastAsia="HG丸ｺﾞｼｯｸM-PRO" w:hAnsi="HG丸ｺﾞｼｯｸM-PRO" w:cs="ＭＳ ゴシック" w:hint="eastAsia"/>
          <w:kern w:val="0"/>
          <w:sz w:val="22"/>
        </w:rPr>
        <w:t>診療用放射線に係る安全管理のための責任者（医療放射線安全管理責任者）の配置</w:t>
      </w:r>
    </w:p>
    <w:p w:rsidR="003C40F7" w:rsidRPr="00B84CC0" w:rsidRDefault="003C40F7"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HGPｺﾞｼｯｸM" w:hint="eastAsia"/>
          <w:kern w:val="0"/>
          <w:sz w:val="22"/>
        </w:rPr>
        <w:t>診療用放射線の安全管理に関する十分な知識を有する常勤職員で，原則として医師，歯科医師のいずれかの資格を有する者を配置してください。ただし，診療所における常勤の医師又は歯科医師が診療放射線技師に対して適切な指示を行う体制を確保している場合に限り，診療放射線技師を責任者としても差し支えありません。</w:t>
      </w:r>
    </w:p>
    <w:p w:rsidR="003C40F7"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ゴシック" w:hint="eastAsia"/>
          <w:kern w:val="0"/>
          <w:sz w:val="22"/>
        </w:rPr>
        <w:t>（</w:t>
      </w:r>
      <w:r w:rsidR="0035258C" w:rsidRPr="00B84CC0">
        <w:rPr>
          <w:rFonts w:ascii="HG丸ｺﾞｼｯｸM-PRO" w:eastAsia="HG丸ｺﾞｼｯｸM-PRO" w:hAnsi="HG丸ｺﾞｼｯｸM-PRO" w:cs="ＭＳゴシック" w:hint="eastAsia"/>
          <w:kern w:val="0"/>
          <w:sz w:val="22"/>
        </w:rPr>
        <w:t>２）</w:t>
      </w:r>
      <w:r w:rsidR="003C40F7" w:rsidRPr="00B84CC0">
        <w:rPr>
          <w:rFonts w:ascii="HG丸ｺﾞｼｯｸM-PRO" w:eastAsia="HG丸ｺﾞｼｯｸM-PRO" w:hAnsi="HG丸ｺﾞｼｯｸM-PRO" w:cs="ＭＳ ゴシック"/>
          <w:kern w:val="0"/>
          <w:sz w:val="22"/>
        </w:rPr>
        <w:t xml:space="preserve"> </w:t>
      </w:r>
      <w:r w:rsidR="003C40F7" w:rsidRPr="00B84CC0">
        <w:rPr>
          <w:rFonts w:ascii="HG丸ｺﾞｼｯｸM-PRO" w:eastAsia="HG丸ｺﾞｼｯｸM-PRO" w:hAnsi="HG丸ｺﾞｼｯｸM-PRO" w:cs="ＭＳ ゴシック" w:hint="eastAsia"/>
          <w:kern w:val="0"/>
          <w:sz w:val="22"/>
        </w:rPr>
        <w:t>診療用放射線の安全管理のための指針の策定</w:t>
      </w:r>
      <w:r w:rsidR="003C40F7" w:rsidRPr="00B84CC0">
        <w:rPr>
          <w:rFonts w:ascii="HG丸ｺﾞｼｯｸM-PRO" w:eastAsia="HG丸ｺﾞｼｯｸM-PRO" w:hAnsi="HG丸ｺﾞｼｯｸM-PRO" w:cs="ＭＳ ゴシック"/>
          <w:kern w:val="0"/>
          <w:sz w:val="22"/>
        </w:rPr>
        <w:t xml:space="preserve"> </w:t>
      </w:r>
    </w:p>
    <w:p w:rsidR="003C40F7" w:rsidRPr="00B84CC0" w:rsidRDefault="003C40F7"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次に掲げる事項を文書化した「診療用放射線安全管理指針」を策定し，従業者に対して周知徹底してください。また，当該指針については，定期的に内容を見直し，改定するとともに，改定日・改定内容等を記録してください。</w:t>
      </w:r>
    </w:p>
    <w:p w:rsidR="003C40F7" w:rsidRPr="00B84CC0" w:rsidRDefault="00E56956" w:rsidP="00E56956">
      <w:pPr>
        <w:autoSpaceDE w:val="0"/>
        <w:autoSpaceDN w:val="0"/>
        <w:adjustRightInd w:val="0"/>
        <w:snapToGrid w:val="0"/>
        <w:spacing w:after="109"/>
        <w:ind w:firstLineChars="200" w:firstLine="4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診療用放射線の安全利用に関する基本的考え方</w:t>
      </w:r>
    </w:p>
    <w:p w:rsidR="003C40F7" w:rsidRPr="00B84CC0" w:rsidRDefault="00AF0858" w:rsidP="00E56956">
      <w:pPr>
        <w:autoSpaceDE w:val="0"/>
        <w:autoSpaceDN w:val="0"/>
        <w:adjustRightInd w:val="0"/>
        <w:snapToGrid w:val="0"/>
        <w:spacing w:after="109"/>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放射線診療に従事する者に対する診療用放射線の安全利用のための研修に関する基本方針</w:t>
      </w:r>
    </w:p>
    <w:p w:rsidR="003C40F7" w:rsidRPr="00B84CC0" w:rsidRDefault="00AF0858" w:rsidP="00E56956">
      <w:pPr>
        <w:autoSpaceDE w:val="0"/>
        <w:autoSpaceDN w:val="0"/>
        <w:adjustRightInd w:val="0"/>
        <w:snapToGrid w:val="0"/>
        <w:spacing w:after="109"/>
        <w:ind w:firstLineChars="200" w:firstLine="4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lastRenderedPageBreak/>
        <w:t xml:space="preserve">ウ　</w:t>
      </w:r>
      <w:r w:rsidR="003C40F7" w:rsidRPr="00B84CC0">
        <w:rPr>
          <w:rFonts w:ascii="HG丸ｺﾞｼｯｸM-PRO" w:eastAsia="HG丸ｺﾞｼｯｸM-PRO" w:hAnsi="HG丸ｺﾞｼｯｸM-PRO" w:cs="HGPｺﾞｼｯｸM" w:hint="eastAsia"/>
          <w:kern w:val="0"/>
          <w:sz w:val="22"/>
        </w:rPr>
        <w:t>診療用放射線の安全利用を目的とした改善のための方策に関する基本方針</w:t>
      </w:r>
    </w:p>
    <w:p w:rsidR="003C40F7" w:rsidRPr="00B84CC0" w:rsidRDefault="00AF0858" w:rsidP="00E56956">
      <w:pPr>
        <w:autoSpaceDE w:val="0"/>
        <w:autoSpaceDN w:val="0"/>
        <w:adjustRightInd w:val="0"/>
        <w:snapToGrid w:val="0"/>
        <w:spacing w:after="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3C40F7" w:rsidRPr="00B84CC0">
        <w:rPr>
          <w:rFonts w:ascii="HG丸ｺﾞｼｯｸM-PRO" w:eastAsia="HG丸ｺﾞｼｯｸM-PRO" w:hAnsi="HG丸ｺﾞｼｯｸM-PRO" w:cs="HGPｺﾞｼｯｸM" w:hint="eastAsia"/>
          <w:kern w:val="0"/>
          <w:sz w:val="22"/>
        </w:rPr>
        <w:t>放射線</w:t>
      </w:r>
      <w:r w:rsidR="004C1624" w:rsidRPr="00B84CC0">
        <w:rPr>
          <w:rFonts w:ascii="HG丸ｺﾞｼｯｸM-PRO" w:eastAsia="HG丸ｺﾞｼｯｸM-PRO" w:hAnsi="HG丸ｺﾞｼｯｸM-PRO" w:cs="HGPｺﾞｼｯｸM" w:hint="eastAsia"/>
          <w:kern w:val="0"/>
          <w:sz w:val="22"/>
        </w:rPr>
        <w:t>の過剰被ばくその他の放射線に関する事例発生時の対応に関する基本方針</w:t>
      </w:r>
    </w:p>
    <w:p w:rsidR="00950542" w:rsidRPr="00B84CC0" w:rsidRDefault="00AF0858" w:rsidP="00B02BC7">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オ</w:t>
      </w:r>
      <w:r w:rsidR="00E56956" w:rsidRPr="00B84CC0">
        <w:rPr>
          <w:rFonts w:ascii="HG丸ｺﾞｼｯｸM-PRO" w:eastAsia="HG丸ｺﾞｼｯｸM-PRO" w:hAnsi="HG丸ｺﾞｼｯｸM-PRO" w:cs="HGPｺﾞｼｯｸM" w:hint="eastAsia"/>
          <w:kern w:val="0"/>
          <w:sz w:val="22"/>
        </w:rPr>
        <w:t xml:space="preserve">　</w:t>
      </w:r>
      <w:r w:rsidR="003C40F7" w:rsidRPr="00B84CC0">
        <w:rPr>
          <w:rFonts w:ascii="HG丸ｺﾞｼｯｸM-PRO" w:eastAsia="HG丸ｺﾞｼｯｸM-PRO" w:hAnsi="HG丸ｺﾞｼｯｸM-PRO" w:cs="HGPｺﾞｼｯｸM" w:hint="eastAsia"/>
          <w:kern w:val="0"/>
          <w:sz w:val="22"/>
        </w:rPr>
        <w:t>医療従事者と患者間の情報共有に関する基本方針（患者等に対する当該指針の閲覧に関する基本方針を含む。）</w:t>
      </w:r>
    </w:p>
    <w:p w:rsidR="00B02BC7" w:rsidRPr="00B84CC0" w:rsidRDefault="00B02BC7" w:rsidP="00B02BC7">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p>
    <w:p w:rsidR="004C1624" w:rsidRPr="00B84CC0" w:rsidRDefault="0035258C" w:rsidP="00E56956">
      <w:pPr>
        <w:autoSpaceDE w:val="0"/>
        <w:autoSpaceDN w:val="0"/>
        <w:adjustRightInd w:val="0"/>
        <w:snapToGrid w:val="0"/>
        <w:ind w:leftChars="100" w:left="870" w:hangingChars="300" w:hanging="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参考資料　</w:t>
      </w:r>
    </w:p>
    <w:p w:rsidR="00AF0858" w:rsidRPr="00B84CC0" w:rsidRDefault="0035258C" w:rsidP="00E56956">
      <w:pPr>
        <w:autoSpaceDE w:val="0"/>
        <w:autoSpaceDN w:val="0"/>
        <w:adjustRightInd w:val="0"/>
        <w:snapToGrid w:val="0"/>
        <w:spacing w:after="0"/>
        <w:ind w:leftChars="200" w:left="860" w:hangingChars="200" w:hanging="44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診療用放射線の安全利用のための指針のモデルは以下のHP</w:t>
      </w:r>
      <w:r w:rsidR="00AF0858" w:rsidRPr="00B84CC0">
        <w:rPr>
          <w:rFonts w:ascii="HG丸ｺﾞｼｯｸM-PRO" w:eastAsia="HG丸ｺﾞｼｯｸM-PRO" w:hAnsi="HG丸ｺﾞｼｯｸM-PRO" w:cs="ＭＳ明朝" w:hint="eastAsia"/>
          <w:kern w:val="0"/>
          <w:sz w:val="22"/>
        </w:rPr>
        <w:t>に掲載されています</w:t>
      </w:r>
    </w:p>
    <w:p w:rsidR="0035258C" w:rsidRPr="00B84CC0" w:rsidRDefault="00AF0858" w:rsidP="00E56956">
      <w:pPr>
        <w:autoSpaceDE w:val="0"/>
        <w:autoSpaceDN w:val="0"/>
        <w:adjustRightInd w:val="0"/>
        <w:snapToGrid w:val="0"/>
        <w:spacing w:after="0"/>
        <w:ind w:leftChars="100" w:left="1750" w:hangingChars="700" w:hanging="1540"/>
        <w:jc w:val="left"/>
        <w:rPr>
          <w:rFonts w:ascii="HG丸ｺﾞｼｯｸM-PRO" w:eastAsia="HG丸ｺﾞｼｯｸM-PRO" w:hAnsi="HG丸ｺﾞｼｯｸM-PRO" w:cs="ＭＳ明朝"/>
          <w:kern w:val="0"/>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 xml:space="preserve">　</w:t>
      </w:r>
      <w:r w:rsidR="0035258C" w:rsidRPr="00B84CC0">
        <w:rPr>
          <w:rFonts w:ascii="HG丸ｺﾞｼｯｸM-PRO" w:eastAsia="HG丸ｺﾞｼｯｸM-PRO" w:hAnsi="HG丸ｺﾞｼｯｸM-PRO" w:cs="ＭＳ明朝" w:hint="eastAsia"/>
          <w:kern w:val="0"/>
          <w:sz w:val="22"/>
        </w:rPr>
        <w:t>日本医師会の</w:t>
      </w:r>
      <w:r w:rsidR="0035258C" w:rsidRPr="00B84CC0">
        <w:rPr>
          <w:rFonts w:ascii="HG丸ｺﾞｼｯｸM-PRO" w:eastAsia="HG丸ｺﾞｼｯｸM-PRO" w:hAnsi="HG丸ｺﾞｼｯｸM-PRO" w:cs="ＭＳ明朝"/>
          <w:kern w:val="0"/>
          <w:sz w:val="22"/>
        </w:rPr>
        <w:t xml:space="preserve">HP </w:t>
      </w:r>
      <w:r w:rsidR="00AD24D5" w:rsidRPr="00B84CC0">
        <w:rPr>
          <w:rFonts w:ascii="HG丸ｺﾞｼｯｸM-PRO" w:eastAsia="HG丸ｺﾞｼｯｸM-PRO" w:hAnsi="HG丸ｺﾞｼｯｸM-PRO" w:cs="ＭＳ明朝" w:hint="eastAsia"/>
          <w:kern w:val="0"/>
          <w:sz w:val="22"/>
        </w:rPr>
        <w:t>（</w:t>
      </w:r>
      <w:hyperlink w:history="1">
        <w:r w:rsidR="00AD24D5" w:rsidRPr="00B84CC0">
          <w:rPr>
            <w:rStyle w:val="a9"/>
            <w:rFonts w:ascii="HG丸ｺﾞｼｯｸM-PRO" w:eastAsia="HG丸ｺﾞｼｯｸM-PRO" w:hAnsi="HG丸ｺﾞｼｯｸM-PRO" w:cs="ＭＳ明朝"/>
            <w:color w:val="auto"/>
            <w:kern w:val="0"/>
            <w:sz w:val="22"/>
          </w:rPr>
          <w:t>http://www.med.or.jp/doctor/sien/s_sien/008991.html</w:t>
        </w:r>
      </w:hyperlink>
      <w:r w:rsidR="00AD24D5" w:rsidRPr="00B84CC0">
        <w:rPr>
          <w:rFonts w:ascii="HG丸ｺﾞｼｯｸM-PRO" w:eastAsia="HG丸ｺﾞｼｯｸM-PRO" w:hAnsi="HG丸ｺﾞｼｯｸM-PRO" w:cs="ＭＳ明朝" w:hint="eastAsia"/>
          <w:kern w:val="0"/>
          <w:sz w:val="22"/>
        </w:rPr>
        <w:t>）</w:t>
      </w:r>
    </w:p>
    <w:p w:rsidR="00BB2B18" w:rsidRPr="00B84CC0" w:rsidRDefault="00AF0858" w:rsidP="00B02BC7">
      <w:pPr>
        <w:autoSpaceDE w:val="0"/>
        <w:autoSpaceDN w:val="0"/>
        <w:adjustRightInd w:val="0"/>
        <w:snapToGrid w:val="0"/>
        <w:spacing w:after="0"/>
        <w:ind w:leftChars="100" w:left="1970" w:hangingChars="800" w:hanging="1760"/>
        <w:jc w:val="left"/>
        <w:rPr>
          <w:rFonts w:ascii="HG丸ｺﾞｼｯｸM-PRO" w:eastAsia="HG丸ｺﾞｼｯｸM-PRO" w:hAnsi="HG丸ｺﾞｼｯｸM-PRO" w:cs="HGPｺﾞｼｯｸM"/>
          <w:kern w:val="0"/>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 xml:space="preserve">　</w:t>
      </w:r>
      <w:r w:rsidR="004C1624" w:rsidRPr="00B84CC0">
        <w:rPr>
          <w:rFonts w:ascii="HG丸ｺﾞｼｯｸM-PRO" w:eastAsia="HG丸ｺﾞｼｯｸM-PRO" w:hAnsi="HG丸ｺﾞｼｯｸM-PRO" w:cs="HGPｺﾞｼｯｸM" w:hint="eastAsia"/>
          <w:kern w:val="0"/>
          <w:sz w:val="22"/>
        </w:rPr>
        <w:t xml:space="preserve">日本放射線技師会HP　</w:t>
      </w:r>
      <w:r w:rsidR="00AD24D5" w:rsidRPr="00B84CC0">
        <w:rPr>
          <w:rFonts w:ascii="HG丸ｺﾞｼｯｸM-PRO" w:eastAsia="HG丸ｺﾞｼｯｸM-PRO" w:hAnsi="HG丸ｺﾞｼｯｸM-PRO" w:cs="HGPｺﾞｼｯｸM" w:hint="eastAsia"/>
          <w:kern w:val="0"/>
          <w:sz w:val="22"/>
        </w:rPr>
        <w:t>（</w:t>
      </w:r>
      <w:hyperlink w:history="1">
        <w:r w:rsidR="00AD24D5" w:rsidRPr="00B84CC0">
          <w:rPr>
            <w:rStyle w:val="a9"/>
            <w:rFonts w:ascii="HG丸ｺﾞｼｯｸM-PRO" w:eastAsia="HG丸ｺﾞｼｯｸM-PRO" w:hAnsi="HG丸ｺﾞｼｯｸM-PRO" w:cs="HGPｺﾞｼｯｸM"/>
            <w:color w:val="auto"/>
            <w:kern w:val="0"/>
            <w:sz w:val="22"/>
          </w:rPr>
          <w:t>http://www.jart.jp/activity/anzenriyou_guideline.html</w:t>
        </w:r>
      </w:hyperlink>
      <w:r w:rsidR="00AD24D5" w:rsidRPr="00B84CC0">
        <w:rPr>
          <w:rFonts w:ascii="HG丸ｺﾞｼｯｸM-PRO" w:eastAsia="HG丸ｺﾞｼｯｸM-PRO" w:hAnsi="HG丸ｺﾞｼｯｸM-PRO" w:cs="HGPｺﾞｼｯｸM" w:hint="eastAsia"/>
          <w:kern w:val="0"/>
          <w:sz w:val="22"/>
        </w:rPr>
        <w:t>）</w:t>
      </w:r>
    </w:p>
    <w:p w:rsidR="002E77D9" w:rsidRPr="00B84CC0" w:rsidRDefault="002E77D9" w:rsidP="00B02BC7">
      <w:pPr>
        <w:autoSpaceDE w:val="0"/>
        <w:autoSpaceDN w:val="0"/>
        <w:adjustRightInd w:val="0"/>
        <w:snapToGrid w:val="0"/>
        <w:spacing w:after="0"/>
        <w:ind w:leftChars="100" w:left="1970" w:hangingChars="800" w:hanging="1760"/>
        <w:jc w:val="left"/>
        <w:rPr>
          <w:rFonts w:ascii="HG丸ｺﾞｼｯｸM-PRO" w:eastAsia="HG丸ｺﾞｼｯｸM-PRO" w:hAnsi="HG丸ｺﾞｼｯｸM-PRO" w:cs="HGPｺﾞｼｯｸM"/>
          <w:kern w:val="0"/>
          <w:sz w:val="22"/>
        </w:rPr>
      </w:pPr>
    </w:p>
    <w:p w:rsidR="00BB2B18" w:rsidRPr="00B84CC0" w:rsidRDefault="00E1114D" w:rsidP="0031164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３）</w:t>
      </w:r>
      <w:r w:rsidR="003C40F7" w:rsidRPr="00B84CC0">
        <w:rPr>
          <w:rFonts w:ascii="HG丸ｺﾞｼｯｸM-PRO" w:eastAsia="HG丸ｺﾞｼｯｸM-PRO" w:hAnsi="HG丸ｺﾞｼｯｸM-PRO" w:cs="ＭＳ ゴシック" w:hint="eastAsia"/>
          <w:kern w:val="0"/>
          <w:sz w:val="22"/>
        </w:rPr>
        <w:t>放射線診療に従業する者に対する診療用放射線の安全利用のための研修の実</w:t>
      </w:r>
    </w:p>
    <w:p w:rsidR="003C40F7" w:rsidRPr="00B84CC0" w:rsidRDefault="00BB2B18" w:rsidP="0031164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 xml:space="preserve">　　</w:t>
      </w:r>
      <w:r w:rsidR="003C40F7" w:rsidRPr="00B84CC0">
        <w:rPr>
          <w:rFonts w:ascii="HG丸ｺﾞｼｯｸM-PRO" w:eastAsia="HG丸ｺﾞｼｯｸM-PRO" w:hAnsi="HG丸ｺﾞｼｯｸM-PRO" w:cs="ＭＳ ゴシック" w:hint="eastAsia"/>
          <w:kern w:val="0"/>
          <w:sz w:val="22"/>
        </w:rPr>
        <w:t>施</w:t>
      </w:r>
    </w:p>
    <w:p w:rsidR="003C40F7" w:rsidRPr="00B84CC0" w:rsidRDefault="00E1114D" w:rsidP="00E56956">
      <w:pPr>
        <w:autoSpaceDE w:val="0"/>
        <w:autoSpaceDN w:val="0"/>
        <w:adjustRightInd w:val="0"/>
        <w:snapToGrid w:val="0"/>
        <w:spacing w:before="240"/>
        <w:ind w:leftChars="300" w:left="63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医療放射線安全管理責任者は，放射線診療に従事する者に対し，次に掲げる事項を含む研修を実施してください。なお，他の医療安全に係る研修と併せて実施しても差し支えありません。また，院外での研修を受講することでも代用できます。</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患者の医療被ばくの基本的な考え方に関する事項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放射線診療の正当化に関する事項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3C40F7" w:rsidRPr="00B84CC0">
        <w:rPr>
          <w:rFonts w:ascii="HG丸ｺﾞｼｯｸM-PRO" w:eastAsia="HG丸ｺﾞｼｯｸM-PRO" w:hAnsi="HG丸ｺﾞｼｯｸM-PRO" w:cs="HGPｺﾞｼｯｸM" w:hint="eastAsia"/>
          <w:kern w:val="0"/>
          <w:sz w:val="22"/>
        </w:rPr>
        <w:t>患者の医療被ばくの防護の最適化に関する事項</w:t>
      </w:r>
    </w:p>
    <w:p w:rsidR="003C40F7" w:rsidRPr="00B84CC0" w:rsidRDefault="00E1114D" w:rsidP="00E56956">
      <w:pPr>
        <w:autoSpaceDE w:val="0"/>
        <w:autoSpaceDN w:val="0"/>
        <w:adjustRightInd w:val="0"/>
        <w:snapToGrid w:val="0"/>
        <w:spacing w:after="0"/>
        <w:ind w:leftChars="322" w:left="1336" w:hangingChars="300" w:hanging="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3C40F7" w:rsidRPr="00B84CC0">
        <w:rPr>
          <w:rFonts w:ascii="HG丸ｺﾞｼｯｸM-PRO" w:eastAsia="HG丸ｺﾞｼｯｸM-PRO" w:hAnsi="HG丸ｺﾞｼｯｸM-PRO" w:cs="HGPｺﾞｼｯｸM" w:hint="eastAsia"/>
          <w:kern w:val="0"/>
          <w:sz w:val="22"/>
        </w:rPr>
        <w:t>放射線の過剰被ばくその他の放射線診療に関する事例発生時の対応等に関する事項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（オ）　</w:t>
      </w:r>
      <w:r w:rsidR="003C40F7" w:rsidRPr="00B84CC0">
        <w:rPr>
          <w:rFonts w:ascii="HG丸ｺﾞｼｯｸM-PRO" w:eastAsia="HG丸ｺﾞｼｯｸM-PRO" w:hAnsi="HG丸ｺﾞｼｯｸM-PRO" w:cs="HGPｺﾞｼｯｸM" w:hint="eastAsia"/>
          <w:kern w:val="0"/>
          <w:sz w:val="22"/>
        </w:rPr>
        <w:t>患者への情報提供に関する事項</w:t>
      </w:r>
    </w:p>
    <w:p w:rsidR="003C40F7" w:rsidRPr="00B84CC0" w:rsidRDefault="00E1114D" w:rsidP="00E56956">
      <w:pPr>
        <w:autoSpaceDE w:val="0"/>
        <w:autoSpaceDN w:val="0"/>
        <w:adjustRightInd w:val="0"/>
        <w:snapToGrid w:val="0"/>
        <w:spacing w:before="24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研修の頻度</w:t>
      </w:r>
    </w:p>
    <w:p w:rsidR="003C40F7" w:rsidRPr="00B84CC0" w:rsidRDefault="003C40F7" w:rsidP="00E56956">
      <w:pPr>
        <w:autoSpaceDE w:val="0"/>
        <w:autoSpaceDN w:val="0"/>
        <w:adjustRightInd w:val="0"/>
        <w:snapToGrid w:val="0"/>
        <w:ind w:firstLineChars="400" w:firstLine="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年１回以上に開催するほか，必要に応じて開催してください。</w:t>
      </w:r>
    </w:p>
    <w:p w:rsidR="003C40F7" w:rsidRPr="00B84CC0" w:rsidRDefault="00E1114D"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3C40F7" w:rsidRPr="00B84CC0">
        <w:rPr>
          <w:rFonts w:ascii="HG丸ｺﾞｼｯｸM-PRO" w:eastAsia="HG丸ｺﾞｼｯｸM-PRO" w:hAnsi="HG丸ｺﾞｼｯｸM-PRO" w:cs="HGPｺﾞｼｯｸM" w:hint="eastAsia"/>
          <w:kern w:val="0"/>
          <w:sz w:val="22"/>
        </w:rPr>
        <w:t>研修の記録</w:t>
      </w:r>
    </w:p>
    <w:p w:rsidR="003C40F7" w:rsidRPr="00B84CC0" w:rsidRDefault="003C40F7"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Century"/>
          <w:kern w:val="0"/>
          <w:sz w:val="22"/>
        </w:rPr>
      </w:pPr>
      <w:r w:rsidRPr="00B84CC0">
        <w:rPr>
          <w:rFonts w:ascii="HG丸ｺﾞｼｯｸM-PRO" w:eastAsia="HG丸ｺﾞｼｯｸM-PRO" w:hAnsi="HG丸ｺﾞｼｯｸM-PRO" w:cs="HGPｺﾞｼｯｸM" w:hint="eastAsia"/>
          <w:kern w:val="0"/>
          <w:sz w:val="22"/>
        </w:rPr>
        <w:t>研修の実施内容（開催又は受講日時，出席者，研修項目）について記録してください。</w:t>
      </w:r>
    </w:p>
    <w:p w:rsidR="00E224BF" w:rsidRPr="00B84CC0" w:rsidRDefault="00E224BF" w:rsidP="00E56956">
      <w:pPr>
        <w:autoSpaceDE w:val="0"/>
        <w:autoSpaceDN w:val="0"/>
        <w:adjustRightInd w:val="0"/>
        <w:snapToGrid w:val="0"/>
        <w:ind w:leftChars="100" w:left="650" w:hangingChars="200" w:hanging="440"/>
        <w:jc w:val="left"/>
        <w:rPr>
          <w:rFonts w:ascii="HG丸ｺﾞｼｯｸM-PRO" w:eastAsia="HG丸ｺﾞｼｯｸM-PRO" w:hAnsi="HG丸ｺﾞｼｯｸM-PRO" w:cs="ＭＳ ゴシック"/>
          <w:kern w:val="0"/>
          <w:sz w:val="22"/>
        </w:rPr>
      </w:pPr>
    </w:p>
    <w:p w:rsidR="002E5CFD" w:rsidRPr="00B84CC0" w:rsidRDefault="00E1114D" w:rsidP="00E56956">
      <w:pPr>
        <w:autoSpaceDE w:val="0"/>
        <w:autoSpaceDN w:val="0"/>
        <w:adjustRightInd w:val="0"/>
        <w:snapToGrid w:val="0"/>
        <w:ind w:leftChars="100" w:left="650" w:hangingChars="200" w:hanging="44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４）</w:t>
      </w:r>
      <w:r w:rsidR="003C40F7" w:rsidRPr="00B84CC0">
        <w:rPr>
          <w:rFonts w:ascii="HG丸ｺﾞｼｯｸM-PRO" w:eastAsia="HG丸ｺﾞｼｯｸM-PRO" w:hAnsi="HG丸ｺﾞｼｯｸM-PRO" w:cs="ＭＳ ゴシック"/>
          <w:kern w:val="0"/>
          <w:sz w:val="22"/>
        </w:rPr>
        <w:t xml:space="preserve"> </w:t>
      </w:r>
      <w:r w:rsidR="002E5CFD" w:rsidRPr="00B84CC0">
        <w:rPr>
          <w:rFonts w:ascii="HG丸ｺﾞｼｯｸM-PRO" w:eastAsia="HG丸ｺﾞｼｯｸM-PRO" w:hAnsi="HG丸ｺﾞｼｯｸM-PRO" w:cs="ＭＳ ゴシック" w:hint="eastAsia"/>
          <w:kern w:val="0"/>
          <w:sz w:val="22"/>
        </w:rPr>
        <w:t>被ばく線量の管理及び記録</w:t>
      </w:r>
    </w:p>
    <w:p w:rsidR="003C40F7" w:rsidRPr="00B84CC0" w:rsidRDefault="003C40F7" w:rsidP="002E5CFD">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放射線診療を受ける者の当該放射線による被ばく線量の管理及び記録その他の診療用放射線の安全利用を目的とした改善のための方策</w:t>
      </w:r>
      <w:r w:rsidR="008605F1" w:rsidRPr="00B84CC0">
        <w:rPr>
          <w:rFonts w:ascii="HG丸ｺﾞｼｯｸM-PRO" w:eastAsia="HG丸ｺﾞｼｯｸM-PRO" w:hAnsi="HG丸ｺﾞｼｯｸM-PRO" w:cs="ＭＳ ゴシック" w:hint="eastAsia"/>
          <w:kern w:val="0"/>
          <w:sz w:val="22"/>
        </w:rPr>
        <w:t>として</w:t>
      </w:r>
      <w:r w:rsidR="00311640" w:rsidRPr="00B84CC0">
        <w:rPr>
          <w:rFonts w:ascii="HG丸ｺﾞｼｯｸM-PRO" w:eastAsia="HG丸ｺﾞｼｯｸM-PRO" w:hAnsi="HG丸ｺﾞｼｯｸM-PRO" w:cs="HGPｺﾞｼｯｸM" w:hint="eastAsia"/>
          <w:kern w:val="0"/>
          <w:sz w:val="22"/>
        </w:rPr>
        <w:t>医療放射線安全管理責任者は，次に掲げる事項を行って下さい</w:t>
      </w:r>
      <w:r w:rsidRPr="00B84CC0">
        <w:rPr>
          <w:rFonts w:ascii="HG丸ｺﾞｼｯｸM-PRO" w:eastAsia="HG丸ｺﾞｼｯｸM-PRO" w:hAnsi="HG丸ｺﾞｼｯｸM-PRO" w:cs="HGPｺﾞｼｯｸM" w:hint="eastAsia"/>
          <w:kern w:val="0"/>
          <w:sz w:val="22"/>
        </w:rPr>
        <w:t>。</w:t>
      </w:r>
    </w:p>
    <w:p w:rsidR="00B02BC7" w:rsidRPr="00B84CC0" w:rsidRDefault="00B02BC7" w:rsidP="002E5CFD">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p>
    <w:p w:rsidR="00AD24D5" w:rsidRPr="00B84CC0" w:rsidRDefault="00E1114D" w:rsidP="00E56956">
      <w:pPr>
        <w:autoSpaceDE w:val="0"/>
        <w:autoSpaceDN w:val="0"/>
        <w:adjustRightInd w:val="0"/>
        <w:snapToGrid w:val="0"/>
        <w:ind w:left="660" w:hangingChars="300" w:hanging="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HGPｺﾞｼｯｸM" w:hint="eastAsia"/>
          <w:kern w:val="0"/>
          <w:sz w:val="22"/>
        </w:rPr>
        <w:t xml:space="preserve">　　　ア</w:t>
      </w:r>
      <w:r w:rsidR="00AD24D5" w:rsidRPr="00B84CC0">
        <w:rPr>
          <w:rFonts w:ascii="HG丸ｺﾞｼｯｸM-PRO" w:eastAsia="HG丸ｺﾞｼｯｸM-PRO" w:hAnsi="HG丸ｺﾞｼｯｸM-PRO" w:cs="HGPｺﾞｼｯｸM" w:hint="eastAsia"/>
          <w:kern w:val="0"/>
          <w:sz w:val="22"/>
        </w:rPr>
        <w:t xml:space="preserve">　</w:t>
      </w:r>
      <w:r w:rsidR="00AD24D5" w:rsidRPr="00B84CC0">
        <w:rPr>
          <w:rFonts w:ascii="HG丸ｺﾞｼｯｸM-PRO" w:eastAsia="HG丸ｺﾞｼｯｸM-PRO" w:hAnsi="HG丸ｺﾞｼｯｸM-PRO" w:cs="ＭＳ明朝" w:hint="eastAsia"/>
          <w:kern w:val="0"/>
          <w:sz w:val="22"/>
        </w:rPr>
        <w:t>関係学会が策定したガイドライン等に則り、診断参考レベル（ＤＲＬ）を活用して線量を評価し、診</w:t>
      </w:r>
      <w:r w:rsidR="00497623" w:rsidRPr="00B84CC0">
        <w:rPr>
          <w:rFonts w:ascii="HG丸ｺﾞｼｯｸM-PRO" w:eastAsia="HG丸ｺﾞｼｯｸM-PRO" w:hAnsi="HG丸ｺﾞｼｯｸM-PRO" w:cs="ＭＳ明朝" w:hint="eastAsia"/>
          <w:kern w:val="0"/>
          <w:sz w:val="22"/>
        </w:rPr>
        <w:t>療目的や画質等に関しても十分</w:t>
      </w:r>
      <w:r w:rsidR="00AD24D5" w:rsidRPr="00B84CC0">
        <w:rPr>
          <w:rFonts w:ascii="HG丸ｺﾞｼｯｸM-PRO" w:eastAsia="HG丸ｺﾞｼｯｸM-PRO" w:hAnsi="HG丸ｺﾞｼｯｸM-PRO" w:cs="ＭＳ明朝" w:hint="eastAsia"/>
          <w:kern w:val="0"/>
          <w:sz w:val="22"/>
        </w:rPr>
        <w:t>に考慮した上で、最適化を定期的に行う。</w:t>
      </w:r>
    </w:p>
    <w:p w:rsidR="00AD24D5" w:rsidRPr="00B84CC0" w:rsidRDefault="00AD24D5" w:rsidP="00E56956">
      <w:pPr>
        <w:autoSpaceDE w:val="0"/>
        <w:autoSpaceDN w:val="0"/>
        <w:adjustRightInd w:val="0"/>
        <w:snapToGrid w:val="0"/>
        <w:spacing w:after="0"/>
        <w:ind w:left="660" w:hangingChars="300" w:hanging="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lastRenderedPageBreak/>
        <w:t xml:space="preserve">　</w:t>
      </w:r>
      <w:r w:rsidR="00E1114D" w:rsidRPr="00B84CC0">
        <w:rPr>
          <w:rFonts w:ascii="HG丸ｺﾞｼｯｸM-PRO" w:eastAsia="HG丸ｺﾞｼｯｸM-PRO" w:hAnsi="HG丸ｺﾞｼｯｸM-PRO" w:cs="ＭＳ明朝" w:hint="eastAsia"/>
          <w:kern w:val="0"/>
          <w:sz w:val="22"/>
        </w:rPr>
        <w:t xml:space="preserve">　　　　</w:t>
      </w:r>
      <w:r w:rsidRPr="00B84CC0">
        <w:rPr>
          <w:rFonts w:ascii="HG丸ｺﾞｼｯｸM-PRO" w:eastAsia="HG丸ｺﾞｼｯｸM-PRO" w:hAnsi="HG丸ｺﾞｼｯｸM-PRO" w:cs="ＭＳ明朝" w:hint="eastAsia"/>
          <w:kern w:val="0"/>
          <w:sz w:val="22"/>
        </w:rPr>
        <w:t>参考資料　日本の診断参考レベル</w:t>
      </w:r>
    </w:p>
    <w:p w:rsidR="00AD24D5" w:rsidRPr="00B84CC0" w:rsidRDefault="00AD24D5" w:rsidP="00E56956">
      <w:pPr>
        <w:autoSpaceDE w:val="0"/>
        <w:autoSpaceDN w:val="0"/>
        <w:adjustRightInd w:val="0"/>
        <w:snapToGrid w:val="0"/>
        <w:ind w:leftChars="300" w:left="63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hyperlink w:history="1">
        <w:r w:rsidR="00151FB1" w:rsidRPr="00B84CC0">
          <w:rPr>
            <w:rStyle w:val="a9"/>
            <w:rFonts w:ascii="HG丸ｺﾞｼｯｸM-PRO" w:eastAsia="HG丸ｺﾞｼｯｸM-PRO" w:hAnsi="HG丸ｺﾞｼｯｸM-PRO" w:cs="ＭＳ明朝"/>
            <w:color w:val="auto"/>
            <w:kern w:val="0"/>
            <w:sz w:val="22"/>
          </w:rPr>
          <w:t>http://www.radher.jp/JRIME/report/JapanDRL2020_jp.pdf</w:t>
        </w:r>
      </w:hyperlink>
      <w:r w:rsidRPr="00B84CC0">
        <w:rPr>
          <w:rFonts w:ascii="HG丸ｺﾞｼｯｸM-PRO" w:eastAsia="HG丸ｺﾞｼｯｸM-PRO" w:hAnsi="HG丸ｺﾞｼｯｸM-PRO" w:cs="ＭＳ明朝" w:hint="eastAsia"/>
          <w:kern w:val="0"/>
          <w:sz w:val="22"/>
        </w:rPr>
        <w:t>）</w:t>
      </w:r>
    </w:p>
    <w:p w:rsidR="00CA7634" w:rsidRPr="00B84CC0" w:rsidRDefault="00CA7634" w:rsidP="00E56956">
      <w:pPr>
        <w:autoSpaceDE w:val="0"/>
        <w:autoSpaceDN w:val="0"/>
        <w:adjustRightInd w:val="0"/>
        <w:snapToGrid w:val="0"/>
        <w:spacing w:after="109"/>
        <w:ind w:leftChars="300" w:left="630"/>
        <w:jc w:val="left"/>
        <w:rPr>
          <w:rFonts w:ascii="HG丸ｺﾞｼｯｸM-PRO" w:eastAsia="HG丸ｺﾞｼｯｸM-PRO" w:hAnsi="HG丸ｺﾞｼｯｸM-PRO" w:cs="HGPｺﾞｼｯｸM"/>
          <w:kern w:val="0"/>
          <w:sz w:val="22"/>
        </w:rPr>
      </w:pPr>
    </w:p>
    <w:p w:rsidR="00311640" w:rsidRPr="00B84CC0" w:rsidRDefault="00E1114D" w:rsidP="00E56956">
      <w:pPr>
        <w:autoSpaceDE w:val="0"/>
        <w:autoSpaceDN w:val="0"/>
        <w:adjustRightInd w:val="0"/>
        <w:snapToGrid w:val="0"/>
        <w:spacing w:after="109"/>
        <w:ind w:leftChars="300" w:left="63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HGPｺﾞｼｯｸM" w:hint="eastAsia"/>
          <w:kern w:val="0"/>
          <w:sz w:val="22"/>
        </w:rPr>
        <w:t>イ</w:t>
      </w:r>
      <w:r w:rsidR="00311640" w:rsidRPr="00B84CC0">
        <w:rPr>
          <w:rFonts w:ascii="HG丸ｺﾞｼｯｸM-PRO" w:eastAsia="HG丸ｺﾞｼｯｸM-PRO" w:hAnsi="HG丸ｺﾞｼｯｸM-PRO" w:cs="HGPｺﾞｼｯｸM" w:hint="eastAsia"/>
          <w:kern w:val="0"/>
          <w:sz w:val="22"/>
        </w:rPr>
        <w:t xml:space="preserve">　</w:t>
      </w:r>
      <w:r w:rsidR="00311640" w:rsidRPr="00B84CC0">
        <w:rPr>
          <w:rFonts w:ascii="HG丸ｺﾞｼｯｸM-PRO" w:eastAsia="HG丸ｺﾞｼｯｸM-PRO" w:hAnsi="HG丸ｺﾞｼｯｸM-PRO" w:cs="ＭＳ明朝" w:hint="eastAsia"/>
          <w:kern w:val="0"/>
          <w:sz w:val="22"/>
        </w:rPr>
        <w:t>線量管理・線量記録</w:t>
      </w:r>
    </w:p>
    <w:p w:rsidR="00311640" w:rsidRPr="00B84CC0" w:rsidRDefault="00311640" w:rsidP="00E56956">
      <w:pPr>
        <w:autoSpaceDE w:val="0"/>
        <w:autoSpaceDN w:val="0"/>
        <w:adjustRightInd w:val="0"/>
        <w:snapToGrid w:val="0"/>
        <w:spacing w:after="109"/>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以下にあげる</w:t>
      </w:r>
      <w:r w:rsidR="003C40F7" w:rsidRPr="00B84CC0">
        <w:rPr>
          <w:rFonts w:ascii="HG丸ｺﾞｼｯｸM-PRO" w:eastAsia="HG丸ｺﾞｼｯｸM-PRO" w:hAnsi="HG丸ｺﾞｼｯｸM-PRO" w:cs="HGPｺﾞｼｯｸM" w:hint="eastAsia"/>
          <w:kern w:val="0"/>
          <w:sz w:val="22"/>
        </w:rPr>
        <w:t>管理・記録対象医療機器</w:t>
      </w:r>
      <w:r w:rsidRPr="00B84CC0">
        <w:rPr>
          <w:rFonts w:ascii="HG丸ｺﾞｼｯｸM-PRO" w:eastAsia="HG丸ｺﾞｼｯｸM-PRO" w:hAnsi="HG丸ｺﾞｼｯｸM-PRO" w:cs="HGPｺﾞｼｯｸM" w:hint="eastAsia"/>
          <w:kern w:val="0"/>
          <w:sz w:val="22"/>
        </w:rPr>
        <w:t>を用いて診療に当たった際は，被ばく線量を適正に管理し，記録すること。</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・移動型デジタル式循環器用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・移動型アナログ式循環器用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・据置型デジタル式循環器用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・据置型アナログ式循環器用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組合せ型循環器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・全身用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組合せ型ポジトロン</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w:t>
      </w:r>
      <w:r w:rsidRPr="00B84CC0">
        <w:rPr>
          <w:rFonts w:ascii="HG丸ｺﾞｼｯｸM-PRO" w:eastAsia="HG丸ｺﾞｼｯｸM-PRO" w:hAnsi="HG丸ｺﾞｼｯｸM-PRO" w:cs="HGPｺﾞｼｯｸM"/>
          <w:kern w:val="0"/>
          <w:sz w:val="22"/>
        </w:rPr>
        <w:t>SPECT</w:t>
      </w:r>
      <w:r w:rsidRPr="00B84CC0">
        <w:rPr>
          <w:rFonts w:ascii="HG丸ｺﾞｼｯｸM-PRO" w:eastAsia="HG丸ｺﾞｼｯｸM-PRO" w:hAnsi="HG丸ｺﾞｼｯｸM-PRO" w:cs="HGPｺﾞｼｯｸM" w:hint="eastAsia"/>
          <w:kern w:val="0"/>
          <w:sz w:val="22"/>
        </w:rPr>
        <w:t>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・陽電子断層撮影診療用放射線同位元素</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・診療用放射性同位元素</w:t>
      </w:r>
    </w:p>
    <w:p w:rsidR="003C40F7" w:rsidRPr="00B84CC0" w:rsidRDefault="003C40F7" w:rsidP="00E56956">
      <w:pPr>
        <w:autoSpaceDE w:val="0"/>
        <w:autoSpaceDN w:val="0"/>
        <w:adjustRightInd w:val="0"/>
        <w:snapToGrid w:val="0"/>
        <w:spacing w:before="240" w:after="109"/>
        <w:ind w:leftChars="300" w:left="63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その他の放射線診療機器等による診療においても，医療被ばく線量管理及び記録を行うことが望ましい。</w:t>
      </w:r>
    </w:p>
    <w:p w:rsidR="00B02BC7" w:rsidRPr="00B84CC0" w:rsidRDefault="00B02BC7" w:rsidP="00E56956">
      <w:pPr>
        <w:autoSpaceDE w:val="0"/>
        <w:autoSpaceDN w:val="0"/>
        <w:adjustRightInd w:val="0"/>
        <w:snapToGrid w:val="0"/>
        <w:spacing w:before="240" w:after="109"/>
        <w:ind w:leftChars="300" w:left="630"/>
        <w:jc w:val="left"/>
        <w:rPr>
          <w:rFonts w:ascii="HG丸ｺﾞｼｯｸM-PRO" w:eastAsia="HG丸ｺﾞｼｯｸM-PRO" w:hAnsi="HG丸ｺﾞｼｯｸM-PRO" w:cs="HGPｺﾞｼｯｸM"/>
          <w:kern w:val="0"/>
          <w:sz w:val="22"/>
        </w:rPr>
      </w:pP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下記に掲げるいずれかに記載することをもって線量記録とすることができる。</w:t>
      </w: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ゴシック"/>
          <w:kern w:val="0"/>
          <w:sz w:val="22"/>
        </w:rPr>
      </w:pPr>
      <w:r w:rsidRPr="00B84CC0">
        <w:rPr>
          <w:rFonts w:ascii="HG丸ｺﾞｼｯｸM-PRO" w:eastAsia="HG丸ｺﾞｼｯｸM-PRO" w:hAnsi="HG丸ｺﾞｼｯｸM-PRO" w:cs="ＭＳゴシック" w:hint="eastAsia"/>
          <w:kern w:val="0"/>
          <w:sz w:val="22"/>
        </w:rPr>
        <w:t>〔線量記録とすることができるもの〕</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医師法（昭和</w:t>
      </w:r>
      <w:r w:rsidR="00CC697F" w:rsidRPr="00B84CC0">
        <w:rPr>
          <w:rFonts w:ascii="HG丸ｺﾞｼｯｸM-PRO" w:eastAsia="HG丸ｺﾞｼｯｸM-PRO" w:hAnsi="HG丸ｺﾞｼｯｸM-PRO" w:cs="ＭＳ明朝"/>
          <w:kern w:val="0"/>
          <w:sz w:val="22"/>
        </w:rPr>
        <w:t xml:space="preserve">23 </w:t>
      </w:r>
      <w:r w:rsidR="00CC697F" w:rsidRPr="00B84CC0">
        <w:rPr>
          <w:rFonts w:ascii="HG丸ｺﾞｼｯｸM-PRO" w:eastAsia="HG丸ｺﾞｼｯｸM-PRO" w:hAnsi="HG丸ｺﾞｼｯｸM-PRO" w:cs="ＭＳ明朝" w:hint="eastAsia"/>
          <w:kern w:val="0"/>
          <w:sz w:val="22"/>
        </w:rPr>
        <w:t>年法律第</w:t>
      </w:r>
      <w:r w:rsidR="00CC697F" w:rsidRPr="00B84CC0">
        <w:rPr>
          <w:rFonts w:ascii="HG丸ｺﾞｼｯｸM-PRO" w:eastAsia="HG丸ｺﾞｼｯｸM-PRO" w:hAnsi="HG丸ｺﾞｼｯｸM-PRO" w:cs="ＭＳ明朝"/>
          <w:kern w:val="0"/>
          <w:sz w:val="22"/>
        </w:rPr>
        <w:t xml:space="preserve">201 </w:t>
      </w:r>
      <w:r w:rsidR="00CC697F" w:rsidRPr="00B84CC0">
        <w:rPr>
          <w:rFonts w:ascii="HG丸ｺﾞｼｯｸM-PRO" w:eastAsia="HG丸ｺﾞｼｯｸM-PRO" w:hAnsi="HG丸ｺﾞｼｯｸM-PRO" w:cs="ＭＳ明朝" w:hint="eastAsia"/>
          <w:kern w:val="0"/>
          <w:sz w:val="22"/>
        </w:rPr>
        <w:t>号）第</w:t>
      </w:r>
      <w:r w:rsidR="00CC697F" w:rsidRPr="00B84CC0">
        <w:rPr>
          <w:rFonts w:ascii="HG丸ｺﾞｼｯｸM-PRO" w:eastAsia="HG丸ｺﾞｼｯｸM-PRO" w:hAnsi="HG丸ｺﾞｼｯｸM-PRO" w:cs="ＭＳ明朝"/>
          <w:kern w:val="0"/>
          <w:sz w:val="22"/>
        </w:rPr>
        <w:t xml:space="preserve">24 </w:t>
      </w:r>
      <w:r w:rsidR="00CC697F" w:rsidRPr="00B84CC0">
        <w:rPr>
          <w:rFonts w:ascii="HG丸ｺﾞｼｯｸM-PRO" w:eastAsia="HG丸ｺﾞｼｯｸM-PRO" w:hAnsi="HG丸ｺﾞｼｯｸM-PRO" w:cs="ＭＳ明朝" w:hint="eastAsia"/>
          <w:kern w:val="0"/>
          <w:sz w:val="22"/>
        </w:rPr>
        <w:t>条に定める診療録</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診療放射線技師法（昭和</w:t>
      </w:r>
      <w:r w:rsidR="00CC697F" w:rsidRPr="00B84CC0">
        <w:rPr>
          <w:rFonts w:ascii="HG丸ｺﾞｼｯｸM-PRO" w:eastAsia="HG丸ｺﾞｼｯｸM-PRO" w:hAnsi="HG丸ｺﾞｼｯｸM-PRO" w:cs="ＭＳ明朝"/>
          <w:kern w:val="0"/>
          <w:sz w:val="22"/>
        </w:rPr>
        <w:t xml:space="preserve">26 </w:t>
      </w:r>
      <w:r w:rsidR="00CC697F" w:rsidRPr="00B84CC0">
        <w:rPr>
          <w:rFonts w:ascii="HG丸ｺﾞｼｯｸM-PRO" w:eastAsia="HG丸ｺﾞｼｯｸM-PRO" w:hAnsi="HG丸ｺﾞｼｯｸM-PRO" w:cs="ＭＳ明朝" w:hint="eastAsia"/>
          <w:kern w:val="0"/>
          <w:sz w:val="22"/>
        </w:rPr>
        <w:t>年法律第</w:t>
      </w:r>
      <w:r w:rsidR="00CC697F" w:rsidRPr="00B84CC0">
        <w:rPr>
          <w:rFonts w:ascii="HG丸ｺﾞｼｯｸM-PRO" w:eastAsia="HG丸ｺﾞｼｯｸM-PRO" w:hAnsi="HG丸ｺﾞｼｯｸM-PRO" w:cs="ＭＳ明朝"/>
          <w:kern w:val="0"/>
          <w:sz w:val="22"/>
        </w:rPr>
        <w:t xml:space="preserve">226 </w:t>
      </w:r>
      <w:r w:rsidR="00CC697F" w:rsidRPr="00B84CC0">
        <w:rPr>
          <w:rFonts w:ascii="HG丸ｺﾞｼｯｸM-PRO" w:eastAsia="HG丸ｺﾞｼｯｸM-PRO" w:hAnsi="HG丸ｺﾞｼｯｸM-PRO" w:cs="ＭＳ明朝" w:hint="eastAsia"/>
          <w:kern w:val="0"/>
          <w:sz w:val="22"/>
        </w:rPr>
        <w:t>号）第</w:t>
      </w:r>
      <w:r w:rsidR="00CC697F" w:rsidRPr="00B84CC0">
        <w:rPr>
          <w:rFonts w:ascii="HG丸ｺﾞｼｯｸM-PRO" w:eastAsia="HG丸ｺﾞｼｯｸM-PRO" w:hAnsi="HG丸ｺﾞｼｯｸM-PRO" w:cs="ＭＳ明朝"/>
          <w:kern w:val="0"/>
          <w:sz w:val="22"/>
        </w:rPr>
        <w:t xml:space="preserve">28 </w:t>
      </w:r>
      <w:r w:rsidR="00CC697F" w:rsidRPr="00B84CC0">
        <w:rPr>
          <w:rFonts w:ascii="HG丸ｺﾞｼｯｸM-PRO" w:eastAsia="HG丸ｺﾞｼｯｸM-PRO" w:hAnsi="HG丸ｺﾞｼｯｸM-PRO" w:cs="ＭＳ明朝" w:hint="eastAsia"/>
          <w:kern w:val="0"/>
          <w:sz w:val="22"/>
        </w:rPr>
        <w:t>条に定める照射録</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医療法施行規則第</w:t>
      </w:r>
      <w:r w:rsidR="00CC697F" w:rsidRPr="00B84CC0">
        <w:rPr>
          <w:rFonts w:ascii="HG丸ｺﾞｼｯｸM-PRO" w:eastAsia="HG丸ｺﾞｼｯｸM-PRO" w:hAnsi="HG丸ｺﾞｼｯｸM-PRO" w:cs="ＭＳ明朝"/>
          <w:kern w:val="0"/>
          <w:sz w:val="22"/>
        </w:rPr>
        <w:t xml:space="preserve">20 </w:t>
      </w:r>
      <w:r w:rsidR="00CC697F" w:rsidRPr="00B84CC0">
        <w:rPr>
          <w:rFonts w:ascii="HG丸ｺﾞｼｯｸM-PRO" w:eastAsia="HG丸ｺﾞｼｯｸM-PRO" w:hAnsi="HG丸ｺﾞｼｯｸM-PRO" w:cs="ＭＳ明朝" w:hint="eastAsia"/>
          <w:kern w:val="0"/>
          <w:sz w:val="22"/>
        </w:rPr>
        <w:t>条第</w:t>
      </w:r>
      <w:r w:rsidR="00CC697F" w:rsidRPr="00B84CC0">
        <w:rPr>
          <w:rFonts w:ascii="HG丸ｺﾞｼｯｸM-PRO" w:eastAsia="HG丸ｺﾞｼｯｸM-PRO" w:hAnsi="HG丸ｺﾞｼｯｸM-PRO" w:cs="ＭＳ明朝"/>
          <w:kern w:val="0"/>
          <w:sz w:val="22"/>
        </w:rPr>
        <w:t xml:space="preserve">10 </w:t>
      </w:r>
      <w:r w:rsidR="00CC697F" w:rsidRPr="00B84CC0">
        <w:rPr>
          <w:rFonts w:ascii="HG丸ｺﾞｼｯｸM-PRO" w:eastAsia="HG丸ｺﾞｼｯｸM-PRO" w:hAnsi="HG丸ｺﾞｼｯｸM-PRO" w:cs="ＭＳ明朝" w:hint="eastAsia"/>
          <w:kern w:val="0"/>
          <w:sz w:val="22"/>
        </w:rPr>
        <w:t>号に定めるエックス線写真</w:t>
      </w: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ゴシック"/>
          <w:kern w:val="0"/>
          <w:sz w:val="22"/>
        </w:rPr>
      </w:pPr>
      <w:r w:rsidRPr="00B84CC0">
        <w:rPr>
          <w:rFonts w:ascii="HG丸ｺﾞｼｯｸM-PRO" w:eastAsia="HG丸ｺﾞｼｯｸM-PRO" w:hAnsi="HG丸ｺﾞｼｯｸM-PRO" w:cs="ＭＳゴシック" w:hint="eastAsia"/>
          <w:kern w:val="0"/>
          <w:sz w:val="22"/>
        </w:rPr>
        <w:t>〔線量記録様式例〕</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線量管理システムに線量情報を保存</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撮影装置で生成された線量記録画像を画像サーバに保存</w:t>
      </w:r>
    </w:p>
    <w:p w:rsidR="00C9110A" w:rsidRPr="00B84CC0" w:rsidRDefault="00CA7634" w:rsidP="00E56956">
      <w:pPr>
        <w:autoSpaceDE w:val="0"/>
        <w:autoSpaceDN w:val="0"/>
        <w:adjustRightInd w:val="0"/>
        <w:snapToGrid w:val="0"/>
        <w:spacing w:after="0"/>
        <w:ind w:leftChars="300" w:left="850" w:hangingChars="100" w:hanging="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撮影装置に表示された線量指標を放射線情報システム等（ＨＩＳ・ＲＩＳ）に入力</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撮影装置で生成された線量記録画像を</w:t>
      </w:r>
      <w:r w:rsidR="00CC697F" w:rsidRPr="00B84CC0">
        <w:rPr>
          <w:rFonts w:ascii="HG丸ｺﾞｼｯｸM-PRO" w:eastAsia="HG丸ｺﾞｼｯｸM-PRO" w:hAnsi="HG丸ｺﾞｼｯｸM-PRO" w:cs="ＭＳ明朝"/>
          <w:kern w:val="0"/>
          <w:sz w:val="22"/>
        </w:rPr>
        <w:t xml:space="preserve">X </w:t>
      </w:r>
      <w:r w:rsidR="00CC697F" w:rsidRPr="00B84CC0">
        <w:rPr>
          <w:rFonts w:ascii="HG丸ｺﾞｼｯｸM-PRO" w:eastAsia="HG丸ｺﾞｼｯｸM-PRO" w:hAnsi="HG丸ｺﾞｼｯｸM-PRO" w:cs="ＭＳ明朝" w:hint="eastAsia"/>
          <w:kern w:val="0"/>
          <w:sz w:val="22"/>
        </w:rPr>
        <w:t>線フィルムに記録</w:t>
      </w:r>
    </w:p>
    <w:p w:rsidR="00CC697F"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撮影装置に表示された線量指標を照射録に記載</w:t>
      </w:r>
    </w:p>
    <w:p w:rsidR="00C9110A" w:rsidRPr="00B84CC0" w:rsidRDefault="00C9110A" w:rsidP="00E56956">
      <w:pPr>
        <w:autoSpaceDE w:val="0"/>
        <w:autoSpaceDN w:val="0"/>
        <w:adjustRightInd w:val="0"/>
        <w:snapToGrid w:val="0"/>
        <w:spacing w:before="24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w:t>
      </w:r>
      <w:r w:rsidRPr="00B84CC0">
        <w:rPr>
          <w:rFonts w:ascii="HG丸ｺﾞｼｯｸM-PRO" w:eastAsia="HG丸ｺﾞｼｯｸM-PRO" w:hAnsi="HG丸ｺﾞｼｯｸM-PRO" w:cs="ＭＳ明朝" w:hint="eastAsia"/>
          <w:kern w:val="0"/>
          <w:sz w:val="22"/>
        </w:rPr>
        <w:t>診療用放射線に関する情報等の収集と報告</w:t>
      </w:r>
    </w:p>
    <w:p w:rsidR="00C9110A" w:rsidRPr="00B84CC0" w:rsidRDefault="00C9110A" w:rsidP="00E56956">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kern w:val="0"/>
          <w:sz w:val="22"/>
        </w:rPr>
        <w:t xml:space="preserve"> </w:t>
      </w:r>
      <w:r w:rsidRPr="00B84CC0">
        <w:rPr>
          <w:rFonts w:ascii="HG丸ｺﾞｼｯｸM-PRO" w:eastAsia="HG丸ｺﾞｼｯｸM-PRO" w:hAnsi="HG丸ｺﾞｼｯｸM-PRO" w:cs="HGPｺﾞｼｯｸM" w:hint="eastAsia"/>
          <w:kern w:val="0"/>
          <w:sz w:val="22"/>
        </w:rPr>
        <w:t>行政機関，学術誌等から診療用放射線に関する情報を広く収集するとともに，得られた情報のうち必要なものは放射線診療従事者に周知徹底すること。</w:t>
      </w:r>
    </w:p>
    <w:p w:rsidR="00573951" w:rsidRPr="00B84CC0" w:rsidRDefault="00573951" w:rsidP="00573951">
      <w:pPr>
        <w:autoSpaceDE w:val="0"/>
        <w:autoSpaceDN w:val="0"/>
        <w:adjustRightInd w:val="0"/>
        <w:snapToGrid w:val="0"/>
        <w:jc w:val="left"/>
        <w:rPr>
          <w:rFonts w:ascii="HG丸ｺﾞｼｯｸM-PRO" w:eastAsia="HG丸ｺﾞｼｯｸM-PRO" w:hAnsi="HG丸ｺﾞｼｯｸM-PRO" w:cs="HGPｺﾞｼｯｸM"/>
          <w:kern w:val="0"/>
          <w:sz w:val="22"/>
        </w:rPr>
      </w:pPr>
    </w:p>
    <w:p w:rsidR="007F3ACE" w:rsidRPr="00B84CC0" w:rsidRDefault="00CA7634" w:rsidP="001F1EBC">
      <w:pPr>
        <w:rPr>
          <w:rFonts w:ascii="ＭＳ 明朝" w:eastAsia="ＭＳ 明朝" w:hAnsi="ＭＳ 明朝" w:cs="HGPｺﾞｼｯｸM"/>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6432" behindDoc="0" locked="0" layoutInCell="1" allowOverlap="1" wp14:anchorId="37E6B0EA" wp14:editId="281DC412">
                <wp:simplePos x="0" y="0"/>
                <wp:positionH relativeFrom="margin">
                  <wp:align>left</wp:align>
                </wp:positionH>
                <wp:positionV relativeFrom="paragraph">
                  <wp:posOffset>5691</wp:posOffset>
                </wp:positionV>
                <wp:extent cx="1020726" cy="533029"/>
                <wp:effectExtent l="0" t="0" r="27305" b="19685"/>
                <wp:wrapNone/>
                <wp:docPr id="5" name="角丸四角形 5"/>
                <wp:cNvGraphicFramePr/>
                <a:graphic xmlns:a="http://schemas.openxmlformats.org/drawingml/2006/main">
                  <a:graphicData uri="http://schemas.microsoft.com/office/word/2010/wordprocessingShape">
                    <wps:wsp>
                      <wps:cNvSpPr/>
                      <wps:spPr>
                        <a:xfrm>
                          <a:off x="0" y="0"/>
                          <a:ext cx="1020726" cy="533029"/>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7F3ACE">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6B0EA" id="角丸四角形 5" o:spid="_x0000_s1032" style="position:absolute;left:0;text-align:left;margin-left:0;margin-top:.45pt;width:80.35pt;height:41.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" fillcolor="#d8d8d8 [2732]" strokecolor="#1f4d78 [1604]" strokeweight="1pt">
                <v:stroke joinstyle="miter"/>
                <v:textbox>
                  <w:txbxContent>
                    <w:p w:rsidR="00BA0F2C" w:rsidRPr="00C86759" w:rsidRDefault="00BA0F2C" w:rsidP="007F3ACE">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v:textbox>
                <w10:wrap anchorx="margin"/>
              </v:roundrect>
            </w:pict>
          </mc:Fallback>
        </mc:AlternateContent>
      </w:r>
    </w:p>
    <w:p w:rsidR="007F3ACE" w:rsidRPr="00B84CC0" w:rsidRDefault="007F3ACE" w:rsidP="001F1EBC">
      <w:pPr>
        <w:rPr>
          <w:rFonts w:ascii="ＭＳ 明朝" w:eastAsia="ＭＳ 明朝" w:hAnsi="ＭＳ 明朝" w:cs="HGPｺﾞｼｯｸM"/>
          <w:kern w:val="0"/>
          <w:sz w:val="22"/>
        </w:rPr>
      </w:pPr>
    </w:p>
    <w:p w:rsidR="001F1EBC" w:rsidRPr="00B84CC0" w:rsidRDefault="00CD315B"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７</w:t>
      </w:r>
      <w:r w:rsidR="007F3ACE" w:rsidRPr="00B84CC0">
        <w:rPr>
          <w:rFonts w:ascii="HG丸ｺﾞｼｯｸM-PRO" w:eastAsia="HG丸ｺﾞｼｯｸM-PRO" w:hAnsi="HG丸ｺﾞｼｯｸM-PRO" w:cs="HGPｺﾞｼｯｸM" w:hint="eastAsia"/>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照射録の管理</w:t>
      </w:r>
    </w:p>
    <w:p w:rsidR="001F1EBC" w:rsidRPr="00B84CC0" w:rsidRDefault="001F1EBC" w:rsidP="001F1EBC">
      <w:pPr>
        <w:autoSpaceDE w:val="0"/>
        <w:autoSpaceDN w:val="0"/>
        <w:adjustRightInd w:val="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lastRenderedPageBreak/>
        <w:t>診療放射線技師は，放射線を人体に対して照射したときは，遅滞なく下記の事項を記載した照射録を作成し，その照射について指示をした医師又は歯科医師の署名を受けなければなりません。（放射線技師法第２８条第１項）</w:t>
      </w:r>
      <w:r w:rsidRPr="00B84CC0">
        <w:rPr>
          <w:rFonts w:ascii="HG丸ｺﾞｼｯｸM-PRO" w:eastAsia="HG丸ｺﾞｼｯｸM-PRO" w:hAnsi="HG丸ｺﾞｼｯｸM-PRO" w:cs="HGPｺﾞｼｯｸM"/>
          <w:kern w:val="0"/>
          <w:sz w:val="22"/>
        </w:rPr>
        <w:t xml:space="preserve"> </w:t>
      </w:r>
    </w:p>
    <w:p w:rsidR="001F1EBC" w:rsidRPr="00B84CC0" w:rsidRDefault="00F272D8" w:rsidP="00F272D8">
      <w:pPr>
        <w:autoSpaceDE w:val="0"/>
        <w:autoSpaceDN w:val="0"/>
        <w:adjustRightInd w:val="0"/>
        <w:ind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（１）　</w:t>
      </w:r>
      <w:r w:rsidR="001F1EBC" w:rsidRPr="00B84CC0">
        <w:rPr>
          <w:rFonts w:ascii="HG丸ｺﾞｼｯｸM-PRO" w:eastAsia="HG丸ｺﾞｼｯｸM-PRO" w:hAnsi="HG丸ｺﾞｼｯｸM-PRO" w:cs="HGPｺﾞｼｯｸM" w:hint="eastAsia"/>
          <w:kern w:val="0"/>
          <w:sz w:val="22"/>
        </w:rPr>
        <w:t>記載事項（放射線技師法施行規則第１６条）</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1F1EBC" w:rsidRPr="00B84CC0">
        <w:rPr>
          <w:rFonts w:ascii="HG丸ｺﾞｼｯｸM-PRO" w:eastAsia="HG丸ｺﾞｼｯｸM-PRO" w:hAnsi="HG丸ｺﾞｼｯｸM-PRO" w:cs="HGPｺﾞｼｯｸM" w:hint="eastAsia"/>
          <w:kern w:val="0"/>
          <w:sz w:val="22"/>
        </w:rPr>
        <w:t>照射を受けた者の氏名，性別及び年齢</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1F1EBC" w:rsidRPr="00B84CC0">
        <w:rPr>
          <w:rFonts w:ascii="HG丸ｺﾞｼｯｸM-PRO" w:eastAsia="HG丸ｺﾞｼｯｸM-PRO" w:hAnsi="HG丸ｺﾞｼｯｸM-PRO" w:cs="HGPｺﾞｼｯｸM" w:hint="eastAsia"/>
          <w:kern w:val="0"/>
          <w:sz w:val="22"/>
        </w:rPr>
        <w:t>照射の年月日</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1F1EBC" w:rsidRPr="00B84CC0">
        <w:rPr>
          <w:rFonts w:ascii="HG丸ｺﾞｼｯｸM-PRO" w:eastAsia="HG丸ｺﾞｼｯｸM-PRO" w:hAnsi="HG丸ｺﾞｼｯｸM-PRO" w:cs="HGPｺﾞｼｯｸM" w:hint="eastAsia"/>
          <w:kern w:val="0"/>
          <w:sz w:val="22"/>
        </w:rPr>
        <w:t>照射の方法(</w:t>
      </w:r>
      <w:r w:rsidR="007F3ACE" w:rsidRPr="00B84CC0">
        <w:rPr>
          <w:rFonts w:ascii="HG丸ｺﾞｼｯｸM-PRO" w:eastAsia="HG丸ｺﾞｼｯｸM-PRO" w:hAnsi="HG丸ｺﾞｼｯｸM-PRO" w:cs="HGPｺﾞｼｯｸM" w:hint="eastAsia"/>
          <w:kern w:val="0"/>
          <w:sz w:val="22"/>
        </w:rPr>
        <w:t>具体的にかつ精細に記載する</w:t>
      </w:r>
      <w:r w:rsidR="001F1EBC" w:rsidRPr="00B84CC0">
        <w:rPr>
          <w:rFonts w:ascii="HG丸ｺﾞｼｯｸM-PRO" w:eastAsia="HG丸ｺﾞｼｯｸM-PRO" w:hAnsi="HG丸ｺﾞｼｯｸM-PRO" w:cs="HGPｺﾞｼｯｸM" w:hint="eastAsia"/>
          <w:kern w:val="0"/>
          <w:sz w:val="22"/>
        </w:rPr>
        <w:t>)</w:t>
      </w:r>
    </w:p>
    <w:p w:rsidR="00B02BC7" w:rsidRPr="00B84CC0" w:rsidRDefault="00F272D8" w:rsidP="008954EC">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1F1EBC" w:rsidRPr="00B84CC0">
        <w:rPr>
          <w:rFonts w:ascii="HG丸ｺﾞｼｯｸM-PRO" w:eastAsia="HG丸ｺﾞｼｯｸM-PRO" w:hAnsi="HG丸ｺﾞｼｯｸM-PRO" w:cs="HGPｺﾞｼｯｸM" w:hint="eastAsia"/>
          <w:kern w:val="0"/>
          <w:sz w:val="22"/>
        </w:rPr>
        <w:t>指示を受けた医師又は歯科医師の氏名及びその指示の内容</w:t>
      </w:r>
    </w:p>
    <w:p w:rsidR="001F1EBC" w:rsidRPr="00B84CC0" w:rsidRDefault="00F272D8" w:rsidP="00CA7634">
      <w:pPr>
        <w:autoSpaceDE w:val="0"/>
        <w:autoSpaceDN w:val="0"/>
        <w:adjustRightInd w:val="0"/>
        <w:spacing w:before="2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（２）　記載上の注意事項</w:t>
      </w:r>
    </w:p>
    <w:p w:rsidR="00F272D8" w:rsidRPr="00B84CC0" w:rsidRDefault="00F272D8" w:rsidP="00CA7634">
      <w:pPr>
        <w:autoSpaceDE w:val="0"/>
        <w:autoSpaceDN w:val="0"/>
        <w:adjustRightInd w:val="0"/>
        <w:spacing w:after="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ア　照射を受けた者の氏名、性別および年齢は省略できません。</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イ　照射の方法は、使用したエックス線管電圧、時間（フォトタイマ使用の場合は実行稼働負荷または「フォトタイマ使用」と記入）を記載する。</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ウ　照射指示の内容は、照射の部位、方向など照射するのに必要な事項を記載する。</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エ　作成した照射録には、指示した医師または歯科医師の署名が必要</w:t>
      </w:r>
      <w:r w:rsidR="004F6704" w:rsidRPr="00B84CC0">
        <w:rPr>
          <w:rFonts w:ascii="HG丸ｺﾞｼｯｸM-PRO" w:eastAsia="HG丸ｺﾞｼｯｸM-PRO" w:hAnsi="HG丸ｺﾞｼｯｸM-PRO" w:cs="HGPｺﾞｼｯｸM" w:hint="eastAsia"/>
          <w:kern w:val="0"/>
          <w:sz w:val="22"/>
        </w:rPr>
        <w:t>、照射した放射線技師の署名もあると良い。なお、電子署名法に適合している電子署名を行うことで、記名押印をなされたものとみなすことが出来る。</w:t>
      </w:r>
    </w:p>
    <w:p w:rsidR="004F6704" w:rsidRPr="00B84CC0" w:rsidRDefault="004F6704"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オ　医師自ら照射した場合、照射録は必要ではない。しかし、医師自ら撮影する場合にあっても使用時間等の記載が望まれることや人体に照射する放射線診療機器の線量管理および線量記録が求められるようになってきており、運用上照射録に準ずる記録が必要とされている。</w:t>
      </w:r>
    </w:p>
    <w:p w:rsidR="000420A5" w:rsidRPr="00B84CC0" w:rsidRDefault="000420A5" w:rsidP="000420A5">
      <w:pPr>
        <w:autoSpaceDE w:val="0"/>
        <w:autoSpaceDN w:val="0"/>
        <w:adjustRightInd w:val="0"/>
        <w:spacing w:after="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HGPｺﾞｼｯｸM" w:hint="eastAsia"/>
          <w:kern w:val="0"/>
          <w:sz w:val="22"/>
        </w:rPr>
        <w:t xml:space="preserve">　　</w:t>
      </w:r>
      <w:r w:rsidRPr="00B84CC0">
        <w:rPr>
          <w:rFonts w:ascii="HG丸ｺﾞｼｯｸM-PRO" w:eastAsia="HG丸ｺﾞｼｯｸM-PRO" w:hAnsi="HG丸ｺﾞｼｯｸM-PRO" w:cs="ＭＳゴシック" w:hint="eastAsia"/>
          <w:kern w:val="0"/>
          <w:szCs w:val="21"/>
        </w:rPr>
        <w:t>《注》</w:t>
      </w:r>
      <w:r w:rsidRPr="00B84CC0">
        <w:rPr>
          <w:rFonts w:ascii="HG丸ｺﾞｼｯｸM-PRO" w:eastAsia="HG丸ｺﾞｼｯｸM-PRO" w:hAnsi="HG丸ｺﾞｼｯｸM-PRO" w:cs="ＭＳ明朝" w:hint="eastAsia"/>
          <w:kern w:val="0"/>
          <w:szCs w:val="21"/>
        </w:rPr>
        <w:t>エックス線装置の操作資格者</w:t>
      </w:r>
    </w:p>
    <w:p w:rsidR="000420A5" w:rsidRPr="00B84CC0" w:rsidRDefault="000420A5" w:rsidP="000420A5">
      <w:pPr>
        <w:autoSpaceDE w:val="0"/>
        <w:autoSpaceDN w:val="0"/>
        <w:adjustRightInd w:val="0"/>
        <w:spacing w:after="0"/>
        <w:ind w:firstLineChars="300" w:firstLine="63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kern w:val="0"/>
          <w:szCs w:val="21"/>
        </w:rPr>
        <w:t>・医師又は歯科医師</w:t>
      </w:r>
    </w:p>
    <w:p w:rsidR="000420A5" w:rsidRPr="00B84CC0" w:rsidRDefault="000420A5" w:rsidP="000420A5">
      <w:pPr>
        <w:autoSpaceDE w:val="0"/>
        <w:autoSpaceDN w:val="0"/>
        <w:adjustRightInd w:val="0"/>
        <w:spacing w:after="0"/>
        <w:ind w:firstLineChars="300" w:firstLine="63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kern w:val="0"/>
          <w:szCs w:val="21"/>
        </w:rPr>
        <w:t>・診療放射線技師又は診療エックス線技師（医師又は歯科医師の指示の下）</w:t>
      </w:r>
    </w:p>
    <w:p w:rsidR="004F6704" w:rsidRPr="00B84CC0" w:rsidRDefault="000420A5" w:rsidP="000420A5">
      <w:pPr>
        <w:autoSpaceDE w:val="0"/>
        <w:autoSpaceDN w:val="0"/>
        <w:adjustRightInd w:val="0"/>
        <w:spacing w:after="0"/>
        <w:ind w:leftChars="400" w:left="840" w:firstLineChars="100" w:firstLine="211"/>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b/>
          <w:kern w:val="0"/>
          <w:szCs w:val="21"/>
        </w:rPr>
        <w:t>上記以外の者</w:t>
      </w:r>
      <w:r w:rsidRPr="00B84CC0">
        <w:rPr>
          <w:rFonts w:ascii="HG丸ｺﾞｼｯｸM-PRO" w:eastAsia="HG丸ｺﾞｼｯｸM-PRO" w:hAnsi="HG丸ｺﾞｼｯｸM-PRO" w:cs="ＭＳ明朝" w:hint="eastAsia"/>
          <w:kern w:val="0"/>
          <w:szCs w:val="21"/>
        </w:rPr>
        <w:t>は、医師の指示の下でもエックス線装置の操作をすることは認められていません〔診療放射線技師法第</w:t>
      </w:r>
      <w:r w:rsidRPr="00B84CC0">
        <w:rPr>
          <w:rFonts w:ascii="HG丸ｺﾞｼｯｸM-PRO" w:eastAsia="HG丸ｺﾞｼｯｸM-PRO" w:hAnsi="HG丸ｺﾞｼｯｸM-PRO" w:cs="ＭＳ明朝"/>
          <w:kern w:val="0"/>
          <w:szCs w:val="21"/>
        </w:rPr>
        <w:t>24</w:t>
      </w:r>
      <w:r w:rsidRPr="00B84CC0">
        <w:rPr>
          <w:rFonts w:ascii="HG丸ｺﾞｼｯｸM-PRO" w:eastAsia="HG丸ｺﾞｼｯｸM-PRO" w:hAnsi="HG丸ｺﾞｼｯｸM-PRO" w:cs="ＭＳ明朝" w:hint="eastAsia"/>
          <w:kern w:val="0"/>
          <w:szCs w:val="21"/>
        </w:rPr>
        <w:t>条〕。</w:t>
      </w:r>
    </w:p>
    <w:p w:rsidR="008954EC" w:rsidRPr="00B84CC0" w:rsidRDefault="008954EC" w:rsidP="001F1EBC">
      <w:pPr>
        <w:autoSpaceDE w:val="0"/>
        <w:autoSpaceDN w:val="0"/>
        <w:adjustRightInd w:val="0"/>
        <w:jc w:val="left"/>
        <w:rPr>
          <w:rFonts w:ascii="HG丸ｺﾞｼｯｸM-PRO" w:eastAsia="HG丸ｺﾞｼｯｸM-PRO" w:hAnsi="HG丸ｺﾞｼｯｸM-PRO" w:cs="HGPｺﾞｼｯｸM"/>
          <w:kern w:val="0"/>
          <w:sz w:val="22"/>
        </w:rPr>
      </w:pPr>
    </w:p>
    <w:p w:rsidR="00C518AD" w:rsidRPr="00B84CC0" w:rsidRDefault="00CA7634" w:rsidP="001F1EBC">
      <w:pPr>
        <w:autoSpaceDE w:val="0"/>
        <w:autoSpaceDN w:val="0"/>
        <w:adjustRightInd w:val="0"/>
        <w:jc w:val="left"/>
        <w:rPr>
          <w:rFonts w:ascii="ＭＳ 明朝" w:eastAsia="ＭＳ 明朝" w:hAnsi="ＭＳ 明朝" w:cs="HGPｺﾞｼｯｸM"/>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70528" behindDoc="0" locked="0" layoutInCell="1" allowOverlap="1" wp14:anchorId="05C0A722" wp14:editId="4AD86E49">
                <wp:simplePos x="0" y="0"/>
                <wp:positionH relativeFrom="margin">
                  <wp:align>left</wp:align>
                </wp:positionH>
                <wp:positionV relativeFrom="paragraph">
                  <wp:posOffset>-4711</wp:posOffset>
                </wp:positionV>
                <wp:extent cx="1977656" cy="541655"/>
                <wp:effectExtent l="0" t="0" r="22860" b="10795"/>
                <wp:wrapNone/>
                <wp:docPr id="7" name="角丸四角形 7"/>
                <wp:cNvGraphicFramePr/>
                <a:graphic xmlns:a="http://schemas.openxmlformats.org/drawingml/2006/main">
                  <a:graphicData uri="http://schemas.microsoft.com/office/word/2010/wordprocessingShape">
                    <wps:wsp>
                      <wps:cNvSpPr/>
                      <wps:spPr>
                        <a:xfrm>
                          <a:off x="0" y="0"/>
                          <a:ext cx="1977656"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518A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A722" id="角丸四角形 7" o:spid="_x0000_s1033" style="position:absolute;margin-left:0;margin-top:-.35pt;width:155.7pt;height:42.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" fillcolor="#d8d8d8 [2732]" strokecolor="#1f4d78 [1604]" strokeweight="1pt">
                <v:stroke joinstyle="miter"/>
                <v:textbox>
                  <w:txbxContent>
                    <w:p w:rsidR="00BA0F2C" w:rsidRPr="00C86759" w:rsidRDefault="00BA0F2C" w:rsidP="00C518A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v:textbox>
                <w10:wrap anchorx="margin"/>
              </v:roundrect>
            </w:pict>
          </mc:Fallback>
        </mc:AlternateContent>
      </w:r>
    </w:p>
    <w:p w:rsidR="00CA7634" w:rsidRPr="00B84CC0" w:rsidRDefault="00CA7634" w:rsidP="001F1EBC">
      <w:pPr>
        <w:autoSpaceDE w:val="0"/>
        <w:autoSpaceDN w:val="0"/>
        <w:adjustRightInd w:val="0"/>
        <w:jc w:val="left"/>
        <w:rPr>
          <w:rFonts w:ascii="ＭＳ 明朝" w:eastAsia="ＭＳ 明朝" w:hAnsi="ＭＳ 明朝" w:cs="HGPｺﾞｼｯｸM"/>
          <w:kern w:val="0"/>
          <w:sz w:val="22"/>
        </w:rPr>
      </w:pPr>
    </w:p>
    <w:p w:rsidR="001F1EBC" w:rsidRPr="00B84CC0" w:rsidRDefault="00CD315B" w:rsidP="001F1EBC">
      <w:pPr>
        <w:autoSpaceDE w:val="0"/>
        <w:autoSpaceDN w:val="0"/>
        <w:adjustRightInd w:val="0"/>
        <w:jc w:val="left"/>
        <w:rPr>
          <w:rFonts w:ascii="HG丸ｺﾞｼｯｸM-PRO" w:eastAsia="HG丸ｺﾞｼｯｸM-PRO" w:hAnsi="HG丸ｺﾞｼｯｸM-PRO" w:cs="ＭＳ ゴシック"/>
          <w:kern w:val="0"/>
          <w:sz w:val="24"/>
          <w:szCs w:val="24"/>
        </w:rPr>
      </w:pPr>
      <w:r w:rsidRPr="00B84CC0">
        <w:rPr>
          <w:rFonts w:ascii="HG丸ｺﾞｼｯｸM-PRO" w:eastAsia="HG丸ｺﾞｼｯｸM-PRO" w:hAnsi="HG丸ｺﾞｼｯｸM-PRO" w:cs="ＭＳ ゴシック" w:hint="eastAsia"/>
          <w:kern w:val="0"/>
          <w:sz w:val="24"/>
          <w:szCs w:val="24"/>
        </w:rPr>
        <w:t>８</w:t>
      </w:r>
      <w:r w:rsidR="00C518AD" w:rsidRPr="00B84CC0">
        <w:rPr>
          <w:rFonts w:ascii="HG丸ｺﾞｼｯｸM-PRO" w:eastAsia="HG丸ｺﾞｼｯｸM-PRO" w:hAnsi="HG丸ｺﾞｼｯｸM-PRO" w:cs="ＭＳ ゴシック" w:hint="eastAsia"/>
          <w:kern w:val="0"/>
          <w:sz w:val="24"/>
          <w:szCs w:val="24"/>
        </w:rPr>
        <w:t xml:space="preserve">　</w:t>
      </w:r>
      <w:r w:rsidR="001F1EBC" w:rsidRPr="00B84CC0">
        <w:rPr>
          <w:rFonts w:ascii="HG丸ｺﾞｼｯｸM-PRO" w:eastAsia="HG丸ｺﾞｼｯｸM-PRO" w:hAnsi="HG丸ｺﾞｼｯｸM-PRO" w:cs="ＭＳ ゴシック" w:hint="eastAsia"/>
          <w:kern w:val="0"/>
          <w:sz w:val="24"/>
          <w:szCs w:val="24"/>
        </w:rPr>
        <w:t>管理区域の設定等</w:t>
      </w:r>
    </w:p>
    <w:p w:rsidR="006B1C6B" w:rsidRPr="00B84CC0" w:rsidRDefault="006B1C6B" w:rsidP="006B1C6B">
      <w:pPr>
        <w:pStyle w:val="a8"/>
        <w:numPr>
          <w:ilvl w:val="0"/>
          <w:numId w:val="11"/>
        </w:numPr>
        <w:autoSpaceDE w:val="0"/>
        <w:autoSpaceDN w:val="0"/>
        <w:adjustRightInd w:val="0"/>
        <w:spacing w:after="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管理区域の設定</w:t>
      </w:r>
    </w:p>
    <w:p w:rsidR="006B1C6B" w:rsidRPr="00B84CC0" w:rsidRDefault="00627D67" w:rsidP="00741C63">
      <w:pPr>
        <w:autoSpaceDE w:val="0"/>
        <w:autoSpaceDN w:val="0"/>
        <w:adjustRightInd w:val="0"/>
        <w:spacing w:after="0"/>
        <w:ind w:leftChars="400" w:left="840"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外部放射線量</w:t>
      </w:r>
      <w:r w:rsidR="006B1C6B" w:rsidRPr="00B84CC0">
        <w:rPr>
          <w:rFonts w:ascii="HG丸ｺﾞｼｯｸM-PRO" w:eastAsia="HG丸ｺﾞｼｯｸM-PRO" w:hAnsi="HG丸ｺﾞｼｯｸM-PRO" w:cs="HG丸ｺﾞｼｯｸM-PRO" w:hint="eastAsia"/>
          <w:kern w:val="0"/>
          <w:sz w:val="22"/>
        </w:rPr>
        <w:t>の実行線量</w:t>
      </w:r>
      <w:r w:rsidRPr="00B84CC0">
        <w:rPr>
          <w:rFonts w:ascii="HG丸ｺﾞｼｯｸM-PRO" w:eastAsia="HG丸ｺﾞｼｯｸM-PRO" w:hAnsi="HG丸ｺﾞｼｯｸM-PRO" w:cs="HG丸ｺﾞｼｯｸM-PRO" w:hint="eastAsia"/>
          <w:kern w:val="0"/>
          <w:sz w:val="22"/>
        </w:rPr>
        <w:t>が</w:t>
      </w:r>
      <w:r w:rsidR="006B1C6B" w:rsidRPr="00B84CC0">
        <w:rPr>
          <w:rFonts w:ascii="HG丸ｺﾞｼｯｸM-PRO" w:eastAsia="HG丸ｺﾞｼｯｸM-PRO" w:hAnsi="HG丸ｺﾞｼｯｸM-PRO" w:cs="HG丸ｺﾞｼｯｸM-PRO" w:hint="eastAsia"/>
          <w:kern w:val="0"/>
          <w:sz w:val="22"/>
        </w:rPr>
        <w:t>3月間で</w:t>
      </w:r>
      <w:r w:rsidRPr="00B84CC0">
        <w:rPr>
          <w:rFonts w:ascii="HG丸ｺﾞｼｯｸM-PRO" w:eastAsia="HG丸ｺﾞｼｯｸM-PRO" w:hAnsi="HG丸ｺﾞｼｯｸM-PRO" w:hint="eastAsia"/>
          <w:sz w:val="22"/>
        </w:rPr>
        <w:t>1.3</w:t>
      </w:r>
      <w:r w:rsidR="006B1C6B" w:rsidRPr="00B84CC0">
        <w:rPr>
          <w:rFonts w:ascii="HG丸ｺﾞｼｯｸM-PRO" w:eastAsia="HG丸ｺﾞｼｯｸM-PRO" w:hAnsi="HG丸ｺﾞｼｯｸM-PRO" w:hint="eastAsia"/>
          <w:sz w:val="22"/>
        </w:rPr>
        <w:t>ミリシーベルト</w:t>
      </w:r>
      <w:r w:rsidRPr="00B84CC0">
        <w:rPr>
          <w:rFonts w:ascii="HG丸ｺﾞｼｯｸM-PRO" w:eastAsia="HG丸ｺﾞｼｯｸM-PRO" w:hAnsi="HG丸ｺﾞｼｯｸM-PRO" w:cs="HG丸ｺﾞｼｯｸM-PRO" w:hint="eastAsia"/>
          <w:kern w:val="0"/>
          <w:sz w:val="22"/>
        </w:rPr>
        <w:t>を超えるおそれのある場所を</w:t>
      </w:r>
      <w:r w:rsidR="00442BF3" w:rsidRPr="00B84CC0">
        <w:rPr>
          <w:rFonts w:ascii="HG丸ｺﾞｼｯｸM-PRO" w:eastAsia="HG丸ｺﾞｼｯｸM-PRO" w:hAnsi="HG丸ｺﾞｼｯｸM-PRO" w:cs="HG丸ｺﾞｼｯｸM-PRO" w:hint="eastAsia"/>
          <w:kern w:val="0"/>
          <w:sz w:val="22"/>
        </w:rPr>
        <w:t>管理区域</w:t>
      </w:r>
      <w:r w:rsidRPr="00B84CC0">
        <w:rPr>
          <w:rFonts w:ascii="HG丸ｺﾞｼｯｸM-PRO" w:eastAsia="HG丸ｺﾞｼｯｸM-PRO" w:hAnsi="HG丸ｺﾞｼｯｸM-PRO" w:cs="HG丸ｺﾞｼｯｸM-PRO" w:hint="eastAsia"/>
          <w:kern w:val="0"/>
          <w:sz w:val="22"/>
        </w:rPr>
        <w:t>として</w:t>
      </w:r>
      <w:r w:rsidR="006B1C6B" w:rsidRPr="00B84CC0">
        <w:rPr>
          <w:rFonts w:ascii="HG丸ｺﾞｼｯｸM-PRO" w:eastAsia="HG丸ｺﾞｼｯｸM-PRO" w:hAnsi="HG丸ｺﾞｼｯｸM-PRO" w:cs="HG丸ｺﾞｼｯｸM-PRO" w:hint="eastAsia"/>
          <w:kern w:val="0"/>
          <w:sz w:val="22"/>
        </w:rPr>
        <w:t>設定して下さい</w:t>
      </w:r>
      <w:r w:rsidRPr="00B84CC0">
        <w:rPr>
          <w:rFonts w:ascii="HG丸ｺﾞｼｯｸM-PRO" w:eastAsia="HG丸ｺﾞｼｯｸM-PRO" w:hAnsi="HG丸ｺﾞｼｯｸM-PRO" w:cs="HG丸ｺﾞｼｯｸM-PRO" w:hint="eastAsia"/>
          <w:kern w:val="0"/>
          <w:sz w:val="22"/>
        </w:rPr>
        <w:t>。</w:t>
      </w:r>
      <w:r w:rsidR="006B1C6B" w:rsidRPr="00B84CC0">
        <w:rPr>
          <w:rFonts w:ascii="HG丸ｺﾞｼｯｸM-PRO" w:eastAsia="HG丸ｺﾞｼｯｸM-PRO" w:hAnsi="HG丸ｺﾞｼｯｸM-PRO" w:cs="HG丸ｺﾞｼｯｸM-PRO" w:hint="eastAsia"/>
          <w:kern w:val="0"/>
          <w:sz w:val="22"/>
        </w:rPr>
        <w:t>（則３０条の２６第３項（１））</w:t>
      </w:r>
    </w:p>
    <w:p w:rsidR="00741C63" w:rsidRPr="00B84CC0" w:rsidRDefault="006B1C6B" w:rsidP="006B1C6B">
      <w:pPr>
        <w:autoSpaceDE w:val="0"/>
        <w:autoSpaceDN w:val="0"/>
        <w:adjustRightInd w:val="0"/>
        <w:spacing w:after="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ゴシック" w:hint="eastAsia"/>
          <w:kern w:val="0"/>
          <w:sz w:val="22"/>
        </w:rPr>
        <w:lastRenderedPageBreak/>
        <w:t>《注》</w:t>
      </w:r>
      <w:r w:rsidRPr="00B84CC0">
        <w:rPr>
          <w:rFonts w:ascii="HG丸ｺﾞｼｯｸM-PRO" w:eastAsia="HG丸ｺﾞｼｯｸM-PRO" w:hAnsi="HG丸ｺﾞｼｯｸM-PRO" w:cs="ＭＳ明朝" w:hint="eastAsia"/>
          <w:kern w:val="0"/>
          <w:sz w:val="22"/>
        </w:rPr>
        <w:t>管理区域内（エックス線診療室）において、エックス線診療に関係のない診療を行うことや、物品の保管場所として使用することは認められていません。</w:t>
      </w:r>
    </w:p>
    <w:p w:rsidR="00B02BC7" w:rsidRPr="00B84CC0" w:rsidRDefault="00741C63" w:rsidP="008954EC">
      <w:pPr>
        <w:autoSpaceDE w:val="0"/>
        <w:autoSpaceDN w:val="0"/>
        <w:adjustRightInd w:val="0"/>
        <w:spacing w:after="0"/>
        <w:ind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（医政発第０３１５号第４号　第４管理義務に関する事項１（１）</w:t>
      </w:r>
      <w:r w:rsidR="006B1C6B" w:rsidRPr="00B84CC0">
        <w:rPr>
          <w:rFonts w:ascii="HG丸ｺﾞｼｯｸM-PRO" w:eastAsia="HG丸ｺﾞｼｯｸM-PRO" w:hAnsi="HG丸ｺﾞｼｯｸM-PRO" w:cs="HG丸ｺﾞｼｯｸM-PRO" w:hint="eastAsia"/>
          <w:kern w:val="0"/>
          <w:sz w:val="22"/>
        </w:rPr>
        <w:t>ウ）</w:t>
      </w:r>
    </w:p>
    <w:p w:rsidR="001F1EBC" w:rsidRPr="00B84CC0" w:rsidRDefault="006B1C6B" w:rsidP="006B1C6B">
      <w:pPr>
        <w:autoSpaceDE w:val="0"/>
        <w:autoSpaceDN w:val="0"/>
        <w:adjustRightInd w:val="0"/>
        <w:spacing w:after="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（２）</w:t>
      </w:r>
      <w:r w:rsidR="00EC35B6" w:rsidRPr="00B84CC0">
        <w:rPr>
          <w:rFonts w:ascii="HG丸ｺﾞｼｯｸM-PRO" w:eastAsia="HG丸ｺﾞｼｯｸM-PRO" w:hAnsi="HG丸ｺﾞｼｯｸM-PRO" w:cs="ＭＳ ゴシック" w:hint="eastAsia"/>
          <w:kern w:val="0"/>
          <w:sz w:val="22"/>
        </w:rPr>
        <w:t>標識</w:t>
      </w:r>
    </w:p>
    <w:p w:rsidR="002E6A84" w:rsidRPr="00B84CC0" w:rsidRDefault="002E6A84"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管理区域に通じる出入口にはすべて管理区域である旨を示す標識を設置してください。（則第３０条の１６第１項）</w:t>
      </w:r>
    </w:p>
    <w:p w:rsidR="00DF2C17" w:rsidRPr="00B84CC0" w:rsidRDefault="00115867" w:rsidP="00CA7634">
      <w:pPr>
        <w:pStyle w:val="a8"/>
        <w:autoSpaceDE w:val="0"/>
        <w:autoSpaceDN w:val="0"/>
        <w:adjustRightInd w:val="0"/>
        <w:spacing w:after="0"/>
        <w:ind w:leftChars="0" w:left="941" w:firstLineChars="100" w:firstLine="21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明朝" w:hint="eastAsia"/>
          <w:noProof/>
        </w:rPr>
        <w:drawing>
          <wp:anchor distT="0" distB="0" distL="114300" distR="114300" simplePos="0" relativeHeight="251701248" behindDoc="0" locked="0" layoutInCell="1" allowOverlap="1" wp14:anchorId="3FCAD474" wp14:editId="634545D2">
            <wp:simplePos x="0" y="0"/>
            <wp:positionH relativeFrom="column">
              <wp:posOffset>2082165</wp:posOffset>
            </wp:positionH>
            <wp:positionV relativeFrom="paragraph">
              <wp:posOffset>63500</wp:posOffset>
            </wp:positionV>
            <wp:extent cx="1038225" cy="1568450"/>
            <wp:effectExtent l="19050" t="19050" r="28575" b="1270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Ｘ線診療室標識.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568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F7FB6" w:rsidRPr="00B84CC0">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simplePos x="0" y="0"/>
                <wp:positionH relativeFrom="column">
                  <wp:posOffset>761365</wp:posOffset>
                </wp:positionH>
                <wp:positionV relativeFrom="paragraph">
                  <wp:posOffset>82550</wp:posOffset>
                </wp:positionV>
                <wp:extent cx="914400" cy="31051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10515"/>
                        </a:xfrm>
                        <a:prstGeom prst="rect">
                          <a:avLst/>
                        </a:prstGeom>
                        <a:noFill/>
                        <a:ln w="6350">
                          <a:noFill/>
                        </a:ln>
                      </wps:spPr>
                      <wps:txbx>
                        <w:txbxContent>
                          <w:p w:rsidR="00BA0F2C" w:rsidRDefault="00BA0F2C">
                            <w:r>
                              <w:rPr>
                                <w:rFonts w:hint="eastAsia"/>
                              </w:rPr>
                              <w:t>（</w:t>
                            </w:r>
                            <w:r w:rsidR="00B02BC7">
                              <w:rPr>
                                <w:rFonts w:hint="eastAsia"/>
                              </w:rPr>
                              <w:t>標識</w:t>
                            </w:r>
                            <w:r w:rsidR="00B02BC7">
                              <w:t>の一</w:t>
                            </w:r>
                            <w:r>
                              <w:rPr>
                                <w:rFonts w:hint="eastAsia"/>
                              </w:rPr>
                              <w:t>例</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4" type="#_x0000_t202" style="position:absolute;left:0;text-align:left;margin-left:59.95pt;margin-top:6.5pt;width:1in;height:24.4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" filled="f" stroked="f" strokeweight=".5pt">
                <v:textbox>
                  <w:txbxContent>
                    <w:p w:rsidR="00BA0F2C" w:rsidRDefault="00BA0F2C">
                      <w:r>
                        <w:rPr>
                          <w:rFonts w:hint="eastAsia"/>
                        </w:rPr>
                        <w:t>（</w:t>
                      </w:r>
                      <w:r w:rsidR="00B02BC7">
                        <w:rPr>
                          <w:rFonts w:hint="eastAsia"/>
                        </w:rPr>
                        <w:t>標識</w:t>
                      </w:r>
                      <w:r w:rsidR="00B02BC7">
                        <w:t>の一</w:t>
                      </w:r>
                      <w:r>
                        <w:rPr>
                          <w:rFonts w:hint="eastAsia"/>
                        </w:rPr>
                        <w:t>例</w:t>
                      </w:r>
                      <w:r>
                        <w:t>）</w:t>
                      </w:r>
                    </w:p>
                  </w:txbxContent>
                </v:textbox>
              </v:shape>
            </w:pict>
          </mc:Fallback>
        </mc:AlternateContent>
      </w: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8954EC" w:rsidRPr="00B84CC0" w:rsidRDefault="008954EC"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573951" w:rsidRPr="00B84CC0" w:rsidRDefault="00573951"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573951" w:rsidRPr="00B84CC0" w:rsidRDefault="00573951"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C518AD" w:rsidRPr="00B84CC0" w:rsidRDefault="006B1C6B" w:rsidP="00CA7634">
      <w:pPr>
        <w:autoSpaceDE w:val="0"/>
        <w:autoSpaceDN w:val="0"/>
        <w:adjustRightInd w:val="0"/>
        <w:spacing w:before="240" w:after="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（３</w:t>
      </w:r>
      <w:r w:rsidR="00C518AD" w:rsidRPr="00B84CC0">
        <w:rPr>
          <w:rFonts w:ascii="HG丸ｺﾞｼｯｸM-PRO" w:eastAsia="HG丸ｺﾞｼｯｸM-PRO" w:hAnsi="HG丸ｺﾞｼｯｸM-PRO" w:cs="ＭＳ ゴシック" w:hint="eastAsia"/>
          <w:kern w:val="0"/>
          <w:sz w:val="22"/>
        </w:rPr>
        <w:t>）立入制限</w:t>
      </w:r>
    </w:p>
    <w:p w:rsidR="001F1EBC" w:rsidRPr="00B84CC0" w:rsidRDefault="001F1EBC" w:rsidP="00CA7634">
      <w:pPr>
        <w:autoSpaceDE w:val="0"/>
        <w:autoSpaceDN w:val="0"/>
        <w:adjustRightInd w:val="0"/>
        <w:spacing w:after="0"/>
        <w:ind w:leftChars="500" w:left="105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管理区</w:t>
      </w:r>
      <w:r w:rsidR="002E6A84" w:rsidRPr="00B84CC0">
        <w:rPr>
          <w:rFonts w:ascii="HG丸ｺﾞｼｯｸM-PRO" w:eastAsia="HG丸ｺﾞｼｯｸM-PRO" w:hAnsi="HG丸ｺﾞｼｯｸM-PRO" w:cs="HGPｺﾞｼｯｸM" w:hint="eastAsia"/>
          <w:kern w:val="0"/>
          <w:sz w:val="22"/>
        </w:rPr>
        <w:t>域内に人がみだりに立ち入らないような措置を講じてください</w:t>
      </w:r>
      <w:r w:rsidRPr="00B84CC0">
        <w:rPr>
          <w:rFonts w:ascii="HG丸ｺﾞｼｯｸM-PRO" w:eastAsia="HG丸ｺﾞｼｯｸM-PRO" w:hAnsi="HG丸ｺﾞｼｯｸM-PRO" w:cs="HGPｺﾞｼｯｸM" w:hint="eastAsia"/>
          <w:kern w:val="0"/>
          <w:sz w:val="22"/>
        </w:rPr>
        <w:t>。（則第３０条の１６第２項）</w:t>
      </w:r>
    </w:p>
    <w:p w:rsidR="001A0ECD" w:rsidRPr="00B84CC0" w:rsidRDefault="00741C63" w:rsidP="001A0ECD">
      <w:pPr>
        <w:autoSpaceDE w:val="0"/>
        <w:autoSpaceDN w:val="0"/>
        <w:adjustRightInd w:val="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ゴシック" w:hint="eastAsia"/>
          <w:kern w:val="0"/>
          <w:sz w:val="22"/>
        </w:rPr>
        <w:t>（４</w:t>
      </w:r>
      <w:r w:rsidR="001A0ECD" w:rsidRPr="00B84CC0">
        <w:rPr>
          <w:rFonts w:ascii="HG丸ｺﾞｼｯｸM-PRO" w:eastAsia="HG丸ｺﾞｼｯｸM-PRO" w:hAnsi="HG丸ｺﾞｼｯｸM-PRO" w:cs="ＭＳゴシック" w:hint="eastAsia"/>
          <w:kern w:val="0"/>
          <w:sz w:val="22"/>
        </w:rPr>
        <w:t>）</w:t>
      </w:r>
      <w:r w:rsidR="001A0ECD" w:rsidRPr="00B84CC0">
        <w:rPr>
          <w:rFonts w:ascii="HG丸ｺﾞｼｯｸM-PRO" w:eastAsia="HG丸ｺﾞｼｯｸM-PRO" w:hAnsi="HG丸ｺﾞｼｯｸM-PRO" w:cs="ＭＳ ゴシック" w:hint="eastAsia"/>
          <w:kern w:val="0"/>
          <w:sz w:val="22"/>
        </w:rPr>
        <w:t>注意事項の掲示</w:t>
      </w:r>
    </w:p>
    <w:p w:rsidR="001A0ECD" w:rsidRPr="00B84CC0" w:rsidRDefault="001A0ECD" w:rsidP="0006363E">
      <w:pPr>
        <w:autoSpaceDE w:val="0"/>
        <w:autoSpaceDN w:val="0"/>
        <w:adjustRightInd w:val="0"/>
        <w:snapToGrid w:val="0"/>
        <w:spacing w:after="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エックス線診療室等の目につきやすい場所に，放射線障害の防止に必要な患者向けの注意事項と従業者向けの注意事項をそれぞれ掲示してください。</w:t>
      </w:r>
    </w:p>
    <w:p w:rsidR="001306D6" w:rsidRPr="00B84CC0" w:rsidRDefault="001A0ECD" w:rsidP="00CA7634">
      <w:pPr>
        <w:autoSpaceDE w:val="0"/>
        <w:autoSpaceDN w:val="0"/>
        <w:adjustRightInd w:val="0"/>
        <w:spacing w:after="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（則第３０条の１３）</w:t>
      </w:r>
    </w:p>
    <w:p w:rsidR="00605964" w:rsidRPr="00B84CC0" w:rsidRDefault="00115867" w:rsidP="00115867">
      <w:pPr>
        <w:autoSpaceDE w:val="0"/>
        <w:autoSpaceDN w:val="0"/>
        <w:adjustRightInd w:val="0"/>
        <w:spacing w:before="24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ゴシック" w:hint="eastAsia"/>
          <w:noProof/>
          <w:kern w:val="0"/>
          <w:sz w:val="22"/>
        </w:rPr>
        <mc:AlternateContent>
          <mc:Choice Requires="wps">
            <w:drawing>
              <wp:anchor distT="0" distB="0" distL="114300" distR="114300" simplePos="0" relativeHeight="251671552" behindDoc="0" locked="0" layoutInCell="1" allowOverlap="1">
                <wp:simplePos x="0" y="0"/>
                <wp:positionH relativeFrom="margin">
                  <wp:posOffset>304800</wp:posOffset>
                </wp:positionH>
                <wp:positionV relativeFrom="paragraph">
                  <wp:posOffset>397510</wp:posOffset>
                </wp:positionV>
                <wp:extent cx="2234241" cy="2398144"/>
                <wp:effectExtent l="0" t="0" r="13970" b="21590"/>
                <wp:wrapNone/>
                <wp:docPr id="8" name="テキスト ボックス 8"/>
                <wp:cNvGraphicFramePr/>
                <a:graphic xmlns:a="http://schemas.openxmlformats.org/drawingml/2006/main">
                  <a:graphicData uri="http://schemas.microsoft.com/office/word/2010/wordprocessingShape">
                    <wps:wsp>
                      <wps:cNvSpPr txBox="1"/>
                      <wps:spPr>
                        <a:xfrm>
                          <a:off x="0" y="0"/>
                          <a:ext cx="2234241" cy="2398144"/>
                        </a:xfrm>
                        <a:prstGeom prst="rect">
                          <a:avLst/>
                        </a:prstGeom>
                        <a:solidFill>
                          <a:schemeClr val="lt1"/>
                        </a:solidFill>
                        <a:ln w="6350">
                          <a:solidFill>
                            <a:prstClr val="black"/>
                          </a:solidFill>
                        </a:ln>
                      </wps:spPr>
                      <wps:txb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エックス線検査を受けられる方へ</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指示があるまで入室しないでください</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機械器具には</w:t>
                            </w:r>
                            <w:r w:rsidRPr="009D6F6B">
                              <w:rPr>
                                <w:rFonts w:ascii="HG丸ｺﾞｼｯｸM-PRO" w:eastAsia="HG丸ｺﾞｼｯｸM-PRO" w:hAnsi="HG丸ｺﾞｼｯｸM-PRO" w:cs="ＭＳ明朝"/>
                                <w:color w:val="000000"/>
                                <w:kern w:val="0"/>
                                <w:sz w:val="20"/>
                                <w:szCs w:val="20"/>
                              </w:rPr>
                              <w:t>手を触れないでください。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介助等で立ち入る</w:t>
                            </w:r>
                            <w:r w:rsidRPr="009D6F6B">
                              <w:rPr>
                                <w:rFonts w:ascii="HG丸ｺﾞｼｯｸM-PRO" w:eastAsia="HG丸ｺﾞｼｯｸM-PRO" w:hAnsi="HG丸ｺﾞｼｯｸM-PRO" w:cs="ＭＳ明朝"/>
                                <w:color w:val="000000"/>
                                <w:kern w:val="0"/>
                                <w:sz w:val="20"/>
                                <w:szCs w:val="20"/>
                              </w:rPr>
                              <w:t>場合は技師の指示に従ってください。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妊娠</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その疑いがある方は</w:t>
                            </w:r>
                            <w:r w:rsidRPr="009D6F6B">
                              <w:rPr>
                                <w:rFonts w:ascii="HG丸ｺﾞｼｯｸM-PRO" w:eastAsia="HG丸ｺﾞｼｯｸM-PRO" w:hAnsi="HG丸ｺﾞｼｯｸM-PRO" w:cs="ＭＳ明朝"/>
                                <w:color w:val="000000"/>
                                <w:kern w:val="0"/>
                                <w:sz w:val="20"/>
                                <w:szCs w:val="20"/>
                              </w:rPr>
                              <w:t>事前に</w:t>
                            </w:r>
                            <w:r w:rsidRPr="009D6F6B">
                              <w:rPr>
                                <w:rFonts w:ascii="HG丸ｺﾞｼｯｸM-PRO" w:eastAsia="HG丸ｺﾞｼｯｸM-PRO" w:hAnsi="HG丸ｺﾞｼｯｸM-PRO" w:cs="ＭＳ明朝" w:hint="eastAsia"/>
                                <w:color w:val="000000"/>
                                <w:kern w:val="0"/>
                                <w:sz w:val="20"/>
                                <w:szCs w:val="20"/>
                              </w:rPr>
                              <w:t>医師</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技師に</w:t>
                            </w:r>
                            <w:r w:rsidRPr="009D6F6B">
                              <w:rPr>
                                <w:rFonts w:ascii="HG丸ｺﾞｼｯｸM-PRO" w:eastAsia="HG丸ｺﾞｼｯｸM-PRO" w:hAnsi="HG丸ｺﾞｼｯｸM-PRO" w:cs="ＭＳ明朝"/>
                                <w:color w:val="000000"/>
                                <w:kern w:val="0"/>
                                <w:sz w:val="20"/>
                                <w:szCs w:val="20"/>
                              </w:rPr>
                              <w:t>申し出てください。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わからないことは医師または技師にお尋ねください。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5" type="#_x0000_t202" style="position:absolute;left:0;text-align:left;margin-left:24pt;margin-top:31.3pt;width:175.9pt;height:188.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" fillcolor="white [3201]" strokeweight=".5pt">
                <v:textbo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エックス線検査を受けられる方へ</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指示があるまで入室しないでください</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機械器具には</w:t>
                      </w:r>
                      <w:r w:rsidRPr="009D6F6B">
                        <w:rPr>
                          <w:rFonts w:ascii="HG丸ｺﾞｼｯｸM-PRO" w:eastAsia="HG丸ｺﾞｼｯｸM-PRO" w:hAnsi="HG丸ｺﾞｼｯｸM-PRO" w:cs="ＭＳ明朝"/>
                          <w:color w:val="000000"/>
                          <w:kern w:val="0"/>
                          <w:sz w:val="20"/>
                          <w:szCs w:val="20"/>
                        </w:rPr>
                        <w:t>手を触れないでください。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介助等で立ち入る</w:t>
                      </w:r>
                      <w:r w:rsidRPr="009D6F6B">
                        <w:rPr>
                          <w:rFonts w:ascii="HG丸ｺﾞｼｯｸM-PRO" w:eastAsia="HG丸ｺﾞｼｯｸM-PRO" w:hAnsi="HG丸ｺﾞｼｯｸM-PRO" w:cs="ＭＳ明朝"/>
                          <w:color w:val="000000"/>
                          <w:kern w:val="0"/>
                          <w:sz w:val="20"/>
                          <w:szCs w:val="20"/>
                        </w:rPr>
                        <w:t>場合は技師の指示に従ってください。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妊娠</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その疑いがある方は</w:t>
                      </w:r>
                      <w:r w:rsidRPr="009D6F6B">
                        <w:rPr>
                          <w:rFonts w:ascii="HG丸ｺﾞｼｯｸM-PRO" w:eastAsia="HG丸ｺﾞｼｯｸM-PRO" w:hAnsi="HG丸ｺﾞｼｯｸM-PRO" w:cs="ＭＳ明朝"/>
                          <w:color w:val="000000"/>
                          <w:kern w:val="0"/>
                          <w:sz w:val="20"/>
                          <w:szCs w:val="20"/>
                        </w:rPr>
                        <w:t>事前に</w:t>
                      </w:r>
                      <w:r w:rsidRPr="009D6F6B">
                        <w:rPr>
                          <w:rFonts w:ascii="HG丸ｺﾞｼｯｸM-PRO" w:eastAsia="HG丸ｺﾞｼｯｸM-PRO" w:hAnsi="HG丸ｺﾞｼｯｸM-PRO" w:cs="ＭＳ明朝" w:hint="eastAsia"/>
                          <w:color w:val="000000"/>
                          <w:kern w:val="0"/>
                          <w:sz w:val="20"/>
                          <w:szCs w:val="20"/>
                        </w:rPr>
                        <w:t>医師</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技師に</w:t>
                      </w:r>
                      <w:r w:rsidRPr="009D6F6B">
                        <w:rPr>
                          <w:rFonts w:ascii="HG丸ｺﾞｼｯｸM-PRO" w:eastAsia="HG丸ｺﾞｼｯｸM-PRO" w:hAnsi="HG丸ｺﾞｼｯｸM-PRO" w:cs="ＭＳ明朝"/>
                          <w:color w:val="000000"/>
                          <w:kern w:val="0"/>
                          <w:sz w:val="20"/>
                          <w:szCs w:val="20"/>
                        </w:rPr>
                        <w:t>申し出てください。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わからないことは医師または技師にお尋ねください。</w:t>
                      </w:r>
                    </w:p>
                  </w:txbxContent>
                </v:textbox>
                <w10:wrap anchorx="margin"/>
              </v:shape>
            </w:pict>
          </mc:Fallback>
        </mc:AlternateContent>
      </w:r>
      <w:r w:rsidRPr="00B84CC0">
        <w:rPr>
          <w:rFonts w:ascii="HG丸ｺﾞｼｯｸM-PRO" w:eastAsia="HG丸ｺﾞｼｯｸM-PRO" w:hAnsi="HG丸ｺﾞｼｯｸM-PRO" w:cs="ＭＳゴシック" w:hint="eastAsia"/>
          <w:noProof/>
          <w:kern w:val="0"/>
          <w:sz w:val="22"/>
        </w:rPr>
        <mc:AlternateContent>
          <mc:Choice Requires="wps">
            <w:drawing>
              <wp:anchor distT="0" distB="0" distL="114300" distR="114300" simplePos="0" relativeHeight="251673600" behindDoc="0" locked="0" layoutInCell="1" allowOverlap="1" wp14:anchorId="640EB9B3" wp14:editId="23F6E637">
                <wp:simplePos x="0" y="0"/>
                <wp:positionH relativeFrom="margin">
                  <wp:posOffset>2875280</wp:posOffset>
                </wp:positionH>
                <wp:positionV relativeFrom="paragraph">
                  <wp:posOffset>397510</wp:posOffset>
                </wp:positionV>
                <wp:extent cx="2630841" cy="3053751"/>
                <wp:effectExtent l="0" t="0" r="17145" b="13335"/>
                <wp:wrapNone/>
                <wp:docPr id="9" name="テキスト ボックス 9"/>
                <wp:cNvGraphicFramePr/>
                <a:graphic xmlns:a="http://schemas.openxmlformats.org/drawingml/2006/main">
                  <a:graphicData uri="http://schemas.microsoft.com/office/word/2010/wordprocessingShape">
                    <wps:wsp>
                      <wps:cNvSpPr txBox="1"/>
                      <wps:spPr>
                        <a:xfrm>
                          <a:off x="0" y="0"/>
                          <a:ext cx="2630841" cy="3053751"/>
                        </a:xfrm>
                        <a:prstGeom prst="rect">
                          <a:avLst/>
                        </a:prstGeom>
                        <a:solidFill>
                          <a:schemeClr val="lt1"/>
                        </a:solidFill>
                        <a:ln w="6350">
                          <a:solidFill>
                            <a:prstClr val="black"/>
                          </a:solidFill>
                        </a:ln>
                      </wps:spPr>
                      <wps:txb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放射線取扱従事者心得</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個人被ばく線量測定器を必ず着用し作業すること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エックス線を人体に照射する時は必要最小限にとどめる等被ばく防止の措置を講ずること。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エックス線装置使用中は「使用中」のランプを点灯し、無用の者は</w:t>
                            </w:r>
                            <w:r w:rsidRPr="009D6F6B">
                              <w:rPr>
                                <w:rFonts w:ascii="HG丸ｺﾞｼｯｸM-PRO" w:eastAsia="HG丸ｺﾞｼｯｸM-PRO" w:hAnsi="HG丸ｺﾞｼｯｸM-PRO" w:cs="ＭＳ明朝"/>
                                <w:color w:val="000000"/>
                                <w:kern w:val="0"/>
                                <w:sz w:val="20"/>
                                <w:szCs w:val="20"/>
                              </w:rPr>
                              <w:t>撮影室</w:t>
                            </w:r>
                            <w:r w:rsidRPr="009D6F6B">
                              <w:rPr>
                                <w:rFonts w:ascii="HG丸ｺﾞｼｯｸM-PRO" w:eastAsia="HG丸ｺﾞｼｯｸM-PRO" w:hAnsi="HG丸ｺﾞｼｯｸM-PRO" w:cs="ＭＳ明朝" w:hint="eastAsia"/>
                                <w:color w:val="000000"/>
                                <w:kern w:val="0"/>
                                <w:sz w:val="20"/>
                                <w:szCs w:val="20"/>
                              </w:rPr>
                              <w:t>内</w:t>
                            </w:r>
                            <w:r w:rsidRPr="009D6F6B">
                              <w:rPr>
                                <w:rFonts w:ascii="HG丸ｺﾞｼｯｸM-PRO" w:eastAsia="HG丸ｺﾞｼｯｸM-PRO" w:hAnsi="HG丸ｺﾞｼｯｸM-PRO" w:cs="ＭＳ明朝"/>
                                <w:color w:val="000000"/>
                                <w:kern w:val="0"/>
                                <w:sz w:val="20"/>
                                <w:szCs w:val="20"/>
                              </w:rPr>
                              <w:t>へ</w:t>
                            </w:r>
                            <w:r w:rsidRPr="009D6F6B">
                              <w:rPr>
                                <w:rFonts w:ascii="HG丸ｺﾞｼｯｸM-PRO" w:eastAsia="HG丸ｺﾞｼｯｸM-PRO" w:hAnsi="HG丸ｺﾞｼｯｸM-PRO" w:cs="ＭＳ明朝" w:hint="eastAsia"/>
                                <w:color w:val="000000"/>
                                <w:kern w:val="0"/>
                                <w:sz w:val="20"/>
                                <w:szCs w:val="20"/>
                              </w:rPr>
                              <w:t>立ち入らせないこと</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エックス線照射中に撮影室内で作業をする者は防護服を着用するなど被ばく防護措置を講ずること。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エックス線室、エックス線装置、器具等は点検整備し、また</w:t>
                            </w:r>
                            <w:r w:rsidRPr="009D6F6B">
                              <w:rPr>
                                <w:rFonts w:ascii="HG丸ｺﾞｼｯｸM-PRO" w:eastAsia="HG丸ｺﾞｼｯｸM-PRO" w:hAnsi="HG丸ｺﾞｼｯｸM-PRO" w:cs="ＭＳ明朝" w:hint="eastAsia"/>
                                <w:color w:val="000000"/>
                                <w:kern w:val="0"/>
                                <w:sz w:val="20"/>
                                <w:szCs w:val="20"/>
                              </w:rPr>
                              <w:t>既定に基づき</w:t>
                            </w:r>
                            <w:r w:rsidRPr="009D6F6B">
                              <w:rPr>
                                <w:rFonts w:ascii="HG丸ｺﾞｼｯｸM-PRO" w:eastAsia="HG丸ｺﾞｼｯｸM-PRO" w:hAnsi="HG丸ｺﾞｼｯｸM-PRO" w:cs="ＭＳ明朝"/>
                                <w:color w:val="000000"/>
                                <w:kern w:val="0"/>
                                <w:sz w:val="20"/>
                                <w:szCs w:val="20"/>
                              </w:rPr>
                              <w:t>漏洩線量の測定を行い記録すること。</w:t>
                            </w:r>
                          </w:p>
                          <w:p w:rsidR="000F7FB6" w:rsidRPr="009D6F6B" w:rsidRDefault="00BA0F2C" w:rsidP="000F7FB6">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６　</w:t>
                            </w:r>
                            <w:r w:rsidRPr="009D6F6B">
                              <w:rPr>
                                <w:rFonts w:ascii="HG丸ｺﾞｼｯｸM-PRO" w:eastAsia="HG丸ｺﾞｼｯｸM-PRO" w:hAnsi="HG丸ｺﾞｼｯｸM-PRO" w:cs="ＭＳ明朝"/>
                                <w:color w:val="000000"/>
                                <w:kern w:val="0"/>
                                <w:sz w:val="20"/>
                                <w:szCs w:val="20"/>
                              </w:rPr>
                              <w:t>健康診断は規定に基づき定期的に受診すること</w:t>
                            </w:r>
                            <w:r w:rsidRPr="009D6F6B">
                              <w:rPr>
                                <w:rFonts w:ascii="HG丸ｺﾞｼｯｸM-PRO" w:eastAsia="HG丸ｺﾞｼｯｸM-PRO" w:hAnsi="HG丸ｺﾞｼｯｸM-PRO" w:cs="ＭＳ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B9B3" id="テキスト ボックス 9" o:spid="_x0000_s1036" type="#_x0000_t202" style="position:absolute;left:0;text-align:left;margin-left:226.4pt;margin-top:31.3pt;width:207.15pt;height:240.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" fillcolor="white [3201]" strokeweight=".5pt">
                <v:textbo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放射線取扱従事者心得</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個人被ばく線量測定器を必ず着用し作業すること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エックス線を人体に照射する時は必要最小限にとどめる等被ばく防止の措置を講ずること。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エックス線装置使用中は「使用中」のランプを点灯し、無用の者は</w:t>
                      </w:r>
                      <w:r w:rsidRPr="009D6F6B">
                        <w:rPr>
                          <w:rFonts w:ascii="HG丸ｺﾞｼｯｸM-PRO" w:eastAsia="HG丸ｺﾞｼｯｸM-PRO" w:hAnsi="HG丸ｺﾞｼｯｸM-PRO" w:cs="ＭＳ明朝"/>
                          <w:color w:val="000000"/>
                          <w:kern w:val="0"/>
                          <w:sz w:val="20"/>
                          <w:szCs w:val="20"/>
                        </w:rPr>
                        <w:t>撮影室</w:t>
                      </w:r>
                      <w:r w:rsidRPr="009D6F6B">
                        <w:rPr>
                          <w:rFonts w:ascii="HG丸ｺﾞｼｯｸM-PRO" w:eastAsia="HG丸ｺﾞｼｯｸM-PRO" w:hAnsi="HG丸ｺﾞｼｯｸM-PRO" w:cs="ＭＳ明朝" w:hint="eastAsia"/>
                          <w:color w:val="000000"/>
                          <w:kern w:val="0"/>
                          <w:sz w:val="20"/>
                          <w:szCs w:val="20"/>
                        </w:rPr>
                        <w:t>内</w:t>
                      </w:r>
                      <w:r w:rsidRPr="009D6F6B">
                        <w:rPr>
                          <w:rFonts w:ascii="HG丸ｺﾞｼｯｸM-PRO" w:eastAsia="HG丸ｺﾞｼｯｸM-PRO" w:hAnsi="HG丸ｺﾞｼｯｸM-PRO" w:cs="ＭＳ明朝"/>
                          <w:color w:val="000000"/>
                          <w:kern w:val="0"/>
                          <w:sz w:val="20"/>
                          <w:szCs w:val="20"/>
                        </w:rPr>
                        <w:t>へ</w:t>
                      </w:r>
                      <w:r w:rsidRPr="009D6F6B">
                        <w:rPr>
                          <w:rFonts w:ascii="HG丸ｺﾞｼｯｸM-PRO" w:eastAsia="HG丸ｺﾞｼｯｸM-PRO" w:hAnsi="HG丸ｺﾞｼｯｸM-PRO" w:cs="ＭＳ明朝" w:hint="eastAsia"/>
                          <w:color w:val="000000"/>
                          <w:kern w:val="0"/>
                          <w:sz w:val="20"/>
                          <w:szCs w:val="20"/>
                        </w:rPr>
                        <w:t>立ち入らせないこと</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エックス線照射中に撮影室内で作業をする者は防護服を着用するなど被ばく防護措置を講ずること。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エックス線室、エックス線装置、器具等は点検整備し、また</w:t>
                      </w:r>
                      <w:r w:rsidRPr="009D6F6B">
                        <w:rPr>
                          <w:rFonts w:ascii="HG丸ｺﾞｼｯｸM-PRO" w:eastAsia="HG丸ｺﾞｼｯｸM-PRO" w:hAnsi="HG丸ｺﾞｼｯｸM-PRO" w:cs="ＭＳ明朝" w:hint="eastAsia"/>
                          <w:color w:val="000000"/>
                          <w:kern w:val="0"/>
                          <w:sz w:val="20"/>
                          <w:szCs w:val="20"/>
                        </w:rPr>
                        <w:t>既定に基づき</w:t>
                      </w:r>
                      <w:r w:rsidRPr="009D6F6B">
                        <w:rPr>
                          <w:rFonts w:ascii="HG丸ｺﾞｼｯｸM-PRO" w:eastAsia="HG丸ｺﾞｼｯｸM-PRO" w:hAnsi="HG丸ｺﾞｼｯｸM-PRO" w:cs="ＭＳ明朝"/>
                          <w:color w:val="000000"/>
                          <w:kern w:val="0"/>
                          <w:sz w:val="20"/>
                          <w:szCs w:val="20"/>
                        </w:rPr>
                        <w:t>漏洩線量の測定を行い記録すること。</w:t>
                      </w:r>
                    </w:p>
                    <w:p w:rsidR="000F7FB6" w:rsidRPr="009D6F6B" w:rsidRDefault="00BA0F2C" w:rsidP="000F7FB6">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hint="eastAsia"/>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６　</w:t>
                      </w:r>
                      <w:r w:rsidRPr="009D6F6B">
                        <w:rPr>
                          <w:rFonts w:ascii="HG丸ｺﾞｼｯｸM-PRO" w:eastAsia="HG丸ｺﾞｼｯｸM-PRO" w:hAnsi="HG丸ｺﾞｼｯｸM-PRO" w:cs="ＭＳ明朝"/>
                          <w:color w:val="000000"/>
                          <w:kern w:val="0"/>
                          <w:sz w:val="20"/>
                          <w:szCs w:val="20"/>
                        </w:rPr>
                        <w:t>健康診断は規定に基づき定期的に受診すること</w:t>
                      </w:r>
                      <w:r w:rsidRPr="009D6F6B">
                        <w:rPr>
                          <w:rFonts w:ascii="HG丸ｺﾞｼｯｸM-PRO" w:eastAsia="HG丸ｺﾞｼｯｸM-PRO" w:hAnsi="HG丸ｺﾞｼｯｸM-PRO" w:cs="ＭＳ明朝" w:hint="eastAsia"/>
                          <w:color w:val="000000"/>
                          <w:kern w:val="0"/>
                          <w:sz w:val="20"/>
                          <w:szCs w:val="20"/>
                        </w:rPr>
                        <w:t>。</w:t>
                      </w:r>
                    </w:p>
                  </w:txbxContent>
                </v:textbox>
                <w10:wrap anchorx="margin"/>
              </v:shape>
            </w:pict>
          </mc:Fallback>
        </mc:AlternateContent>
      </w:r>
      <w:r w:rsidR="001A0ECD" w:rsidRPr="00B84CC0">
        <w:rPr>
          <w:rFonts w:ascii="HG丸ｺﾞｼｯｸM-PRO" w:eastAsia="HG丸ｺﾞｼｯｸM-PRO" w:hAnsi="HG丸ｺﾞｼｯｸM-PRO" w:cs="ＭＳゴシック" w:hint="eastAsia"/>
          <w:kern w:val="0"/>
          <w:sz w:val="22"/>
        </w:rPr>
        <w:t>〔患者に対する注意事項（例）〕</w:t>
      </w:r>
      <w:r w:rsidRPr="00B84CC0">
        <w:rPr>
          <w:rFonts w:ascii="HG丸ｺﾞｼｯｸM-PRO" w:eastAsia="HG丸ｺﾞｼｯｸM-PRO" w:hAnsi="HG丸ｺﾞｼｯｸM-PRO" w:cs="ＭＳゴシック" w:hint="eastAsia"/>
          <w:kern w:val="0"/>
          <w:sz w:val="22"/>
        </w:rPr>
        <w:t xml:space="preserve"> </w:t>
      </w:r>
      <w:r w:rsidRPr="00B84CC0">
        <w:rPr>
          <w:rFonts w:ascii="HG丸ｺﾞｼｯｸM-PRO" w:eastAsia="HG丸ｺﾞｼｯｸM-PRO" w:hAnsi="HG丸ｺﾞｼｯｸM-PRO" w:cs="ＭＳゴシック"/>
          <w:kern w:val="0"/>
          <w:sz w:val="22"/>
        </w:rPr>
        <w:t xml:space="preserve">  </w:t>
      </w:r>
      <w:r w:rsidR="000F7FB6" w:rsidRPr="00B84CC0">
        <w:rPr>
          <w:rFonts w:ascii="HG丸ｺﾞｼｯｸM-PRO" w:eastAsia="HG丸ｺﾞｼｯｸM-PRO" w:hAnsi="HG丸ｺﾞｼｯｸM-PRO" w:cs="ＭＳゴシック" w:hint="eastAsia"/>
          <w:kern w:val="0"/>
          <w:sz w:val="22"/>
        </w:rPr>
        <w:t xml:space="preserve">　</w:t>
      </w:r>
      <w:r w:rsidR="0006363E" w:rsidRPr="00B84CC0">
        <w:rPr>
          <w:rFonts w:ascii="HG丸ｺﾞｼｯｸM-PRO" w:eastAsia="HG丸ｺﾞｼｯｸM-PRO" w:hAnsi="HG丸ｺﾞｼｯｸM-PRO" w:cs="ＭＳゴシック" w:hint="eastAsia"/>
          <w:kern w:val="0"/>
          <w:sz w:val="22"/>
        </w:rPr>
        <w:t>〔診療従事者に対する注意事項（例）〕</w:t>
      </w: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1A0ECD" w:rsidRPr="00B84CC0" w:rsidRDefault="001A0ECD" w:rsidP="001A0ECD">
      <w:pPr>
        <w:autoSpaceDE w:val="0"/>
        <w:autoSpaceDN w:val="0"/>
        <w:adjustRightInd w:val="0"/>
        <w:jc w:val="left"/>
        <w:rPr>
          <w:rFonts w:ascii="HG丸ｺﾞｼｯｸM-PRO" w:eastAsia="HG丸ｺﾞｼｯｸM-PRO" w:hAnsi="HG丸ｺﾞｼｯｸM-PRO" w:cs="ＭＳ明朝"/>
          <w:kern w:val="0"/>
          <w:sz w:val="22"/>
        </w:rPr>
      </w:pPr>
    </w:p>
    <w:p w:rsidR="00DF2C17" w:rsidRPr="00B84CC0" w:rsidRDefault="00DF2C17"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1306D6" w:rsidRPr="00B84CC0" w:rsidRDefault="00CA7634" w:rsidP="009E4A2C">
      <w:pPr>
        <w:autoSpaceDE w:val="0"/>
        <w:autoSpaceDN w:val="0"/>
        <w:adjustRightInd w:val="0"/>
        <w:jc w:val="left"/>
        <w:rPr>
          <w:rFonts w:ascii="ＭＳ 明朝" w:eastAsia="ＭＳ 明朝" w:hAnsi="ＭＳ 明朝" w:cs="ＭＳ明朝"/>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75648" behindDoc="0" locked="0" layoutInCell="1" allowOverlap="1" wp14:anchorId="78FD3909" wp14:editId="2582087B">
                <wp:simplePos x="0" y="0"/>
                <wp:positionH relativeFrom="margin">
                  <wp:align>left</wp:align>
                </wp:positionH>
                <wp:positionV relativeFrom="paragraph">
                  <wp:posOffset>-11932</wp:posOffset>
                </wp:positionV>
                <wp:extent cx="1977390" cy="541655"/>
                <wp:effectExtent l="0" t="0" r="22860" b="10795"/>
                <wp:wrapNone/>
                <wp:docPr id="10" name="角丸四角形 10"/>
                <wp:cNvGraphicFramePr/>
                <a:graphic xmlns:a="http://schemas.openxmlformats.org/drawingml/2006/main">
                  <a:graphicData uri="http://schemas.microsoft.com/office/word/2010/wordprocessingShape">
                    <wps:wsp>
                      <wps:cNvSpPr/>
                      <wps:spPr>
                        <a:xfrm>
                          <a:off x="0" y="0"/>
                          <a:ext cx="197739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1306D6">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D3909" id="角丸四角形 10" o:spid="_x0000_s1037" style="position:absolute;margin-left:0;margin-top:-.95pt;width:155.7pt;height:4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" fillcolor="#d8d8d8 [2732]" strokecolor="#1f4d78 [1604]" strokeweight="1pt">
                <v:stroke joinstyle="miter"/>
                <v:textbox>
                  <w:txbxContent>
                    <w:p w:rsidR="00BA0F2C" w:rsidRPr="00C86759" w:rsidRDefault="00BA0F2C" w:rsidP="001306D6">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v:textbox>
                <w10:wrap anchorx="margin"/>
              </v:roundrect>
            </w:pict>
          </mc:Fallback>
        </mc:AlternateContent>
      </w:r>
    </w:p>
    <w:p w:rsidR="00CA7634" w:rsidRPr="00B84CC0" w:rsidRDefault="00CA7634" w:rsidP="009E4A2C">
      <w:pPr>
        <w:autoSpaceDE w:val="0"/>
        <w:autoSpaceDN w:val="0"/>
        <w:adjustRightInd w:val="0"/>
        <w:jc w:val="left"/>
        <w:rPr>
          <w:rFonts w:ascii="ＭＳ 明朝" w:eastAsia="ＭＳ 明朝" w:hAnsi="ＭＳ 明朝" w:cs="ＭＳ明朝"/>
          <w:kern w:val="0"/>
          <w:sz w:val="22"/>
        </w:rPr>
      </w:pPr>
    </w:p>
    <w:p w:rsidR="00E224BF" w:rsidRPr="00B84CC0" w:rsidRDefault="00CD315B" w:rsidP="009E4A2C">
      <w:pPr>
        <w:autoSpaceDE w:val="0"/>
        <w:autoSpaceDN w:val="0"/>
        <w:adjustRightInd w:val="0"/>
        <w:jc w:val="left"/>
        <w:rPr>
          <w:rFonts w:ascii="HG丸ｺﾞｼｯｸM-PRO" w:eastAsia="HG丸ｺﾞｼｯｸM-PRO" w:hAnsi="HG丸ｺﾞｼｯｸM-PRO" w:cs="ＭＳ明朝"/>
          <w:kern w:val="0"/>
          <w:sz w:val="24"/>
          <w:szCs w:val="24"/>
        </w:rPr>
      </w:pPr>
      <w:r w:rsidRPr="00B84CC0">
        <w:rPr>
          <w:rFonts w:ascii="HG丸ｺﾞｼｯｸM-PRO" w:eastAsia="HG丸ｺﾞｼｯｸM-PRO" w:hAnsi="HG丸ｺﾞｼｯｸM-PRO" w:cs="ＭＳ明朝" w:hint="eastAsia"/>
          <w:kern w:val="0"/>
          <w:sz w:val="24"/>
          <w:szCs w:val="24"/>
        </w:rPr>
        <w:t>９</w:t>
      </w:r>
      <w:r w:rsidR="001306D6" w:rsidRPr="00B84CC0">
        <w:rPr>
          <w:rFonts w:ascii="HG丸ｺﾞｼｯｸM-PRO" w:eastAsia="HG丸ｺﾞｼｯｸM-PRO" w:hAnsi="HG丸ｺﾞｼｯｸM-PRO" w:cs="ＭＳ明朝" w:hint="eastAsia"/>
          <w:kern w:val="0"/>
          <w:sz w:val="24"/>
          <w:szCs w:val="24"/>
        </w:rPr>
        <w:t xml:space="preserve">　放射線漏洩測定</w:t>
      </w:r>
      <w:r w:rsidR="002233F3" w:rsidRPr="00B84CC0">
        <w:rPr>
          <w:rFonts w:ascii="HG丸ｺﾞｼｯｸM-PRO" w:eastAsia="HG丸ｺﾞｼｯｸM-PRO" w:hAnsi="HG丸ｺﾞｼｯｸM-PRO" w:cs="ＭＳ明朝" w:hint="eastAsia"/>
          <w:kern w:val="0"/>
          <w:sz w:val="24"/>
          <w:szCs w:val="24"/>
        </w:rPr>
        <w:t>および記録の保管</w:t>
      </w:r>
    </w:p>
    <w:p w:rsidR="006524B8" w:rsidRPr="00B84CC0" w:rsidRDefault="000418C4" w:rsidP="00E224BF">
      <w:pPr>
        <w:autoSpaceDE w:val="0"/>
        <w:autoSpaceDN w:val="0"/>
        <w:adjustRightInd w:val="0"/>
        <w:ind w:firstLineChars="400" w:firstLine="960"/>
        <w:jc w:val="left"/>
        <w:rPr>
          <w:rFonts w:ascii="HG丸ｺﾞｼｯｸM-PRO" w:eastAsia="HG丸ｺﾞｼｯｸM-PRO" w:hAnsi="HG丸ｺﾞｼｯｸM-PRO" w:cs="HG丸ｺﾞｼｯｸM-PRO"/>
          <w:kern w:val="0"/>
          <w:sz w:val="24"/>
          <w:szCs w:val="24"/>
        </w:rPr>
      </w:pPr>
      <w:r w:rsidRPr="00B84CC0">
        <w:rPr>
          <w:rFonts w:ascii="HG丸ｺﾞｼｯｸM-PRO" w:eastAsia="HG丸ｺﾞｼｯｸM-PRO" w:hAnsi="HG丸ｺﾞｼｯｸM-PRO" w:cs="HG丸ｺﾞｼｯｸM-PRO" w:hint="eastAsia"/>
          <w:kern w:val="0"/>
          <w:sz w:val="24"/>
          <w:szCs w:val="24"/>
        </w:rPr>
        <w:t>（医療法施行規則第30</w:t>
      </w:r>
      <w:r w:rsidR="00D065B8" w:rsidRPr="00B84CC0">
        <w:rPr>
          <w:rFonts w:ascii="HG丸ｺﾞｼｯｸM-PRO" w:eastAsia="HG丸ｺﾞｼｯｸM-PRO" w:hAnsi="HG丸ｺﾞｼｯｸM-PRO" w:cs="HG丸ｺﾞｼｯｸM-PRO" w:hint="eastAsia"/>
          <w:kern w:val="0"/>
          <w:sz w:val="24"/>
          <w:szCs w:val="24"/>
        </w:rPr>
        <w:t>条の</w:t>
      </w:r>
      <w:r w:rsidRPr="00B84CC0">
        <w:rPr>
          <w:rFonts w:ascii="HG丸ｺﾞｼｯｸM-PRO" w:eastAsia="HG丸ｺﾞｼｯｸM-PRO" w:hAnsi="HG丸ｺﾞｼｯｸM-PRO" w:cs="HG丸ｺﾞｼｯｸM-PRO" w:hint="eastAsia"/>
          <w:kern w:val="0"/>
          <w:sz w:val="24"/>
          <w:szCs w:val="24"/>
        </w:rPr>
        <w:t>16、17、22</w:t>
      </w:r>
      <w:r w:rsidR="00D065B8" w:rsidRPr="00B84CC0">
        <w:rPr>
          <w:rFonts w:ascii="HG丸ｺﾞｼｯｸM-PRO" w:eastAsia="HG丸ｺﾞｼｯｸM-PRO" w:hAnsi="HG丸ｺﾞｼｯｸM-PRO" w:cs="HG丸ｺﾞｼｯｸM-PRO" w:hint="eastAsia"/>
          <w:kern w:val="0"/>
          <w:sz w:val="24"/>
          <w:szCs w:val="24"/>
        </w:rPr>
        <w:t>）</w:t>
      </w:r>
    </w:p>
    <w:p w:rsidR="002233F3" w:rsidRPr="00B84CC0" w:rsidRDefault="002233F3" w:rsidP="002233F3">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測定対象</w:t>
      </w:r>
    </w:p>
    <w:p w:rsidR="00D065B8" w:rsidRPr="00B84CC0" w:rsidRDefault="002233F3" w:rsidP="00D065B8">
      <w:pPr>
        <w:autoSpaceDE w:val="0"/>
        <w:autoSpaceDN w:val="0"/>
        <w:adjustRightInd w:val="0"/>
        <w:ind w:left="880" w:hangingChars="400" w:hanging="88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PｺﾞｼｯｸM" w:hint="eastAsia"/>
          <w:kern w:val="0"/>
          <w:sz w:val="22"/>
        </w:rPr>
        <w:t xml:space="preserve">　</w:t>
      </w:r>
      <w:r w:rsidR="00D065B8" w:rsidRPr="00B84CC0">
        <w:rPr>
          <w:rFonts w:ascii="HG丸ｺﾞｼｯｸM-PRO" w:eastAsia="HG丸ｺﾞｼｯｸM-PRO" w:hAnsi="HG丸ｺﾞｼｯｸM-PRO" w:cs="HG丸ｺﾞｼｯｸM-PRO" w:hint="eastAsia"/>
          <w:kern w:val="0"/>
          <w:sz w:val="22"/>
        </w:rPr>
        <w:t xml:space="preserve">　　　　エックス線診療室</w:t>
      </w:r>
      <w:r w:rsidR="00F57916" w:rsidRPr="00B84CC0">
        <w:rPr>
          <w:rFonts w:ascii="HG丸ｺﾞｼｯｸM-PRO" w:eastAsia="HG丸ｺﾞｼｯｸM-PRO" w:hAnsi="HG丸ｺﾞｼｯｸM-PRO" w:cs="HG丸ｺﾞｼｯｸM-PRO" w:hint="eastAsia"/>
          <w:kern w:val="0"/>
          <w:sz w:val="22"/>
        </w:rPr>
        <w:t>の外側</w:t>
      </w:r>
      <w:r w:rsidR="00D065B8" w:rsidRPr="00B84CC0">
        <w:rPr>
          <w:rFonts w:ascii="HG丸ｺﾞｼｯｸM-PRO" w:eastAsia="HG丸ｺﾞｼｯｸM-PRO" w:hAnsi="HG丸ｺﾞｼｯｸM-PRO" w:cs="HG丸ｺﾞｼｯｸM-PRO" w:hint="eastAsia"/>
          <w:kern w:val="0"/>
          <w:sz w:val="22"/>
        </w:rPr>
        <w:t>、管理区域の境界、居住区域、病院・診療所の敷地の境界</w:t>
      </w:r>
    </w:p>
    <w:p w:rsidR="000418C4" w:rsidRPr="00B84CC0" w:rsidRDefault="000418C4" w:rsidP="000418C4">
      <w:pPr>
        <w:pStyle w:val="a8"/>
        <w:numPr>
          <w:ilvl w:val="0"/>
          <w:numId w:val="9"/>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測定場所</w:t>
      </w:r>
    </w:p>
    <w:p w:rsidR="000418C4" w:rsidRPr="00B84CC0" w:rsidRDefault="000418C4" w:rsidP="000418C4">
      <w:pPr>
        <w:pStyle w:val="a8"/>
        <w:autoSpaceDE w:val="0"/>
        <w:autoSpaceDN w:val="0"/>
        <w:adjustRightInd w:val="0"/>
        <w:ind w:leftChars="0" w:left="945"/>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測定対象の漏洩を確認するために最も適した位置において測定</w:t>
      </w:r>
    </w:p>
    <w:p w:rsidR="002233F3" w:rsidRPr="00B84CC0" w:rsidRDefault="002233F3" w:rsidP="002233F3">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測定時期</w:t>
      </w:r>
    </w:p>
    <w:p w:rsidR="009E4A2C" w:rsidRPr="00B84CC0" w:rsidRDefault="002233F3" w:rsidP="00605964">
      <w:pPr>
        <w:autoSpaceDE w:val="0"/>
        <w:autoSpaceDN w:val="0"/>
        <w:adjustRightInd w:val="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診療を開始する前に１回，診療を開始した後にあっては６か月を超えない期間ごとに１回</w:t>
      </w:r>
    </w:p>
    <w:p w:rsidR="00605964" w:rsidRPr="00B84CC0" w:rsidRDefault="00605964" w:rsidP="00605964">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保存期間</w:t>
      </w:r>
    </w:p>
    <w:p w:rsidR="009E4A2C" w:rsidRPr="00B84CC0" w:rsidRDefault="00605964" w:rsidP="00605964">
      <w:pPr>
        <w:autoSpaceDE w:val="0"/>
        <w:autoSpaceDN w:val="0"/>
        <w:adjustRightInd w:val="0"/>
        <w:ind w:firstLineChars="500" w:firstLine="110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５年間保存</w:t>
      </w:r>
    </w:p>
    <w:p w:rsidR="00F57916" w:rsidRPr="00B84CC0" w:rsidRDefault="00F57916" w:rsidP="00F57916">
      <w:pPr>
        <w:pStyle w:val="a8"/>
        <w:numPr>
          <w:ilvl w:val="0"/>
          <w:numId w:val="9"/>
        </w:numPr>
        <w:autoSpaceDE w:val="0"/>
        <w:autoSpaceDN w:val="0"/>
        <w:adjustRightInd w:val="0"/>
        <w:ind w:leftChars="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線量限度</w:t>
      </w:r>
    </w:p>
    <w:p w:rsidR="00F57916" w:rsidRPr="00B84CC0" w:rsidRDefault="00F57916" w:rsidP="00CA7634">
      <w:pPr>
        <w:autoSpaceDE w:val="0"/>
        <w:autoSpaceDN w:val="0"/>
        <w:adjustRightInd w:val="0"/>
        <w:spacing w:after="0"/>
        <w:ind w:left="225"/>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ア　放射線診療室の外側における実行線量１週間につき１ｍ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F57916" w:rsidRPr="00B84CC0" w:rsidRDefault="00F57916" w:rsidP="00CA7634">
      <w:pPr>
        <w:autoSpaceDE w:val="0"/>
        <w:autoSpaceDN w:val="0"/>
        <w:adjustRightInd w:val="0"/>
        <w:spacing w:after="0"/>
        <w:ind w:left="1100" w:hangingChars="500" w:hanging="110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（放射線診療室の画壁</w:t>
      </w:r>
      <w:r w:rsidR="00340F18" w:rsidRPr="00B84CC0">
        <w:rPr>
          <w:rFonts w:ascii="HG丸ｺﾞｼｯｸM-PRO" w:eastAsia="HG丸ｺﾞｼｯｸM-PRO" w:hAnsi="HG丸ｺﾞｼｯｸM-PRO" w:cs="ＭＳ明朝" w:hint="eastAsia"/>
          <w:kern w:val="0"/>
          <w:sz w:val="22"/>
        </w:rPr>
        <w:t>が管理区域の境界となる場合は3ヶ月につき1.3ｍ</w:t>
      </w:r>
      <w:r w:rsidR="00340F18" w:rsidRPr="00B84CC0">
        <w:rPr>
          <w:rFonts w:ascii="ＭＳ 明朝" w:eastAsia="ＭＳ 明朝" w:hAnsi="ＭＳ 明朝" w:cs="ＭＳ 明朝" w:hint="eastAsia"/>
          <w:kern w:val="0"/>
          <w:sz w:val="22"/>
        </w:rPr>
        <w:t>㏜</w:t>
      </w:r>
      <w:r w:rsidR="00340F18" w:rsidRPr="00B84CC0">
        <w:rPr>
          <w:rFonts w:ascii="HG丸ｺﾞｼｯｸM-PRO" w:eastAsia="HG丸ｺﾞｼｯｸM-PRO" w:hAnsi="HG丸ｺﾞｼｯｸM-PRO" w:cs="HG丸ｺﾞｼｯｸM-PRO" w:hint="eastAsia"/>
          <w:kern w:val="0"/>
          <w:sz w:val="22"/>
        </w:rPr>
        <w:t xml:space="preserve">　以下）</w:t>
      </w:r>
    </w:p>
    <w:p w:rsidR="00F57916" w:rsidRPr="00B84CC0" w:rsidRDefault="00F57916" w:rsidP="00CA7634">
      <w:pPr>
        <w:autoSpaceDE w:val="0"/>
        <w:autoSpaceDN w:val="0"/>
        <w:adjustRightInd w:val="0"/>
        <w:spacing w:after="0"/>
        <w:ind w:left="225"/>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イ　管理区域の境界における実行線量3ヶ月につき1.3ｍ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9E4A2C" w:rsidRPr="00B84CC0" w:rsidRDefault="00340F18" w:rsidP="00CA7634">
      <w:pPr>
        <w:autoSpaceDE w:val="0"/>
        <w:autoSpaceDN w:val="0"/>
        <w:adjustRightInd w:val="0"/>
        <w:spacing w:after="0"/>
        <w:ind w:left="1100" w:hangingChars="500" w:hanging="110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 xml:space="preserve">　　　ウ　病院、診療所の敷地の境界、居住区域における実行線量は3ヶ月につき250μ</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6524B8" w:rsidRPr="00B84CC0" w:rsidRDefault="00340F18" w:rsidP="00CA7634">
      <w:pPr>
        <w:pStyle w:val="a8"/>
        <w:numPr>
          <w:ilvl w:val="0"/>
          <w:numId w:val="9"/>
        </w:numPr>
        <w:autoSpaceDE w:val="0"/>
        <w:autoSpaceDN w:val="0"/>
        <w:adjustRightInd w:val="0"/>
        <w:spacing w:before="24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画壁、管理区域、敷地境界、居住区域等の関係</w:t>
      </w:r>
    </w:p>
    <w:p w:rsidR="00340F18" w:rsidRPr="00B84CC0" w:rsidRDefault="00D95C0F"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noProof/>
          <w:kern w:val="0"/>
          <w:sz w:val="22"/>
        </w:rPr>
        <mc:AlternateContent>
          <mc:Choice Requires="wpg">
            <w:drawing>
              <wp:anchor distT="0" distB="0" distL="114300" distR="114300" simplePos="0" relativeHeight="251691008" behindDoc="0" locked="0" layoutInCell="1" allowOverlap="1">
                <wp:simplePos x="0" y="0"/>
                <wp:positionH relativeFrom="column">
                  <wp:posOffset>1242</wp:posOffset>
                </wp:positionH>
                <wp:positionV relativeFrom="paragraph">
                  <wp:posOffset>15268</wp:posOffset>
                </wp:positionV>
                <wp:extent cx="5231219" cy="2133630"/>
                <wp:effectExtent l="0" t="0" r="26670" b="19050"/>
                <wp:wrapNone/>
                <wp:docPr id="27" name="グループ化 27"/>
                <wp:cNvGraphicFramePr/>
                <a:graphic xmlns:a="http://schemas.openxmlformats.org/drawingml/2006/main">
                  <a:graphicData uri="http://schemas.microsoft.com/office/word/2010/wordprocessingGroup">
                    <wpg:wgp>
                      <wpg:cNvGrpSpPr/>
                      <wpg:grpSpPr>
                        <a:xfrm>
                          <a:off x="0" y="0"/>
                          <a:ext cx="5231219" cy="2133630"/>
                          <a:chOff x="0" y="0"/>
                          <a:chExt cx="5231219" cy="2133630"/>
                        </a:xfrm>
                      </wpg:grpSpPr>
                      <wps:wsp>
                        <wps:cNvPr id="18" name="テキスト ボックス 18"/>
                        <wps:cNvSpPr txBox="1"/>
                        <wps:spPr>
                          <a:xfrm>
                            <a:off x="2552369" y="421419"/>
                            <a:ext cx="2307265" cy="340242"/>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管理区域</w:t>
                              </w:r>
                              <w:r w:rsidRPr="00340F18">
                                <w:rPr>
                                  <w:rFonts w:ascii="ＭＳ 明朝" w:eastAsia="ＭＳ 明朝" w:hAnsi="ＭＳ 明朝"/>
                                </w:rPr>
                                <w:t xml:space="preserve">境界　</w:t>
                              </w:r>
                              <w:r w:rsidRPr="00340F18">
                                <w:rPr>
                                  <w:rFonts w:ascii="ＭＳ 明朝" w:eastAsia="ＭＳ 明朝" w:hAnsi="ＭＳ 明朝" w:hint="eastAsia"/>
                                </w:rPr>
                                <w:t>1.3</w:t>
                              </w:r>
                              <w:r w:rsidRPr="00340F18">
                                <w:rPr>
                                  <w:rFonts w:ascii="ＭＳ 明朝" w:eastAsia="ＭＳ 明朝" w:hAnsi="ＭＳ 明朝"/>
                                </w:rPr>
                                <w:t>ｍ㏜/</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675861" y="548640"/>
                            <a:ext cx="871869"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居住区域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226366" y="0"/>
                            <a:ext cx="2891790" cy="340242"/>
                          </a:xfrm>
                          <a:prstGeom prst="rect">
                            <a:avLst/>
                          </a:prstGeom>
                          <a:solidFill>
                            <a:schemeClr val="lt1"/>
                          </a:solidFill>
                          <a:ln w="6350">
                            <a:noFill/>
                          </a:ln>
                        </wps:spPr>
                        <wps:txbx>
                          <w:txbxContent>
                            <w:p w:rsidR="00BA0F2C" w:rsidRPr="00340F18" w:rsidRDefault="00BA0F2C">
                              <w:pPr>
                                <w:rPr>
                                  <w:rFonts w:ascii="ＭＳ 明朝" w:eastAsia="ＭＳ 明朝" w:hAnsi="ＭＳ 明朝"/>
                                </w:rPr>
                              </w:pPr>
                              <w:r w:rsidRPr="00340F18">
                                <w:rPr>
                                  <w:rFonts w:ascii="ＭＳ 明朝" w:eastAsia="ＭＳ 明朝" w:hAnsi="ＭＳ 明朝" w:hint="eastAsia"/>
                                </w:rPr>
                                <w:t>病院</w:t>
                              </w:r>
                              <w:r w:rsidRPr="00340F18">
                                <w:rPr>
                                  <w:rFonts w:ascii="ＭＳ 明朝" w:eastAsia="ＭＳ 明朝" w:hAnsi="ＭＳ 明朝"/>
                                </w:rPr>
                                <w:t>、</w:t>
                              </w:r>
                              <w:r w:rsidRPr="00340F18">
                                <w:rPr>
                                  <w:rFonts w:ascii="ＭＳ 明朝" w:eastAsia="ＭＳ 明朝" w:hAnsi="ＭＳ 明朝" w:hint="eastAsia"/>
                                </w:rPr>
                                <w:t>診療所の</w:t>
                              </w:r>
                              <w:r w:rsidRPr="00340F18">
                                <w:rPr>
                                  <w:rFonts w:ascii="ＭＳ 明朝" w:eastAsia="ＭＳ 明朝" w:hAnsi="ＭＳ 明朝"/>
                                </w:rPr>
                                <w:t xml:space="preserve">敷地境界　</w:t>
                              </w: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正方形/長方形 11"/>
                        <wps:cNvSpPr/>
                        <wps:spPr>
                          <a:xfrm>
                            <a:off x="0" y="294198"/>
                            <a:ext cx="5231219" cy="18394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02150" y="858740"/>
                            <a:ext cx="1743739" cy="5635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512613" y="707666"/>
                            <a:ext cx="2456121"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2902226" y="922351"/>
                            <a:ext cx="1850065"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画壁</w:t>
                              </w:r>
                              <w:r>
                                <w:rPr>
                                  <w:rFonts w:ascii="ＭＳ 明朝" w:eastAsia="ＭＳ 明朝" w:hAnsi="ＭＳ 明朝"/>
                                </w:rPr>
                                <w:t>の外側</w:t>
                              </w:r>
                              <w:r w:rsidRPr="00340F18">
                                <w:rPr>
                                  <w:rFonts w:ascii="ＭＳ 明朝" w:eastAsia="ＭＳ 明朝" w:hAnsi="ＭＳ 明朝"/>
                                </w:rPr>
                                <w:t xml:space="preserve">　</w:t>
                              </w:r>
                              <w:r>
                                <w:rPr>
                                  <w:rFonts w:ascii="ＭＳ 明朝" w:eastAsia="ＭＳ 明朝" w:hAnsi="ＭＳ 明朝" w:hint="eastAsia"/>
                                </w:rPr>
                                <w:t>1</w:t>
                              </w:r>
                              <w:r w:rsidRPr="00340F18">
                                <w:rPr>
                                  <w:rFonts w:ascii="ＭＳ 明朝" w:eastAsia="ＭＳ 明朝" w:hAnsi="ＭＳ 明朝"/>
                                </w:rPr>
                                <w:t>ｍ㏜/</w:t>
                              </w:r>
                              <w:r>
                                <w:rPr>
                                  <w:rFonts w:ascii="ＭＳ 明朝" w:eastAsia="ＭＳ 明朝" w:hAnsi="ＭＳ 明朝" w:hint="eastAsia"/>
                                </w:rPr>
                                <w:t>週</w:t>
                              </w:r>
                              <w:r w:rsidRPr="00340F18">
                                <w:rPr>
                                  <w:rFonts w:ascii="ＭＳ 明朝" w:eastAsia="ＭＳ 明朝" w:hAnsi="ＭＳ 明朝" w:hint="eastAsia"/>
                                </w:rPr>
                                <w:t>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2926080" y="1184744"/>
                            <a:ext cx="170121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524786" y="970059"/>
                            <a:ext cx="1275715"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3116912" y="1296062"/>
                            <a:ext cx="1318437" cy="340242"/>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エックス線診療室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038" style="position:absolute;left:0;text-align:left;margin-left:.1pt;margin-top:1.2pt;width:411.9pt;height:168pt;z-index:251691008" coordsize="52312,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">
                <v:shape id="テキスト ボックス 18" o:spid="_x0000_s1039" type="#_x0000_t202" style="position:absolute;left:25523;top:4214;width:2307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管理区域</w:t>
                        </w:r>
                        <w:r w:rsidRPr="00340F18">
                          <w:rPr>
                            <w:rFonts w:ascii="ＭＳ 明朝" w:eastAsia="ＭＳ 明朝" w:hAnsi="ＭＳ 明朝"/>
                          </w:rPr>
                          <w:t xml:space="preserve">境界　</w:t>
                        </w:r>
                        <w:r w:rsidRPr="00340F18">
                          <w:rPr>
                            <w:rFonts w:ascii="ＭＳ 明朝" w:eastAsia="ＭＳ 明朝" w:hAnsi="ＭＳ 明朝" w:hint="eastAsia"/>
                          </w:rPr>
                          <w:t>1.3</w:t>
                        </w:r>
                        <w:r w:rsidRPr="00340F18">
                          <w:rPr>
                            <w:rFonts w:ascii="ＭＳ 明朝" w:eastAsia="ＭＳ 明朝" w:hAnsi="ＭＳ 明朝"/>
                          </w:rPr>
                          <w:t>ｍ㏜/</w:t>
                        </w:r>
                        <w:r w:rsidRPr="00340F18">
                          <w:rPr>
                            <w:rFonts w:ascii="ＭＳ 明朝" w:eastAsia="ＭＳ 明朝" w:hAnsi="ＭＳ 明朝" w:hint="eastAsia"/>
                          </w:rPr>
                          <w:t>3月以下</w:t>
                        </w:r>
                      </w:p>
                    </w:txbxContent>
                  </v:textbox>
                </v:shape>
                <v:shape id="テキスト ボックス 16" o:spid="_x0000_s1040" type="#_x0000_t202" style="position:absolute;left:6758;top:5486;width:87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居住区域</w:t>
                        </w:r>
                      </w:p>
                    </w:txbxContent>
                  </v:textbox>
                </v:shape>
                <v:shape id="テキスト ボックス 15" o:spid="_x0000_s1041" type="#_x0000_t202" style="position:absolute;left:22263;width:28918;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BA0F2C" w:rsidRPr="00340F18" w:rsidRDefault="00BA0F2C">
                        <w:pPr>
                          <w:rPr>
                            <w:rFonts w:ascii="ＭＳ 明朝" w:eastAsia="ＭＳ 明朝" w:hAnsi="ＭＳ 明朝"/>
                          </w:rPr>
                        </w:pPr>
                        <w:r w:rsidRPr="00340F18">
                          <w:rPr>
                            <w:rFonts w:ascii="ＭＳ 明朝" w:eastAsia="ＭＳ 明朝" w:hAnsi="ＭＳ 明朝" w:hint="eastAsia"/>
                          </w:rPr>
                          <w:t>病院</w:t>
                        </w:r>
                        <w:r w:rsidRPr="00340F18">
                          <w:rPr>
                            <w:rFonts w:ascii="ＭＳ 明朝" w:eastAsia="ＭＳ 明朝" w:hAnsi="ＭＳ 明朝"/>
                          </w:rPr>
                          <w:t>、</w:t>
                        </w:r>
                        <w:r w:rsidRPr="00340F18">
                          <w:rPr>
                            <w:rFonts w:ascii="ＭＳ 明朝" w:eastAsia="ＭＳ 明朝" w:hAnsi="ＭＳ 明朝" w:hint="eastAsia"/>
                          </w:rPr>
                          <w:t>診療所の</w:t>
                        </w:r>
                        <w:r w:rsidRPr="00340F18">
                          <w:rPr>
                            <w:rFonts w:ascii="ＭＳ 明朝" w:eastAsia="ＭＳ 明朝" w:hAnsi="ＭＳ 明朝"/>
                          </w:rPr>
                          <w:t xml:space="preserve">敷地境界　</w:t>
                        </w: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v:textbox>
                </v:shape>
                <v:rect id="正方形/長方形 11" o:spid="_x0000_s1042" style="position:absolute;top:2941;width:52312;height:18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rect id="正方形/長方形 12" o:spid="_x0000_s1043" style="position:absolute;left:3021;top:8587;width:17437;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正方形/長方形 13" o:spid="_x0000_s1044" style="position:absolute;left:25126;top:7076;width:24561;height:1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shape id="テキスト ボックス 19" o:spid="_x0000_s1045" type="#_x0000_t202" style="position:absolute;left:29022;top:9223;width:18500;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画壁</w:t>
                        </w:r>
                        <w:r>
                          <w:rPr>
                            <w:rFonts w:ascii="ＭＳ 明朝" w:eastAsia="ＭＳ 明朝" w:hAnsi="ＭＳ 明朝"/>
                          </w:rPr>
                          <w:t>の外側</w:t>
                        </w:r>
                        <w:r w:rsidRPr="00340F18">
                          <w:rPr>
                            <w:rFonts w:ascii="ＭＳ 明朝" w:eastAsia="ＭＳ 明朝" w:hAnsi="ＭＳ 明朝"/>
                          </w:rPr>
                          <w:t xml:space="preserve">　</w:t>
                        </w:r>
                        <w:r>
                          <w:rPr>
                            <w:rFonts w:ascii="ＭＳ 明朝" w:eastAsia="ＭＳ 明朝" w:hAnsi="ＭＳ 明朝" w:hint="eastAsia"/>
                          </w:rPr>
                          <w:t>1</w:t>
                        </w:r>
                        <w:r w:rsidRPr="00340F18">
                          <w:rPr>
                            <w:rFonts w:ascii="ＭＳ 明朝" w:eastAsia="ＭＳ 明朝" w:hAnsi="ＭＳ 明朝"/>
                          </w:rPr>
                          <w:t>ｍ㏜/</w:t>
                        </w:r>
                        <w:r>
                          <w:rPr>
                            <w:rFonts w:ascii="ＭＳ 明朝" w:eastAsia="ＭＳ 明朝" w:hAnsi="ＭＳ 明朝" w:hint="eastAsia"/>
                          </w:rPr>
                          <w:t>週</w:t>
                        </w:r>
                        <w:r w:rsidRPr="00340F18">
                          <w:rPr>
                            <w:rFonts w:ascii="ＭＳ 明朝" w:eastAsia="ＭＳ 明朝" w:hAnsi="ＭＳ 明朝" w:hint="eastAsia"/>
                          </w:rPr>
                          <w:t>以下</w:t>
                        </w:r>
                      </w:p>
                    </w:txbxContent>
                  </v:textbox>
                </v:shape>
                <v:rect id="正方形/長方形 14" o:spid="_x0000_s1046" style="position:absolute;left:29260;top:11847;width:17012;height:5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テキスト ボックス 17" o:spid="_x0000_s1047" type="#_x0000_t202" style="position:absolute;left:5247;top:9700;width:1275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v:textbox>
                </v:shape>
                <v:shape id="テキスト ボックス 20" o:spid="_x0000_s1048" type="#_x0000_t202" style="position:absolute;left:31169;top:12960;width:13184;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エックス線診療室</w:t>
                        </w:r>
                      </w:p>
                    </w:txbxContent>
                  </v:textbox>
                </v:shape>
              </v:group>
            </w:pict>
          </mc:Fallback>
        </mc:AlternateContent>
      </w: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EC35B6" w:rsidRPr="00B84CC0" w:rsidRDefault="00EC35B6" w:rsidP="009E4A2C">
      <w:pPr>
        <w:autoSpaceDE w:val="0"/>
        <w:autoSpaceDN w:val="0"/>
        <w:adjustRightInd w:val="0"/>
        <w:jc w:val="left"/>
        <w:rPr>
          <w:rFonts w:ascii="HG丸ｺﾞｼｯｸM-PRO" w:eastAsia="HG丸ｺﾞｼｯｸM-PRO" w:hAnsi="HG丸ｺﾞｼｯｸM-PRO" w:cs="CIDFont+F1"/>
          <w:kern w:val="0"/>
          <w:sz w:val="22"/>
        </w:rPr>
      </w:pPr>
    </w:p>
    <w:p w:rsidR="006524B8" w:rsidRPr="00B84CC0" w:rsidRDefault="006524B8" w:rsidP="00DF2C17">
      <w:pPr>
        <w:pStyle w:val="a8"/>
        <w:numPr>
          <w:ilvl w:val="0"/>
          <w:numId w:val="16"/>
        </w:numPr>
        <w:autoSpaceDE w:val="0"/>
        <w:autoSpaceDN w:val="0"/>
        <w:adjustRightInd w:val="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lastRenderedPageBreak/>
        <w:t>放射線測定器の校正</w:t>
      </w:r>
    </w:p>
    <w:p w:rsidR="006524B8" w:rsidRPr="00B84CC0" w:rsidRDefault="006524B8" w:rsidP="006524B8">
      <w:pPr>
        <w:pStyle w:val="a8"/>
        <w:autoSpaceDE w:val="0"/>
        <w:autoSpaceDN w:val="0"/>
        <w:adjustRightInd w:val="0"/>
        <w:ind w:leftChars="0" w:left="94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 xml:space="preserve">　放射性測定器は定期的（最低1年間を超えない期間）</w:t>
      </w:r>
      <w:r w:rsidR="00464AC9" w:rsidRPr="00B84CC0">
        <w:rPr>
          <w:rFonts w:ascii="HG丸ｺﾞｼｯｸM-PRO" w:eastAsia="HG丸ｺﾞｼｯｸM-PRO" w:hAnsi="HG丸ｺﾞｼｯｸM-PRO" w:cs="CIDFont+F1" w:hint="eastAsia"/>
          <w:kern w:val="0"/>
          <w:sz w:val="22"/>
        </w:rPr>
        <w:t>に校正されたものを使用する</w:t>
      </w:r>
    </w:p>
    <w:p w:rsidR="00EC35B6" w:rsidRPr="00B84CC0" w:rsidRDefault="000418C4" w:rsidP="00DF2C17">
      <w:pPr>
        <w:pStyle w:val="a8"/>
        <w:numPr>
          <w:ilvl w:val="0"/>
          <w:numId w:val="16"/>
        </w:numPr>
        <w:autoSpaceDE w:val="0"/>
        <w:autoSpaceDN w:val="0"/>
        <w:adjustRightInd w:val="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外部委託および計算による算出</w:t>
      </w:r>
    </w:p>
    <w:p w:rsidR="00DF2C17" w:rsidRPr="00B84CC0" w:rsidRDefault="000418C4" w:rsidP="00B02BC7">
      <w:pPr>
        <w:autoSpaceDE w:val="0"/>
        <w:autoSpaceDN w:val="0"/>
        <w:adjustRightInd w:val="0"/>
        <w:ind w:left="660" w:hangingChars="300" w:hanging="66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CIDFont+F1" w:hint="eastAsia"/>
          <w:kern w:val="0"/>
          <w:sz w:val="22"/>
        </w:rPr>
        <w:t xml:space="preserve">　　　　</w:t>
      </w:r>
      <w:r w:rsidRPr="00B84CC0">
        <w:rPr>
          <w:rFonts w:ascii="HG丸ｺﾞｼｯｸM-PRO" w:eastAsia="HG丸ｺﾞｼｯｸM-PRO" w:hAnsi="HG丸ｺﾞｼｯｸM-PRO" w:cs="HGPｺﾞｼｯｸM" w:hint="eastAsia"/>
          <w:kern w:val="0"/>
          <w:sz w:val="22"/>
        </w:rPr>
        <w:t>自施設で測定できない（放射線測定器を保有していない）場合は，医療機器メーカー等に外部委託するなどの対応が必要。また、</w:t>
      </w:r>
      <w:r w:rsidR="00D9336D" w:rsidRPr="00B84CC0">
        <w:rPr>
          <w:rFonts w:ascii="HG丸ｺﾞｼｯｸM-PRO" w:eastAsia="HG丸ｺﾞｼｯｸM-PRO" w:hAnsi="HG丸ｺﾞｼｯｸM-PRO" w:cs="HG丸ｺﾞｼｯｸM-PRO" w:hint="eastAsia"/>
          <w:kern w:val="0"/>
          <w:sz w:val="22"/>
        </w:rPr>
        <w:t>放射線測定器を用いて測定することが著しく困難である場合は計算で算出してください。</w:t>
      </w:r>
    </w:p>
    <w:p w:rsidR="00DF2C17" w:rsidRPr="00B84CC0" w:rsidRDefault="00DF2C17" w:rsidP="00D9336D">
      <w:pPr>
        <w:autoSpaceDE w:val="0"/>
        <w:autoSpaceDN w:val="0"/>
        <w:adjustRightInd w:val="0"/>
        <w:ind w:left="660" w:hangingChars="300" w:hanging="660"/>
        <w:jc w:val="left"/>
        <w:rPr>
          <w:rFonts w:ascii="ＭＳ 明朝" w:eastAsia="ＭＳ 明朝" w:hAnsi="ＭＳ 明朝" w:cs="HG丸ｺﾞｼｯｸM-PRO"/>
          <w:kern w:val="0"/>
          <w:sz w:val="22"/>
        </w:rPr>
      </w:pPr>
    </w:p>
    <w:p w:rsidR="00D9336D" w:rsidRPr="00B84CC0" w:rsidRDefault="00D9336D" w:rsidP="00D9336D">
      <w:pPr>
        <w:autoSpaceDE w:val="0"/>
        <w:autoSpaceDN w:val="0"/>
        <w:adjustRightInd w:val="0"/>
        <w:ind w:left="720" w:hangingChars="300" w:hanging="72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93056" behindDoc="0" locked="0" layoutInCell="1" allowOverlap="1" wp14:anchorId="4EAE0285" wp14:editId="04A38096">
                <wp:simplePos x="0" y="0"/>
                <wp:positionH relativeFrom="margin">
                  <wp:align>left</wp:align>
                </wp:positionH>
                <wp:positionV relativeFrom="paragraph">
                  <wp:posOffset>9525</wp:posOffset>
                </wp:positionV>
                <wp:extent cx="1668780" cy="541655"/>
                <wp:effectExtent l="0" t="0" r="26670" b="10795"/>
                <wp:wrapNone/>
                <wp:docPr id="21" name="角丸四角形 21"/>
                <wp:cNvGraphicFramePr/>
                <a:graphic xmlns:a="http://schemas.openxmlformats.org/drawingml/2006/main">
                  <a:graphicData uri="http://schemas.microsoft.com/office/word/2010/wordprocessingShape">
                    <wps:wsp>
                      <wps:cNvSpPr/>
                      <wps:spPr>
                        <a:xfrm>
                          <a:off x="0" y="0"/>
                          <a:ext cx="166878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D9336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0285" id="角丸四角形 21" o:spid="_x0000_s1049" style="position:absolute;left:0;text-align:left;margin-left:0;margin-top:.75pt;width:131.4pt;height:42.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" fillcolor="#d8d8d8 [2732]" strokecolor="#1f4d78 [1604]" strokeweight="1pt">
                <v:stroke joinstyle="miter"/>
                <v:textbox>
                  <w:txbxContent>
                    <w:p w:rsidR="00BA0F2C" w:rsidRPr="00C86759" w:rsidRDefault="00BA0F2C" w:rsidP="00D9336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v:textbox>
                <w10:wrap anchorx="margin"/>
              </v:roundrect>
            </w:pict>
          </mc:Fallback>
        </mc:AlternateContent>
      </w:r>
    </w:p>
    <w:p w:rsidR="00D9336D" w:rsidRPr="00B84CC0" w:rsidRDefault="00D9336D" w:rsidP="001F1EBC">
      <w:pPr>
        <w:autoSpaceDE w:val="0"/>
        <w:autoSpaceDN w:val="0"/>
        <w:adjustRightInd w:val="0"/>
        <w:jc w:val="left"/>
        <w:rPr>
          <w:rFonts w:ascii="ＭＳ 明朝" w:eastAsia="ＭＳ 明朝" w:hAnsi="ＭＳ 明朝" w:cs="HGPｺﾞｼｯｸM"/>
          <w:kern w:val="0"/>
          <w:sz w:val="22"/>
        </w:rPr>
      </w:pPr>
    </w:p>
    <w:p w:rsidR="004F7888" w:rsidRPr="00B84CC0" w:rsidRDefault="00CD315B"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１０</w:t>
      </w:r>
      <w:r w:rsidR="00D9336D" w:rsidRPr="00B84CC0">
        <w:rPr>
          <w:rFonts w:ascii="HG丸ｺﾞｼｯｸM-PRO" w:eastAsia="HG丸ｺﾞｼｯｸM-PRO" w:hAnsi="HG丸ｺﾞｼｯｸM-PRO" w:cs="HGPｺﾞｼｯｸM" w:hint="eastAsia"/>
          <w:kern w:val="0"/>
          <w:sz w:val="24"/>
          <w:szCs w:val="24"/>
        </w:rPr>
        <w:t xml:space="preserve">　</w:t>
      </w:r>
      <w:r w:rsidR="00464AC9" w:rsidRPr="00B84CC0">
        <w:rPr>
          <w:rFonts w:ascii="HG丸ｺﾞｼｯｸM-PRO" w:eastAsia="HG丸ｺﾞｼｯｸM-PRO" w:hAnsi="HG丸ｺﾞｼｯｸM-PRO" w:cs="HGPｺﾞｼｯｸM" w:hint="eastAsia"/>
          <w:kern w:val="0"/>
          <w:sz w:val="24"/>
          <w:szCs w:val="24"/>
        </w:rPr>
        <w:t>使用中の表示</w:t>
      </w:r>
    </w:p>
    <w:p w:rsidR="001F1EBC" w:rsidRPr="00B84CC0" w:rsidRDefault="00D9336D" w:rsidP="00464AC9">
      <w:pPr>
        <w:autoSpaceDE w:val="0"/>
        <w:autoSpaceDN w:val="0"/>
        <w:adjustRightInd w:val="0"/>
        <w:ind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w:t>
      </w:r>
      <w:r w:rsidR="001F1EBC" w:rsidRPr="00B84CC0">
        <w:rPr>
          <w:rFonts w:ascii="HG丸ｺﾞｼｯｸM-PRO" w:eastAsia="HG丸ｺﾞｼｯｸM-PRO" w:hAnsi="HG丸ｺﾞｼｯｸM-PRO" w:cs="HGPｺﾞｼｯｸM" w:hint="eastAsia"/>
          <w:kern w:val="0"/>
          <w:sz w:val="22"/>
        </w:rPr>
        <w:t>ックス線装置を使用しているときは，エックス線診療室の出入口に</w:t>
      </w:r>
      <w:r w:rsidRPr="00B84CC0">
        <w:rPr>
          <w:rFonts w:ascii="HG丸ｺﾞｼｯｸM-PRO" w:eastAsia="HG丸ｺﾞｼｯｸM-PRO" w:hAnsi="HG丸ｺﾞｼｯｸM-PRO" w:cs="HGPｺﾞｼｯｸM" w:hint="eastAsia"/>
          <w:kern w:val="0"/>
          <w:sz w:val="22"/>
        </w:rPr>
        <w:t>「使用中」，「撮影中」等のランプを点灯してください。</w:t>
      </w:r>
      <w:r w:rsidR="001F1EBC" w:rsidRPr="00B84CC0">
        <w:rPr>
          <w:rFonts w:ascii="HG丸ｺﾞｼｯｸM-PRO" w:eastAsia="HG丸ｺﾞｼｯｸM-PRO" w:hAnsi="HG丸ｺﾞｼｯｸM-PRO" w:cs="HGPｺﾞｼｯｸM" w:hint="eastAsia"/>
          <w:kern w:val="0"/>
          <w:sz w:val="22"/>
        </w:rPr>
        <w:t>（則第３０条の２０第２項第１号）</w:t>
      </w:r>
    </w:p>
    <w:p w:rsidR="00BA0F2C" w:rsidRPr="00B84CC0" w:rsidRDefault="00BA0F2C" w:rsidP="00464AC9">
      <w:pPr>
        <w:autoSpaceDE w:val="0"/>
        <w:autoSpaceDN w:val="0"/>
        <w:adjustRightInd w:val="0"/>
        <w:ind w:firstLineChars="100" w:firstLine="220"/>
        <w:jc w:val="left"/>
        <w:rPr>
          <w:rFonts w:ascii="HG丸ｺﾞｼｯｸM-PRO" w:eastAsia="HG丸ｺﾞｼｯｸM-PRO" w:hAnsi="HG丸ｺﾞｼｯｸM-PRO" w:cs="HGPｺﾞｼｯｸM"/>
          <w:kern w:val="0"/>
          <w:sz w:val="22"/>
        </w:rPr>
      </w:pPr>
    </w:p>
    <w:p w:rsidR="001F1EBC" w:rsidRPr="00B84CC0" w:rsidRDefault="00464AC9" w:rsidP="001F1EBC">
      <w:pPr>
        <w:pStyle w:val="Default"/>
        <w:rPr>
          <w:rFonts w:ascii="ＭＳ 明朝" w:eastAsia="ＭＳ 明朝" w:hAnsi="ＭＳ 明朝"/>
          <w:color w:val="auto"/>
          <w:sz w:val="22"/>
          <w:szCs w:val="22"/>
        </w:rPr>
      </w:pPr>
      <w:r w:rsidRPr="00B84CC0">
        <w:rPr>
          <w:rFonts w:ascii="ＭＳ 明朝" w:eastAsia="ＭＳ 明朝" w:hAnsi="ＭＳ 明朝" w:cs="HGPｺﾞｼｯｸM"/>
          <w:noProof/>
          <w:color w:val="auto"/>
        </w:rPr>
        <mc:AlternateContent>
          <mc:Choice Requires="wps">
            <w:drawing>
              <wp:anchor distT="0" distB="0" distL="114300" distR="114300" simplePos="0" relativeHeight="251695104" behindDoc="0" locked="0" layoutInCell="1" allowOverlap="1" wp14:anchorId="62B0E2DF" wp14:editId="36FC7388">
                <wp:simplePos x="0" y="0"/>
                <wp:positionH relativeFrom="margin">
                  <wp:align>left</wp:align>
                </wp:positionH>
                <wp:positionV relativeFrom="paragraph">
                  <wp:posOffset>119395</wp:posOffset>
                </wp:positionV>
                <wp:extent cx="2232837" cy="541655"/>
                <wp:effectExtent l="0" t="0" r="15240" b="10795"/>
                <wp:wrapNone/>
                <wp:docPr id="22" name="角丸四角形 22"/>
                <wp:cNvGraphicFramePr/>
                <a:graphic xmlns:a="http://schemas.openxmlformats.org/drawingml/2006/main">
                  <a:graphicData uri="http://schemas.microsoft.com/office/word/2010/wordprocessingShape">
                    <wps:wsp>
                      <wps:cNvSpPr/>
                      <wps:spPr>
                        <a:xfrm>
                          <a:off x="0" y="0"/>
                          <a:ext cx="2232837"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464AC9">
                            <w:pPr>
                              <w:jc w:val="center"/>
                              <w:rPr>
                                <w:rFonts w:ascii="HG創英角ﾎﾟｯﾌﾟ体" w:eastAsia="HG創英角ﾎﾟｯﾌﾟ体" w:hAnsi="HG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創英角ﾎﾟｯﾌﾟ体" w:eastAsia="HG創英角ﾎﾟｯﾌﾟ体" w:hAnsi="HG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0E2DF" id="角丸四角形 22" o:spid="_x0000_s1050" style="position:absolute;margin-left:0;margin-top:9.4pt;width:175.8pt;height:42.6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" fillcolor="#d8d8d8 [2732]" strokecolor="#1f4d78 [1604]" strokeweight="1pt">
                <v:stroke joinstyle="miter"/>
                <v:textbox>
                  <w:txbxContent>
                    <w:p w:rsidR="00BA0F2C" w:rsidRPr="00BB2B18" w:rsidRDefault="00BA0F2C" w:rsidP="00464AC9">
                      <w:pPr>
                        <w:jc w:val="center"/>
                        <w:rPr>
                          <w:rFonts w:ascii="HG創英角ﾎﾟｯﾌﾟ体" w:eastAsia="HG創英角ﾎﾟｯﾌﾟ体" w:hAnsi="HG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創英角ﾎﾟｯﾌﾟ体" w:eastAsia="HG創英角ﾎﾟｯﾌﾟ体" w:hAnsi="HG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v:textbox>
                <w10:wrap anchorx="margin"/>
              </v:roundrect>
            </w:pict>
          </mc:Fallback>
        </mc:AlternateContent>
      </w:r>
    </w:p>
    <w:p w:rsidR="00464AC9" w:rsidRPr="00B84CC0" w:rsidRDefault="00464AC9" w:rsidP="001F1EBC">
      <w:pPr>
        <w:pStyle w:val="Default"/>
        <w:rPr>
          <w:rFonts w:ascii="ＭＳ 明朝" w:eastAsia="ＭＳ 明朝" w:hAnsi="ＭＳ 明朝"/>
          <w:color w:val="auto"/>
          <w:sz w:val="22"/>
          <w:szCs w:val="22"/>
        </w:rPr>
      </w:pPr>
    </w:p>
    <w:p w:rsidR="00464AC9" w:rsidRPr="00B84CC0" w:rsidRDefault="00464AC9" w:rsidP="001F1EBC">
      <w:pPr>
        <w:pStyle w:val="Default"/>
        <w:rPr>
          <w:rFonts w:ascii="ＭＳ 明朝" w:eastAsia="ＭＳ 明朝" w:hAnsi="ＭＳ 明朝"/>
          <w:color w:val="auto"/>
          <w:sz w:val="22"/>
          <w:szCs w:val="22"/>
        </w:rPr>
      </w:pPr>
    </w:p>
    <w:p w:rsidR="001F1EBC" w:rsidRPr="00B84CC0" w:rsidRDefault="00CD315B" w:rsidP="001F1EBC">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hint="eastAsia"/>
          <w:color w:val="auto"/>
        </w:rPr>
        <w:t>１１</w:t>
      </w:r>
      <w:r w:rsidR="00464AC9" w:rsidRPr="00B84CC0">
        <w:rPr>
          <w:rFonts w:ascii="HG丸ｺﾞｼｯｸM-PRO" w:eastAsia="HG丸ｺﾞｼｯｸM-PRO" w:hAnsi="HG丸ｺﾞｼｯｸM-PRO" w:hint="eastAsia"/>
          <w:color w:val="auto"/>
        </w:rPr>
        <w:t xml:space="preserve">　事故の場合の措置</w:t>
      </w:r>
    </w:p>
    <w:p w:rsidR="001F1EBC" w:rsidRPr="00B84CC0" w:rsidRDefault="001F1EBC" w:rsidP="00464AC9">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診療所の管理者は，地震，火災その他の災害又は盗難，紛失その他の事故により放射線障害が発生し，又は発生するおそれがある場合は，ただちにその旨を管轄の保健所，警察署，消防署その他関係</w:t>
      </w:r>
      <w:r w:rsidR="00464AC9" w:rsidRPr="00B84CC0">
        <w:rPr>
          <w:rFonts w:ascii="HG丸ｺﾞｼｯｸM-PRO" w:eastAsia="HG丸ｺﾞｼｯｸM-PRO" w:hAnsi="HG丸ｺﾞｼｯｸM-PRO" w:cs="HGPｺﾞｼｯｸM" w:hint="eastAsia"/>
          <w:color w:val="auto"/>
          <w:sz w:val="22"/>
          <w:szCs w:val="22"/>
        </w:rPr>
        <w:t>機関に通報するとともに，放射線障害の防止に努めなければならない</w:t>
      </w:r>
      <w:r w:rsidRPr="00B84CC0">
        <w:rPr>
          <w:rFonts w:ascii="HG丸ｺﾞｼｯｸM-PRO" w:eastAsia="HG丸ｺﾞｼｯｸM-PRO" w:hAnsi="HG丸ｺﾞｼｯｸM-PRO" w:cs="HGPｺﾞｼｯｸM" w:hint="eastAsia"/>
          <w:color w:val="auto"/>
          <w:sz w:val="22"/>
          <w:szCs w:val="22"/>
        </w:rPr>
        <w:t>。（則第３０条の２５）</w:t>
      </w:r>
    </w:p>
    <w:p w:rsidR="00464AC9" w:rsidRPr="00B84CC0" w:rsidRDefault="00464AC9" w:rsidP="00464AC9">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（１）</w:t>
      </w:r>
      <w:r w:rsidRPr="00B84CC0">
        <w:rPr>
          <w:rFonts w:ascii="HG丸ｺﾞｼｯｸM-PRO" w:eastAsia="HG丸ｺﾞｼｯｸM-PRO" w:hAnsi="HG丸ｺﾞｼｯｸM-PRO" w:cs="HG丸ｺﾞｼｯｸM-PRO" w:hint="eastAsia"/>
          <w:color w:val="auto"/>
          <w:sz w:val="22"/>
        </w:rPr>
        <w:t>事故発生に伴う通報連絡網の作成</w:t>
      </w:r>
    </w:p>
    <w:p w:rsidR="002A0E37" w:rsidRPr="00B84CC0" w:rsidRDefault="009E4A2C" w:rsidP="002A0E37">
      <w:pPr>
        <w:autoSpaceDE w:val="0"/>
        <w:autoSpaceDN w:val="0"/>
        <w:adjustRightInd w:val="0"/>
        <w:ind w:leftChars="300" w:left="630"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地震、火災等の災害や盗難、紛失等の事故により、放射線障害が発生又は発生するおそれがある場合に備え、通報連絡網</w:t>
      </w:r>
      <w:r w:rsidR="002A0E37" w:rsidRPr="00B84CC0">
        <w:rPr>
          <w:rFonts w:ascii="HG丸ｺﾞｼｯｸM-PRO" w:eastAsia="HG丸ｺﾞｼｯｸM-PRO" w:hAnsi="HG丸ｺﾞｼｯｸM-PRO" w:cs="ＭＳ明朝" w:hint="eastAsia"/>
          <w:kern w:val="0"/>
          <w:sz w:val="22"/>
        </w:rPr>
        <w:t>や通報基準を作成する。通報先には、管轄する警察署、消防署、保健所その他の関係機関の通報先を記載する。</w:t>
      </w:r>
    </w:p>
    <w:p w:rsidR="002A0E37" w:rsidRPr="00B84CC0" w:rsidRDefault="0087351A" w:rsidP="002A0E37">
      <w:pPr>
        <w:autoSpaceDE w:val="0"/>
        <w:autoSpaceDN w:val="0"/>
        <w:adjustRightInd w:val="0"/>
        <w:ind w:firstLineChars="100" w:firstLine="22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（２）通報</w:t>
      </w:r>
      <w:r w:rsidR="002A0E37" w:rsidRPr="00B84CC0">
        <w:rPr>
          <w:rFonts w:ascii="HG丸ｺﾞｼｯｸM-PRO" w:eastAsia="HG丸ｺﾞｼｯｸM-PRO" w:hAnsi="HG丸ｺﾞｼｯｸM-PRO" w:cs="ＭＳ明朝" w:hint="eastAsia"/>
          <w:kern w:val="0"/>
          <w:sz w:val="22"/>
        </w:rPr>
        <w:t>連絡網の掲示および周知</w:t>
      </w:r>
    </w:p>
    <w:p w:rsidR="00267B40" w:rsidRPr="00B84CC0" w:rsidRDefault="0087351A" w:rsidP="002A0E37">
      <w:pPr>
        <w:autoSpaceDE w:val="0"/>
        <w:autoSpaceDN w:val="0"/>
        <w:adjustRightInd w:val="0"/>
        <w:ind w:leftChars="300" w:left="630" w:firstLineChars="100" w:firstLine="220"/>
        <w:jc w:val="left"/>
        <w:rPr>
          <w:rFonts w:ascii="HG丸ｺﾞｼｯｸM-PRO" w:eastAsia="HG丸ｺﾞｼｯｸM-PRO" w:hAnsi="HG丸ｺﾞｼｯｸM-PRO" w:cs="ＭＳ明朝"/>
          <w:kern w:val="0"/>
          <w:sz w:val="22"/>
        </w:rPr>
      </w:pPr>
      <w:r>
        <w:rPr>
          <w:rFonts w:ascii="HG丸ｺﾞｼｯｸM-PRO" w:eastAsia="HG丸ｺﾞｼｯｸM-PRO" w:hAnsi="HG丸ｺﾞｼｯｸM-PRO" w:cs="ＭＳ明朝" w:hint="eastAsia"/>
          <w:kern w:val="0"/>
          <w:sz w:val="22"/>
        </w:rPr>
        <w:t>事故発生時に速やかに対応できるよう、通報</w:t>
      </w:r>
      <w:bookmarkStart w:id="0" w:name="_GoBack"/>
      <w:bookmarkEnd w:id="0"/>
      <w:r w:rsidR="002A0E37" w:rsidRPr="00B84CC0">
        <w:rPr>
          <w:rFonts w:ascii="HG丸ｺﾞｼｯｸM-PRO" w:eastAsia="HG丸ｺﾞｼｯｸM-PRO" w:hAnsi="HG丸ｺﾞｼｯｸM-PRO" w:cs="ＭＳ明朝" w:hint="eastAsia"/>
          <w:kern w:val="0"/>
          <w:sz w:val="22"/>
        </w:rPr>
        <w:t>連絡網を</w:t>
      </w:r>
      <w:r w:rsidR="009E4A2C" w:rsidRPr="00B84CC0">
        <w:rPr>
          <w:rFonts w:ascii="HG丸ｺﾞｼｯｸM-PRO" w:eastAsia="HG丸ｺﾞｼｯｸM-PRO" w:hAnsi="HG丸ｺﾞｼｯｸM-PRO" w:cs="ＭＳ明朝" w:hint="eastAsia"/>
          <w:kern w:val="0"/>
          <w:sz w:val="22"/>
        </w:rPr>
        <w:t>操作室等の従事者の目に付き</w:t>
      </w:r>
      <w:r w:rsidR="002A0E37" w:rsidRPr="00B84CC0">
        <w:rPr>
          <w:rFonts w:ascii="HG丸ｺﾞｼｯｸM-PRO" w:eastAsia="HG丸ｺﾞｼｯｸM-PRO" w:hAnsi="HG丸ｺﾞｼｯｸM-PRO" w:cs="ＭＳ明朝" w:hint="eastAsia"/>
          <w:kern w:val="0"/>
          <w:sz w:val="22"/>
        </w:rPr>
        <w:t>やすい場所に掲示する</w:t>
      </w:r>
      <w:r w:rsidR="009E4A2C" w:rsidRPr="00B84CC0">
        <w:rPr>
          <w:rFonts w:ascii="HG丸ｺﾞｼｯｸM-PRO" w:eastAsia="HG丸ｺﾞｼｯｸM-PRO" w:hAnsi="HG丸ｺﾞｼｯｸM-PRO" w:cs="ＭＳ明朝" w:hint="eastAsia"/>
          <w:kern w:val="0"/>
          <w:sz w:val="22"/>
        </w:rPr>
        <w:t>。</w:t>
      </w:r>
      <w:r w:rsidR="002A0E37" w:rsidRPr="00B84CC0">
        <w:rPr>
          <w:rFonts w:ascii="HG丸ｺﾞｼｯｸM-PRO" w:eastAsia="HG丸ｺﾞｼｯｸM-PRO" w:hAnsi="HG丸ｺﾞｼｯｸM-PRO" w:cs="ＭＳ明朝" w:hint="eastAsia"/>
          <w:kern w:val="0"/>
          <w:sz w:val="22"/>
        </w:rPr>
        <w:t>m</w:t>
      </w:r>
      <w:r w:rsidR="002A0E37" w:rsidRPr="00B84CC0">
        <w:rPr>
          <w:rFonts w:ascii="ＭＳ 明朝" w:eastAsia="ＭＳ 明朝" w:hAnsi="ＭＳ 明朝" w:cs="ＭＳ 明朝" w:hint="eastAsia"/>
          <w:kern w:val="0"/>
          <w:sz w:val="22"/>
        </w:rPr>
        <w:t>㏜</w:t>
      </w:r>
      <w:r w:rsidR="002A0E37" w:rsidRPr="00B84CC0">
        <w:rPr>
          <w:rFonts w:ascii="HG丸ｺﾞｼｯｸM-PRO" w:eastAsia="HG丸ｺﾞｼｯｸM-PRO" w:hAnsi="HG丸ｺﾞｼｯｸM-PRO" w:cs="HG丸ｺﾞｼｯｸM-PRO" w:hint="eastAsia"/>
          <w:kern w:val="0"/>
          <w:sz w:val="22"/>
        </w:rPr>
        <w:t>当たりの、従業員に対し周知する。</w:t>
      </w:r>
    </w:p>
    <w:p w:rsidR="00497623" w:rsidRPr="00B84CC0" w:rsidRDefault="00497623" w:rsidP="002A0E37">
      <w:pPr>
        <w:autoSpaceDE w:val="0"/>
        <w:autoSpaceDN w:val="0"/>
        <w:adjustRightInd w:val="0"/>
        <w:ind w:leftChars="300" w:left="630" w:firstLineChars="100" w:firstLine="220"/>
        <w:jc w:val="left"/>
        <w:rPr>
          <w:rFonts w:ascii="ＭＳ 明朝" w:eastAsia="ＭＳ 明朝" w:hAnsi="ＭＳ 明朝" w:cs="HG丸ｺﾞｼｯｸM-PRO"/>
          <w:kern w:val="0"/>
          <w:sz w:val="22"/>
        </w:rPr>
      </w:pPr>
    </w:p>
    <w:p w:rsidR="00B02BC7" w:rsidRPr="00B84CC0" w:rsidRDefault="00B02BC7" w:rsidP="002A0E37">
      <w:pPr>
        <w:autoSpaceDE w:val="0"/>
        <w:autoSpaceDN w:val="0"/>
        <w:adjustRightInd w:val="0"/>
        <w:ind w:leftChars="300" w:left="630" w:firstLineChars="100" w:firstLine="220"/>
        <w:jc w:val="left"/>
        <w:rPr>
          <w:rFonts w:ascii="ＭＳ 明朝" w:eastAsia="ＭＳ 明朝" w:hAnsi="ＭＳ 明朝" w:cs="HG丸ｺﾞｼｯｸM-PRO"/>
          <w:kern w:val="0"/>
          <w:sz w:val="22"/>
        </w:rPr>
      </w:pPr>
    </w:p>
    <w:p w:rsidR="00BB2B18" w:rsidRPr="00B84CC0" w:rsidRDefault="00BB2B18" w:rsidP="00267B40">
      <w:pPr>
        <w:autoSpaceDE w:val="0"/>
        <w:autoSpaceDN w:val="0"/>
        <w:adjustRightInd w:val="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99200" behindDoc="0" locked="0" layoutInCell="1" allowOverlap="1" wp14:anchorId="20F9E653" wp14:editId="2E05AF3B">
                <wp:simplePos x="0" y="0"/>
                <wp:positionH relativeFrom="margin">
                  <wp:align>left</wp:align>
                </wp:positionH>
                <wp:positionV relativeFrom="paragraph">
                  <wp:posOffset>26035</wp:posOffset>
                </wp:positionV>
                <wp:extent cx="2711302" cy="541655"/>
                <wp:effectExtent l="0" t="0" r="13335" b="10795"/>
                <wp:wrapNone/>
                <wp:docPr id="24" name="角丸四角形 24"/>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BB2B18">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複数装置の</w:t>
                            </w:r>
                            <w:r w:rsidRPr="00BB2B18">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9E653" id="角丸四角形 24" o:spid="_x0000_s1051" style="position:absolute;margin-left:0;margin-top:2.05pt;width:213.5pt;height:42.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" fillcolor="#d8d8d8 [2732]" strokecolor="#1f4d78 [1604]" strokeweight="1pt">
                <v:stroke joinstyle="miter"/>
                <v:textbox>
                  <w:txbxContent>
                    <w:p w:rsidR="00BA0F2C" w:rsidRPr="00BB2B18" w:rsidRDefault="00BA0F2C" w:rsidP="00BB2B18">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複数装置の</w:t>
                      </w:r>
                      <w:r w:rsidRPr="00BB2B18">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v:textbox>
                <w10:wrap anchorx="margin"/>
              </v:roundrect>
            </w:pict>
          </mc:Fallback>
        </mc:AlternateContent>
      </w:r>
    </w:p>
    <w:p w:rsidR="00BB2B18" w:rsidRPr="00B84CC0" w:rsidRDefault="00BB2B18" w:rsidP="00267B40">
      <w:pPr>
        <w:autoSpaceDE w:val="0"/>
        <w:autoSpaceDN w:val="0"/>
        <w:adjustRightInd w:val="0"/>
        <w:jc w:val="left"/>
        <w:rPr>
          <w:rFonts w:ascii="ＭＳ 明朝" w:eastAsia="ＭＳ 明朝" w:hAnsi="ＭＳ 明朝" w:cs="HG丸ｺﾞｼｯｸM-PRO"/>
          <w:kern w:val="0"/>
          <w:sz w:val="22"/>
        </w:rPr>
      </w:pPr>
    </w:p>
    <w:p w:rsidR="00BB2B18" w:rsidRPr="00B84CC0" w:rsidRDefault="00CD315B" w:rsidP="00BB2B18">
      <w:pPr>
        <w:pStyle w:val="Default"/>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１２</w:t>
      </w:r>
      <w:r w:rsidR="00BB2B18" w:rsidRPr="00B84CC0">
        <w:rPr>
          <w:rFonts w:ascii="HG丸ｺﾞｼｯｸM-PRO" w:eastAsia="HG丸ｺﾞｼｯｸM-PRO" w:hAnsi="HG丸ｺﾞｼｯｸM-PRO" w:hint="eastAsia"/>
          <w:color w:val="auto"/>
          <w:sz w:val="22"/>
          <w:szCs w:val="22"/>
        </w:rPr>
        <w:t xml:space="preserve">　エックス線診療室における複数のエックス線装置の使用</w:t>
      </w:r>
    </w:p>
    <w:p w:rsidR="00BB2B18" w:rsidRPr="00B84CC0" w:rsidRDefault="00BB2B18" w:rsidP="00BB2B18">
      <w:pPr>
        <w:pStyle w:val="Default"/>
        <w:ind w:leftChars="200" w:left="420"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エックス線診療室において２台以上のエックス線装置を備えた場合にあっては，２台以上のエックス線装置からの同時照射を防止するための装置を設けてください。</w:t>
      </w:r>
    </w:p>
    <w:p w:rsidR="002A0E37" w:rsidRPr="00B84CC0" w:rsidRDefault="002A0E37" w:rsidP="00267B40">
      <w:pPr>
        <w:autoSpaceDE w:val="0"/>
        <w:autoSpaceDN w:val="0"/>
        <w:adjustRightInd w:val="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97152" behindDoc="0" locked="0" layoutInCell="1" allowOverlap="1" wp14:anchorId="4A0196FC" wp14:editId="3A0A2846">
                <wp:simplePos x="0" y="0"/>
                <wp:positionH relativeFrom="margin">
                  <wp:align>left</wp:align>
                </wp:positionH>
                <wp:positionV relativeFrom="paragraph">
                  <wp:posOffset>273567</wp:posOffset>
                </wp:positionV>
                <wp:extent cx="2711302" cy="541655"/>
                <wp:effectExtent l="0" t="0" r="13335" b="10795"/>
                <wp:wrapNone/>
                <wp:docPr id="23" name="角丸四角形 23"/>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2A0E37">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ポータブル</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196FC" id="角丸四角形 23" o:spid="_x0000_s1052" style="position:absolute;margin-left:0;margin-top:21.55pt;width:213.5pt;height:42.6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" fillcolor="#d8d8d8 [2732]" strokecolor="#1f4d78 [1604]" strokeweight="1pt">
                <v:stroke joinstyle="miter"/>
                <v:textbox>
                  <w:txbxContent>
                    <w:p w:rsidR="00BA0F2C" w:rsidRPr="00BB2B18" w:rsidRDefault="00BA0F2C" w:rsidP="002A0E37">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ポータブル</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v:textbox>
                <w10:wrap anchorx="margin"/>
              </v:roundrect>
            </w:pict>
          </mc:Fallback>
        </mc:AlternateContent>
      </w:r>
    </w:p>
    <w:p w:rsidR="00BA0F2C" w:rsidRPr="00B84CC0" w:rsidRDefault="00BA0F2C" w:rsidP="00267B40">
      <w:pPr>
        <w:autoSpaceDE w:val="0"/>
        <w:autoSpaceDN w:val="0"/>
        <w:adjustRightInd w:val="0"/>
        <w:jc w:val="left"/>
        <w:rPr>
          <w:rFonts w:ascii="ＭＳ 明朝" w:eastAsia="ＭＳ 明朝" w:hAnsi="ＭＳ 明朝" w:cs="HG丸ｺﾞｼｯｸM-PRO"/>
          <w:kern w:val="0"/>
          <w:sz w:val="22"/>
        </w:rPr>
      </w:pPr>
    </w:p>
    <w:p w:rsidR="002A0E37" w:rsidRPr="00B84CC0" w:rsidRDefault="002A0E37" w:rsidP="00267B40">
      <w:pPr>
        <w:autoSpaceDE w:val="0"/>
        <w:autoSpaceDN w:val="0"/>
        <w:adjustRightInd w:val="0"/>
        <w:jc w:val="left"/>
        <w:rPr>
          <w:rFonts w:ascii="ＭＳ 明朝" w:eastAsia="ＭＳ 明朝" w:hAnsi="ＭＳ 明朝" w:cs="HG丸ｺﾞｼｯｸM-PRO"/>
          <w:kern w:val="0"/>
          <w:sz w:val="22"/>
        </w:rPr>
      </w:pPr>
    </w:p>
    <w:p w:rsidR="001F1EBC" w:rsidRPr="00B84CC0" w:rsidRDefault="002A0E37" w:rsidP="001F1EBC">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hint="eastAsia"/>
          <w:color w:val="auto"/>
        </w:rPr>
        <w:t>１</w:t>
      </w:r>
      <w:r w:rsidR="00CD315B" w:rsidRPr="00B84CC0">
        <w:rPr>
          <w:rFonts w:ascii="HG丸ｺﾞｼｯｸM-PRO" w:eastAsia="HG丸ｺﾞｼｯｸM-PRO" w:hAnsi="HG丸ｺﾞｼｯｸM-PRO" w:hint="eastAsia"/>
          <w:color w:val="auto"/>
        </w:rPr>
        <w:t>３</w:t>
      </w:r>
      <w:r w:rsidRPr="00B84CC0">
        <w:rPr>
          <w:rFonts w:ascii="HG丸ｺﾞｼｯｸM-PRO" w:eastAsia="HG丸ｺﾞｼｯｸM-PRO" w:hAnsi="HG丸ｺﾞｼｯｸM-PRO" w:hint="eastAsia"/>
          <w:color w:val="auto"/>
        </w:rPr>
        <w:t xml:space="preserve">　</w:t>
      </w:r>
      <w:r w:rsidR="001F1EBC" w:rsidRPr="00B84CC0">
        <w:rPr>
          <w:rFonts w:ascii="HG丸ｺﾞｼｯｸM-PRO" w:eastAsia="HG丸ｺﾞｼｯｸM-PRO" w:hAnsi="HG丸ｺﾞｼｯｸM-PRO"/>
          <w:color w:val="auto"/>
        </w:rPr>
        <w:t xml:space="preserve"> </w:t>
      </w:r>
      <w:r w:rsidR="001F1EBC" w:rsidRPr="00B84CC0">
        <w:rPr>
          <w:rFonts w:ascii="HG丸ｺﾞｼｯｸM-PRO" w:eastAsia="HG丸ｺﾞｼｯｸM-PRO" w:hAnsi="HG丸ｺﾞｼｯｸM-PRO" w:hint="eastAsia"/>
          <w:color w:val="auto"/>
        </w:rPr>
        <w:t>移動型エックス線装置の保管</w:t>
      </w:r>
    </w:p>
    <w:p w:rsidR="001F1EBC" w:rsidRPr="00B84CC0" w:rsidRDefault="001F1EBC" w:rsidP="002A0E37">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移動型エックス線装置は，鍵のかかる保管場所等</w:t>
      </w:r>
      <w:r w:rsidR="002A0E37" w:rsidRPr="00B84CC0">
        <w:rPr>
          <w:rFonts w:ascii="HG丸ｺﾞｼｯｸM-PRO" w:eastAsia="HG丸ｺﾞｼｯｸM-PRO" w:hAnsi="HG丸ｺﾞｼｯｸM-PRO" w:cs="HGPｺﾞｼｯｸM" w:hint="eastAsia"/>
          <w:color w:val="auto"/>
          <w:sz w:val="22"/>
          <w:szCs w:val="22"/>
        </w:rPr>
        <w:t>を設けて適切に保管し，キースイッチ等の管理を適切に行う</w:t>
      </w:r>
      <w:r w:rsidRPr="00B84CC0">
        <w:rPr>
          <w:rFonts w:ascii="HG丸ｺﾞｼｯｸM-PRO" w:eastAsia="HG丸ｺﾞｼｯｸM-PRO" w:hAnsi="HG丸ｺﾞｼｯｸM-PRO" w:cs="HGPｺﾞｼｯｸM" w:hint="eastAsia"/>
          <w:color w:val="auto"/>
          <w:sz w:val="22"/>
          <w:szCs w:val="22"/>
        </w:rPr>
        <w:t>。（</w:t>
      </w:r>
      <w:r w:rsidR="00C96982" w:rsidRPr="00B84CC0">
        <w:rPr>
          <w:rFonts w:ascii="HG丸ｺﾞｼｯｸM-PRO" w:eastAsia="HG丸ｺﾞｼｯｸM-PRO" w:hAnsi="HG丸ｺﾞｼｯｸM-PRO" w:cs="HGPｺﾞｼｯｸM" w:hint="eastAsia"/>
          <w:color w:val="auto"/>
          <w:sz w:val="22"/>
          <w:szCs w:val="22"/>
        </w:rPr>
        <w:t>医政発0315第4号</w:t>
      </w:r>
      <w:r w:rsidRPr="00B84CC0">
        <w:rPr>
          <w:rFonts w:ascii="HG丸ｺﾞｼｯｸM-PRO" w:eastAsia="HG丸ｺﾞｼｯｸM-PRO" w:hAnsi="HG丸ｺﾞｼｯｸM-PRO" w:cs="HGPｺﾞｼｯｸM" w:hint="eastAsia"/>
          <w:color w:val="auto"/>
          <w:sz w:val="22"/>
          <w:szCs w:val="22"/>
        </w:rPr>
        <w:t>）</w:t>
      </w:r>
    </w:p>
    <w:p w:rsidR="009E4A2C" w:rsidRPr="00B84CC0" w:rsidRDefault="009E4A2C"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《注》移動型エックス線装置を、患者の使用する廊下等に保管することは認められていません。</w:t>
      </w:r>
    </w:p>
    <w:p w:rsidR="002C7042" w:rsidRPr="00B84CC0" w:rsidRDefault="002C7042" w:rsidP="009E4A2C">
      <w:pPr>
        <w:autoSpaceDE w:val="0"/>
        <w:autoSpaceDN w:val="0"/>
        <w:adjustRightInd w:val="0"/>
        <w:jc w:val="left"/>
        <w:rPr>
          <w:rFonts w:ascii="HG丸ｺﾞｼｯｸM-PRO" w:eastAsia="HG丸ｺﾞｼｯｸM-PRO" w:hAnsi="HG丸ｺﾞｼｯｸM-PRO" w:cs="ＭＳ明朝"/>
          <w:kern w:val="0"/>
          <w:sz w:val="22"/>
        </w:rPr>
      </w:pPr>
    </w:p>
    <w:p w:rsidR="002C7042" w:rsidRPr="00B84CC0" w:rsidRDefault="00CD315B"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１４</w:t>
      </w:r>
      <w:r w:rsidR="002C7042" w:rsidRPr="00B84CC0">
        <w:rPr>
          <w:rFonts w:ascii="HG丸ｺﾞｼｯｸM-PRO" w:eastAsia="HG丸ｺﾞｼｯｸM-PRO" w:hAnsi="HG丸ｺﾞｼｯｸM-PRO" w:cs="ＭＳ明朝" w:hint="eastAsia"/>
          <w:kern w:val="0"/>
          <w:sz w:val="22"/>
        </w:rPr>
        <w:t xml:space="preserve">　装置の使用時間の管理</w:t>
      </w:r>
    </w:p>
    <w:p w:rsidR="000E2052" w:rsidRPr="00B84CC0" w:rsidRDefault="000E205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X線診療室以外で使用する装置は１週間当たりの延べ使用時間を記載し、これを１年ごとに閉鎖し、閉鎖後２年間保存する。（則第３０条の２３）</w:t>
      </w:r>
    </w:p>
    <w:p w:rsidR="00745271" w:rsidRPr="00B84CC0" w:rsidRDefault="000E205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使用時間が明らかでない場合は</w:t>
      </w:r>
      <w:r w:rsidR="0022513E" w:rsidRPr="00B84CC0">
        <w:rPr>
          <w:rFonts w:ascii="HG丸ｺﾞｼｯｸM-PRO" w:eastAsia="HG丸ｺﾞｼｯｸM-PRO" w:hAnsi="HG丸ｺﾞｼｯｸM-PRO" w:cs="ＭＳ明朝" w:hint="eastAsia"/>
          <w:kern w:val="0"/>
          <w:sz w:val="22"/>
        </w:rPr>
        <w:t>、医政発０３１５第４号に示される撮影１回当たりの実行稼働負荷に</w:t>
      </w:r>
      <w:r w:rsidRPr="00B84CC0">
        <w:rPr>
          <w:rFonts w:ascii="HG丸ｺﾞｼｯｸM-PRO" w:eastAsia="HG丸ｺﾞｼｯｸM-PRO" w:hAnsi="HG丸ｺﾞｼｯｸM-PRO" w:cs="ＭＳ明朝" w:hint="eastAsia"/>
          <w:kern w:val="0"/>
          <w:sz w:val="22"/>
        </w:rPr>
        <w:t>１週間当たりの</w:t>
      </w:r>
      <w:r w:rsidR="0022513E" w:rsidRPr="00B84CC0">
        <w:rPr>
          <w:rFonts w:ascii="HG丸ｺﾞｼｯｸM-PRO" w:eastAsia="HG丸ｺﾞｼｯｸM-PRO" w:hAnsi="HG丸ｺﾞｼｯｸM-PRO" w:cs="ＭＳ明朝" w:hint="eastAsia"/>
          <w:kern w:val="0"/>
          <w:sz w:val="22"/>
        </w:rPr>
        <w:t>撮影回数を乗じて算出し管理しても差し支えない。</w:t>
      </w:r>
      <w:r w:rsidR="00745271" w:rsidRPr="00B84CC0">
        <w:rPr>
          <w:rFonts w:ascii="HG丸ｺﾞｼｯｸM-PRO" w:eastAsia="HG丸ｺﾞｼｯｸM-PRO" w:hAnsi="HG丸ｺﾞｼｯｸM-PRO" w:cs="ＭＳ明朝"/>
          <w:kern w:val="0"/>
          <w:sz w:val="22"/>
        </w:rPr>
        <w:br w:type="page"/>
      </w:r>
    </w:p>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708416" behindDoc="0" locked="0" layoutInCell="1" allowOverlap="1" wp14:anchorId="5B652C76" wp14:editId="53678E4C">
                <wp:simplePos x="0" y="0"/>
                <wp:positionH relativeFrom="margin">
                  <wp:posOffset>0</wp:posOffset>
                </wp:positionH>
                <wp:positionV relativeFrom="paragraph">
                  <wp:posOffset>-635</wp:posOffset>
                </wp:positionV>
                <wp:extent cx="2711302" cy="541655"/>
                <wp:effectExtent l="0" t="0" r="13335" b="10795"/>
                <wp:wrapNone/>
                <wp:docPr id="30" name="角丸四角形 30"/>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745271">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52C76" id="角丸四角形 30" o:spid="_x0000_s1053" style="position:absolute;margin-left:0;margin-top:-.05pt;width:213.5pt;height:42.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" fillcolor="#d8d8d8 [2732]" strokecolor="#1f4d78 [1604]" strokeweight="1pt">
                <v:stroke joinstyle="miter"/>
                <v:textbox>
                  <w:txbxContent>
                    <w:p w:rsidR="00BA0F2C" w:rsidRPr="00BB2B18" w:rsidRDefault="00BA0F2C" w:rsidP="00745271">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v:textbox>
                <w10:wrap anchorx="margin"/>
              </v:roundrect>
            </w:pict>
          </mc:Fallback>
        </mc:AlternateContent>
      </w:r>
    </w:p>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p>
    <w:p w:rsidR="00607A8F"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・水戸市が設置</w:t>
      </w:r>
      <w:r w:rsidR="00B02BC7" w:rsidRPr="00B84CC0">
        <w:rPr>
          <w:rFonts w:ascii="HG丸ｺﾞｼｯｸM-PRO" w:eastAsia="HG丸ｺﾞｼｯｸM-PRO" w:hAnsi="HG丸ｺﾞｼｯｸM-PRO" w:cs="ＭＳ明朝" w:hint="eastAsia"/>
          <w:kern w:val="0"/>
          <w:sz w:val="22"/>
        </w:rPr>
        <w:t>している保健所</w:t>
      </w:r>
    </w:p>
    <w:tbl>
      <w:tblPr>
        <w:tblStyle w:val="a7"/>
        <w:tblpPr w:leftFromText="142" w:rightFromText="142" w:vertAnchor="text" w:tblpXSpec="center" w:tblpY="1"/>
        <w:tblOverlap w:val="never"/>
        <w:tblW w:w="0" w:type="auto"/>
        <w:tblLook w:val="04A0" w:firstRow="1" w:lastRow="0" w:firstColumn="1" w:lastColumn="0" w:noHBand="0" w:noVBand="1"/>
      </w:tblPr>
      <w:tblGrid>
        <w:gridCol w:w="2123"/>
        <w:gridCol w:w="2123"/>
        <w:gridCol w:w="2124"/>
        <w:gridCol w:w="2124"/>
      </w:tblGrid>
      <w:tr w:rsidR="00B84CC0" w:rsidRPr="00B84CC0" w:rsidTr="00BA2432">
        <w:tc>
          <w:tcPr>
            <w:tcW w:w="2123"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名称</w:t>
            </w:r>
          </w:p>
        </w:tc>
        <w:tc>
          <w:tcPr>
            <w:tcW w:w="2123"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住所</w:t>
            </w:r>
          </w:p>
        </w:tc>
        <w:tc>
          <w:tcPr>
            <w:tcW w:w="2124"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TEL</w:t>
            </w:r>
          </w:p>
        </w:tc>
        <w:tc>
          <w:tcPr>
            <w:tcW w:w="2124"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管轄地域</w:t>
            </w:r>
          </w:p>
        </w:tc>
      </w:tr>
      <w:tr w:rsidR="00B84CC0" w:rsidRPr="00B84CC0" w:rsidTr="00BA2432">
        <w:tc>
          <w:tcPr>
            <w:tcW w:w="2123"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水戸市保健所</w:t>
            </w:r>
          </w:p>
        </w:tc>
        <w:tc>
          <w:tcPr>
            <w:tcW w:w="2123"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Pr="00B84CC0">
              <w:rPr>
                <w:rFonts w:ascii="HG丸ｺﾞｼｯｸM-PRO" w:eastAsia="HG丸ｺﾞｼｯｸM-PRO" w:hAnsi="HG丸ｺﾞｼｯｸM-PRO" w:cs="ＭＳ明朝"/>
                <w:kern w:val="0"/>
                <w:sz w:val="22"/>
              </w:rPr>
              <w:t>310-0852　　水戸市笠原町993-13</w:t>
            </w:r>
          </w:p>
        </w:tc>
        <w:tc>
          <w:tcPr>
            <w:tcW w:w="2124"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kern w:val="0"/>
                <w:sz w:val="22"/>
              </w:rPr>
              <w:t>029-305-6290　（保健総務課）</w:t>
            </w:r>
          </w:p>
        </w:tc>
        <w:tc>
          <w:tcPr>
            <w:tcW w:w="2124"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w:t>
            </w:r>
          </w:p>
        </w:tc>
      </w:tr>
    </w:tbl>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・茨城県が設置</w:t>
      </w:r>
      <w:r w:rsidR="00B02BC7" w:rsidRPr="00B84CC0">
        <w:rPr>
          <w:rFonts w:ascii="HG丸ｺﾞｼｯｸM-PRO" w:eastAsia="HG丸ｺﾞｼｯｸM-PRO" w:hAnsi="HG丸ｺﾞｼｯｸM-PRO" w:cs="ＭＳ明朝" w:hint="eastAsia"/>
          <w:kern w:val="0"/>
          <w:sz w:val="22"/>
        </w:rPr>
        <w:t>している保健所</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2123"/>
        <w:gridCol w:w="2123"/>
        <w:gridCol w:w="2124"/>
        <w:gridCol w:w="2124"/>
      </w:tblGrid>
      <w:tr w:rsidR="00B84CC0" w:rsidRPr="00B84CC0" w:rsidTr="00BA2432">
        <w:trPr>
          <w:jc w:val="center"/>
        </w:trPr>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名称</w:t>
            </w:r>
          </w:p>
        </w:tc>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住所</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TEL</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管轄地域</w:t>
            </w:r>
          </w:p>
        </w:tc>
      </w:tr>
      <w:tr w:rsidR="00B84CC0" w:rsidRPr="00B84CC0" w:rsidTr="00BA2432">
        <w:trPr>
          <w:jc w:val="center"/>
        </w:trPr>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中央保健所</w:t>
            </w:r>
          </w:p>
        </w:tc>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Pr="00B84CC0">
              <w:rPr>
                <w:rFonts w:ascii="HG丸ｺﾞｼｯｸM-PRO" w:eastAsia="HG丸ｺﾞｼｯｸM-PRO" w:hAnsi="HG丸ｺﾞｼｯｸM-PRO" w:cs="ＭＳ明朝"/>
                <w:kern w:val="0"/>
                <w:sz w:val="22"/>
              </w:rPr>
              <w:t>310-0852　　　水戸市笠原町993-2</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kern w:val="0"/>
                <w:sz w:val="22"/>
              </w:rPr>
              <w:t>029-241-0100</w:t>
            </w:r>
            <w:r w:rsidRPr="00B84CC0">
              <w:rPr>
                <w:rFonts w:ascii="HG丸ｺﾞｼｯｸM-PRO" w:eastAsia="HG丸ｺﾞｼｯｸM-PRO" w:hAnsi="HG丸ｺﾞｼｯｸM-PRO" w:cs="ＭＳ明朝" w:hint="eastAsia"/>
                <w:kern w:val="0"/>
                <w:sz w:val="22"/>
              </w:rPr>
              <w:t>（代表）</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笠間市、小美玉市、茨城町、大洗町、城里町</w:t>
            </w:r>
          </w:p>
        </w:tc>
      </w:tr>
    </w:tbl>
    <w:p w:rsidR="00BA2432" w:rsidRPr="00B84CC0" w:rsidRDefault="00BA243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※その他</w:t>
      </w:r>
      <w:r w:rsidR="00B02BC7" w:rsidRPr="00B84CC0">
        <w:rPr>
          <w:rFonts w:ascii="HG丸ｺﾞｼｯｸM-PRO" w:eastAsia="HG丸ｺﾞｼｯｸM-PRO" w:hAnsi="HG丸ｺﾞｼｯｸM-PRO" w:cs="ＭＳ明朝" w:hint="eastAsia"/>
          <w:kern w:val="0"/>
          <w:sz w:val="22"/>
        </w:rPr>
        <w:t>茨城県が設置している保健所</w:t>
      </w:r>
      <w:r w:rsidRPr="00B84CC0">
        <w:rPr>
          <w:rFonts w:ascii="HG丸ｺﾞｼｯｸM-PRO" w:eastAsia="HG丸ｺﾞｼｯｸM-PRO" w:hAnsi="HG丸ｺﾞｼｯｸM-PRO" w:cs="ＭＳ明朝" w:hint="eastAsia"/>
          <w:kern w:val="0"/>
          <w:sz w:val="22"/>
        </w:rPr>
        <w:t>は茨城県HPより参照ください。</w:t>
      </w:r>
    </w:p>
    <w:p w:rsidR="00BA2432" w:rsidRPr="00B84CC0" w:rsidRDefault="0087351A" w:rsidP="009E4A2C">
      <w:pPr>
        <w:autoSpaceDE w:val="0"/>
        <w:autoSpaceDN w:val="0"/>
        <w:adjustRightInd w:val="0"/>
        <w:jc w:val="left"/>
        <w:rPr>
          <w:rStyle w:val="a9"/>
          <w:rFonts w:ascii="HG丸ｺﾞｼｯｸM-PRO" w:eastAsia="HG丸ｺﾞｼｯｸM-PRO" w:hAnsi="HG丸ｺﾞｼｯｸM-PRO" w:cs="ＭＳ明朝"/>
          <w:color w:val="auto"/>
          <w:kern w:val="0"/>
          <w:sz w:val="22"/>
        </w:rPr>
      </w:pPr>
      <w:hyperlink w:history="1">
        <w:r w:rsidR="00BA2432" w:rsidRPr="00B84CC0">
          <w:rPr>
            <w:rStyle w:val="a9"/>
            <w:rFonts w:ascii="HG丸ｺﾞｼｯｸM-PRO" w:eastAsia="HG丸ｺﾞｼｯｸM-PRO" w:hAnsi="HG丸ｺﾞｼｯｸM-PRO" w:cs="ＭＳ明朝"/>
            <w:color w:val="auto"/>
            <w:kern w:val="0"/>
            <w:sz w:val="22"/>
          </w:rPr>
          <w:t>https://www.pref.ibaraki.jp/hokenfukushi/koso/iji/koso/healthcenter/index.html</w:t>
        </w:r>
      </w:hyperlink>
    </w:p>
    <w:p w:rsidR="00B02BC7" w:rsidRPr="00B84CC0" w:rsidRDefault="00B02BC7" w:rsidP="00B02BC7">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noProof/>
          <w:kern w:val="0"/>
          <w:sz w:val="22"/>
        </w:rPr>
        <w:drawing>
          <wp:inline distT="0" distB="0" distL="0" distR="0">
            <wp:extent cx="4724400" cy="4105275"/>
            <wp:effectExtent l="0" t="0" r="0" b="0"/>
            <wp:docPr id="31" name="図 31" descr="hcgazo20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gazo2004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4105275"/>
                    </a:xfrm>
                    <a:prstGeom prst="rect">
                      <a:avLst/>
                    </a:prstGeom>
                    <a:noFill/>
                    <a:ln>
                      <a:noFill/>
                    </a:ln>
                  </pic:spPr>
                </pic:pic>
              </a:graphicData>
            </a:graphic>
          </wp:inline>
        </w:drawing>
      </w:r>
    </w:p>
    <w:sectPr w:rsidR="00B02BC7" w:rsidRPr="00B84CC0" w:rsidSect="0029139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B5" w:rsidRDefault="00AA19B5" w:rsidP="008D3385">
      <w:r>
        <w:separator/>
      </w:r>
    </w:p>
  </w:endnote>
  <w:endnote w:type="continuationSeparator" w:id="0">
    <w:p w:rsidR="00AA19B5" w:rsidRDefault="00AA19B5" w:rsidP="008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52108"/>
      <w:docPartObj>
        <w:docPartGallery w:val="Page Numbers (Bottom of Page)"/>
        <w:docPartUnique/>
      </w:docPartObj>
    </w:sdtPr>
    <w:sdtEndPr/>
    <w:sdtContent>
      <w:p w:rsidR="00BA0F2C" w:rsidRDefault="00BA0F2C">
        <w:pPr>
          <w:pStyle w:val="a5"/>
          <w:jc w:val="center"/>
        </w:pPr>
        <w:r>
          <w:fldChar w:fldCharType="begin"/>
        </w:r>
        <w:r>
          <w:instrText>PAGE   \* MERGEFORMAT</w:instrText>
        </w:r>
        <w:r>
          <w:fldChar w:fldCharType="separate"/>
        </w:r>
        <w:r w:rsidR="0087351A" w:rsidRPr="0087351A">
          <w:rPr>
            <w:noProof/>
            <w:lang w:val="ja-JP"/>
          </w:rPr>
          <w:t>16</w:t>
        </w:r>
        <w:r>
          <w:fldChar w:fldCharType="end"/>
        </w:r>
      </w:p>
    </w:sdtContent>
  </w:sdt>
  <w:p w:rsidR="00BA0F2C" w:rsidRDefault="00BA0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B5" w:rsidRDefault="00AA19B5" w:rsidP="008D3385">
      <w:r>
        <w:separator/>
      </w:r>
    </w:p>
  </w:footnote>
  <w:footnote w:type="continuationSeparator" w:id="0">
    <w:p w:rsidR="00AA19B5" w:rsidRDefault="00AA19B5" w:rsidP="008D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547"/>
    <w:multiLevelType w:val="hybridMultilevel"/>
    <w:tmpl w:val="AB348E26"/>
    <w:lvl w:ilvl="0" w:tplc="CA64E97A">
      <w:start w:val="1"/>
      <w:numFmt w:val="bullet"/>
      <w:lvlText w:val="※"/>
      <w:lvlJc w:val="left"/>
      <w:pPr>
        <w:ind w:left="360" w:hanging="360"/>
      </w:pPr>
      <w:rPr>
        <w:rFonts w:ascii="ＭＳ 明朝" w:eastAsia="ＭＳ 明朝" w:hAnsi="ＭＳ 明朝"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B2B97"/>
    <w:multiLevelType w:val="hybridMultilevel"/>
    <w:tmpl w:val="00506D82"/>
    <w:lvl w:ilvl="0" w:tplc="2FB82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05A8E"/>
    <w:multiLevelType w:val="hybridMultilevel"/>
    <w:tmpl w:val="BCAA44AA"/>
    <w:lvl w:ilvl="0" w:tplc="B5A40B6E">
      <w:start w:val="1"/>
      <w:numFmt w:val="bullet"/>
      <w:lvlText w:val="＊"/>
      <w:lvlJc w:val="left"/>
      <w:pPr>
        <w:ind w:left="360" w:hanging="360"/>
      </w:pPr>
      <w:rPr>
        <w:rFonts w:ascii="ＭＳ 明朝" w:eastAsia="ＭＳ 明朝" w:hAnsi="ＭＳ 明朝"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FB25C0"/>
    <w:multiLevelType w:val="hybridMultilevel"/>
    <w:tmpl w:val="7CE286A0"/>
    <w:lvl w:ilvl="0" w:tplc="107A6E04">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2ED1AF6"/>
    <w:multiLevelType w:val="hybridMultilevel"/>
    <w:tmpl w:val="9B92CA88"/>
    <w:lvl w:ilvl="0" w:tplc="11C8A506">
      <w:start w:val="1"/>
      <w:numFmt w:val="decimalEnclosedCircle"/>
      <w:lvlText w:val="%1"/>
      <w:lvlJc w:val="left"/>
      <w:pPr>
        <w:ind w:left="720" w:hanging="360"/>
      </w:pPr>
      <w:rPr>
        <w:rFonts w:hint="eastAsia"/>
      </w:rPr>
    </w:lvl>
    <w:lvl w:ilvl="1" w:tplc="65F49EC0">
      <w:start w:val="1"/>
      <w:numFmt w:val="decimalFullWidth"/>
      <w:lvlText w:val="%2）"/>
      <w:lvlJc w:val="left"/>
      <w:pPr>
        <w:ind w:left="1260" w:hanging="48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39B2C54"/>
    <w:multiLevelType w:val="hybridMultilevel"/>
    <w:tmpl w:val="A7760AB8"/>
    <w:lvl w:ilvl="0" w:tplc="B36EF4DC">
      <w:start w:val="7"/>
      <w:numFmt w:val="decimalFullWidth"/>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D26D3"/>
    <w:multiLevelType w:val="hybridMultilevel"/>
    <w:tmpl w:val="413292F0"/>
    <w:lvl w:ilvl="0" w:tplc="6DCEED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54A048D"/>
    <w:multiLevelType w:val="hybridMultilevel"/>
    <w:tmpl w:val="7CE286A0"/>
    <w:lvl w:ilvl="0" w:tplc="107A6E04">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AC6465A"/>
    <w:multiLevelType w:val="hybridMultilevel"/>
    <w:tmpl w:val="1A822D10"/>
    <w:lvl w:ilvl="0" w:tplc="EEA6F6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61C94"/>
    <w:multiLevelType w:val="hybridMultilevel"/>
    <w:tmpl w:val="207A3A9E"/>
    <w:lvl w:ilvl="0" w:tplc="FF4EF030">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1765EFD"/>
    <w:multiLevelType w:val="hybridMultilevel"/>
    <w:tmpl w:val="1F684882"/>
    <w:lvl w:ilvl="0" w:tplc="6BE46A28">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550269AF"/>
    <w:multiLevelType w:val="hybridMultilevel"/>
    <w:tmpl w:val="25406774"/>
    <w:lvl w:ilvl="0" w:tplc="A7E8F66C">
      <w:start w:val="1"/>
      <w:numFmt w:val="decimalEnclosedCircle"/>
      <w:lvlText w:val="%1"/>
      <w:lvlJc w:val="left"/>
      <w:pPr>
        <w:ind w:left="800" w:hanging="360"/>
      </w:pPr>
      <w:rPr>
        <w:rFonts w:cs="Wingding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A3A2FBB"/>
    <w:multiLevelType w:val="hybridMultilevel"/>
    <w:tmpl w:val="C184A070"/>
    <w:lvl w:ilvl="0" w:tplc="E0C816B6">
      <w:start w:val="9"/>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67F5560"/>
    <w:multiLevelType w:val="hybridMultilevel"/>
    <w:tmpl w:val="1BE8F5AA"/>
    <w:lvl w:ilvl="0" w:tplc="50AE95B2">
      <w:start w:val="1"/>
      <w:numFmt w:val="decimalEnclosedCircle"/>
      <w:lvlText w:val="%1"/>
      <w:lvlJc w:val="left"/>
      <w:pPr>
        <w:ind w:left="940" w:hanging="360"/>
      </w:pPr>
      <w:rPr>
        <w:rFonts w:ascii="ＭＳ 明朝" w:eastAsia="ＭＳ 明朝" w:hAnsi="ＭＳ 明朝" w:cs="ＭＳ明朝"/>
      </w:rPr>
    </w:lvl>
    <w:lvl w:ilvl="1" w:tplc="328A2B9A">
      <w:start w:val="1"/>
      <w:numFmt w:val="decimalFullWidth"/>
      <w:lvlText w:val="（%2）"/>
      <w:lvlJc w:val="left"/>
      <w:pPr>
        <w:ind w:left="0" w:firstLine="0"/>
      </w:pPr>
      <w:rPr>
        <w:rFonts w:hint="default"/>
      </w:r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14" w15:restartNumberingAfterBreak="0">
    <w:nsid w:val="7C854D9E"/>
    <w:multiLevelType w:val="hybridMultilevel"/>
    <w:tmpl w:val="FC281C74"/>
    <w:lvl w:ilvl="0" w:tplc="00F036DC">
      <w:start w:val="1"/>
      <w:numFmt w:val="bullet"/>
      <w:lvlText w:val="・"/>
      <w:lvlJc w:val="left"/>
      <w:pPr>
        <w:ind w:left="360" w:hanging="360"/>
      </w:pPr>
      <w:rPr>
        <w:rFonts w:ascii="ＭＳ 明朝" w:eastAsia="ＭＳ 明朝" w:hAnsi="ＭＳ 明朝" w:cs="Wingdings" w:hint="eastAsia"/>
        <w:color w:val="00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D501D7"/>
    <w:multiLevelType w:val="hybridMultilevel"/>
    <w:tmpl w:val="D86C6AAA"/>
    <w:lvl w:ilvl="0" w:tplc="080E5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4"/>
  </w:num>
  <w:num w:numId="4">
    <w:abstractNumId w:val="11"/>
  </w:num>
  <w:num w:numId="5">
    <w:abstractNumId w:val="13"/>
  </w:num>
  <w:num w:numId="6">
    <w:abstractNumId w:val="9"/>
  </w:num>
  <w:num w:numId="7">
    <w:abstractNumId w:val="10"/>
  </w:num>
  <w:num w:numId="8">
    <w:abstractNumId w:val="7"/>
  </w:num>
  <w:num w:numId="9">
    <w:abstractNumId w:val="6"/>
  </w:num>
  <w:num w:numId="10">
    <w:abstractNumId w:val="12"/>
  </w:num>
  <w:num w:numId="11">
    <w:abstractNumId w:val="1"/>
  </w:num>
  <w:num w:numId="12">
    <w:abstractNumId w:val="15"/>
  </w:num>
  <w:num w:numId="13">
    <w:abstractNumId w:val="0"/>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BC"/>
    <w:rsid w:val="00020879"/>
    <w:rsid w:val="000418C4"/>
    <w:rsid w:val="000420A5"/>
    <w:rsid w:val="00057FB2"/>
    <w:rsid w:val="0006363E"/>
    <w:rsid w:val="000A298B"/>
    <w:rsid w:val="000A5A66"/>
    <w:rsid w:val="000B0919"/>
    <w:rsid w:val="000C44AD"/>
    <w:rsid w:val="000D7062"/>
    <w:rsid w:val="000E2052"/>
    <w:rsid w:val="000F7FB6"/>
    <w:rsid w:val="00115867"/>
    <w:rsid w:val="001306D6"/>
    <w:rsid w:val="00151FB1"/>
    <w:rsid w:val="0016215B"/>
    <w:rsid w:val="001A0ECD"/>
    <w:rsid w:val="001F1EBC"/>
    <w:rsid w:val="002233F3"/>
    <w:rsid w:val="0022513E"/>
    <w:rsid w:val="00267B40"/>
    <w:rsid w:val="002763F9"/>
    <w:rsid w:val="00291397"/>
    <w:rsid w:val="002A0E37"/>
    <w:rsid w:val="002A2283"/>
    <w:rsid w:val="002B31D1"/>
    <w:rsid w:val="002C7042"/>
    <w:rsid w:val="002D66FD"/>
    <w:rsid w:val="002E5CFD"/>
    <w:rsid w:val="002E6A84"/>
    <w:rsid w:val="002E77D9"/>
    <w:rsid w:val="00311640"/>
    <w:rsid w:val="00340F18"/>
    <w:rsid w:val="0035258C"/>
    <w:rsid w:val="0036499D"/>
    <w:rsid w:val="003A05B5"/>
    <w:rsid w:val="003B16C4"/>
    <w:rsid w:val="003C40F7"/>
    <w:rsid w:val="003D306F"/>
    <w:rsid w:val="00425D3A"/>
    <w:rsid w:val="00442BF3"/>
    <w:rsid w:val="00464AC9"/>
    <w:rsid w:val="00497623"/>
    <w:rsid w:val="004C1624"/>
    <w:rsid w:val="004F6704"/>
    <w:rsid w:val="004F7888"/>
    <w:rsid w:val="00511205"/>
    <w:rsid w:val="0052793C"/>
    <w:rsid w:val="00551FDF"/>
    <w:rsid w:val="00573951"/>
    <w:rsid w:val="005A5B4C"/>
    <w:rsid w:val="005F650A"/>
    <w:rsid w:val="00605964"/>
    <w:rsid w:val="00607A8F"/>
    <w:rsid w:val="006257F6"/>
    <w:rsid w:val="00627D67"/>
    <w:rsid w:val="006524B8"/>
    <w:rsid w:val="00664461"/>
    <w:rsid w:val="00696C02"/>
    <w:rsid w:val="006B1C6B"/>
    <w:rsid w:val="00741C63"/>
    <w:rsid w:val="00745271"/>
    <w:rsid w:val="007A45D7"/>
    <w:rsid w:val="007D0433"/>
    <w:rsid w:val="007F3ACE"/>
    <w:rsid w:val="007F50BD"/>
    <w:rsid w:val="008605F1"/>
    <w:rsid w:val="0087351A"/>
    <w:rsid w:val="008954EC"/>
    <w:rsid w:val="00895B4E"/>
    <w:rsid w:val="008A04F8"/>
    <w:rsid w:val="008D3385"/>
    <w:rsid w:val="008F2F9D"/>
    <w:rsid w:val="00900B99"/>
    <w:rsid w:val="00904948"/>
    <w:rsid w:val="0090682D"/>
    <w:rsid w:val="009238B9"/>
    <w:rsid w:val="00950542"/>
    <w:rsid w:val="009520C5"/>
    <w:rsid w:val="00956FD7"/>
    <w:rsid w:val="009B5C2C"/>
    <w:rsid w:val="009D6F6B"/>
    <w:rsid w:val="009E035E"/>
    <w:rsid w:val="009E4A2C"/>
    <w:rsid w:val="009F6FBD"/>
    <w:rsid w:val="00AA19B5"/>
    <w:rsid w:val="00AA6D3C"/>
    <w:rsid w:val="00AC2B5F"/>
    <w:rsid w:val="00AD24D5"/>
    <w:rsid w:val="00AF0858"/>
    <w:rsid w:val="00B02BC7"/>
    <w:rsid w:val="00B3657D"/>
    <w:rsid w:val="00B84CC0"/>
    <w:rsid w:val="00B94BA9"/>
    <w:rsid w:val="00BA0F2C"/>
    <w:rsid w:val="00BA2432"/>
    <w:rsid w:val="00BB2B18"/>
    <w:rsid w:val="00BD2D1D"/>
    <w:rsid w:val="00C012D6"/>
    <w:rsid w:val="00C22733"/>
    <w:rsid w:val="00C25DF1"/>
    <w:rsid w:val="00C47209"/>
    <w:rsid w:val="00C518AD"/>
    <w:rsid w:val="00C55DCC"/>
    <w:rsid w:val="00C82F4C"/>
    <w:rsid w:val="00C86759"/>
    <w:rsid w:val="00C9110A"/>
    <w:rsid w:val="00C95AB9"/>
    <w:rsid w:val="00C96982"/>
    <w:rsid w:val="00CA661E"/>
    <w:rsid w:val="00CA7634"/>
    <w:rsid w:val="00CC697F"/>
    <w:rsid w:val="00CD315B"/>
    <w:rsid w:val="00CF6295"/>
    <w:rsid w:val="00D065B8"/>
    <w:rsid w:val="00D242C0"/>
    <w:rsid w:val="00D43D56"/>
    <w:rsid w:val="00D9336D"/>
    <w:rsid w:val="00D95C0F"/>
    <w:rsid w:val="00DA6453"/>
    <w:rsid w:val="00DF2C17"/>
    <w:rsid w:val="00E1114D"/>
    <w:rsid w:val="00E20B0F"/>
    <w:rsid w:val="00E224A7"/>
    <w:rsid w:val="00E224BF"/>
    <w:rsid w:val="00E56956"/>
    <w:rsid w:val="00E57009"/>
    <w:rsid w:val="00EC35B6"/>
    <w:rsid w:val="00EC3FD8"/>
    <w:rsid w:val="00ED5486"/>
    <w:rsid w:val="00EF6173"/>
    <w:rsid w:val="00F272D8"/>
    <w:rsid w:val="00F31C24"/>
    <w:rsid w:val="00F57916"/>
    <w:rsid w:val="00F77A54"/>
    <w:rsid w:val="00FB4B34"/>
    <w:rsid w:val="00FD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4DF438"/>
  <w15:chartTrackingRefBased/>
  <w15:docId w15:val="{4AD5DF1D-F263-4D8B-95BA-69F13B87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D54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1EB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8D3385"/>
    <w:pPr>
      <w:tabs>
        <w:tab w:val="center" w:pos="4252"/>
        <w:tab w:val="right" w:pos="8504"/>
      </w:tabs>
      <w:snapToGrid w:val="0"/>
    </w:pPr>
  </w:style>
  <w:style w:type="character" w:customStyle="1" w:styleId="a4">
    <w:name w:val="ヘッダー (文字)"/>
    <w:basedOn w:val="a0"/>
    <w:link w:val="a3"/>
    <w:uiPriority w:val="99"/>
    <w:rsid w:val="008D3385"/>
  </w:style>
  <w:style w:type="paragraph" w:styleId="a5">
    <w:name w:val="footer"/>
    <w:basedOn w:val="a"/>
    <w:link w:val="a6"/>
    <w:uiPriority w:val="99"/>
    <w:unhideWhenUsed/>
    <w:rsid w:val="008D3385"/>
    <w:pPr>
      <w:tabs>
        <w:tab w:val="center" w:pos="4252"/>
        <w:tab w:val="right" w:pos="8504"/>
      </w:tabs>
      <w:snapToGrid w:val="0"/>
    </w:pPr>
  </w:style>
  <w:style w:type="character" w:customStyle="1" w:styleId="a6">
    <w:name w:val="フッター (文字)"/>
    <w:basedOn w:val="a0"/>
    <w:link w:val="a5"/>
    <w:uiPriority w:val="99"/>
    <w:rsid w:val="008D3385"/>
  </w:style>
  <w:style w:type="table" w:styleId="a7">
    <w:name w:val="Table Grid"/>
    <w:basedOn w:val="a1"/>
    <w:uiPriority w:val="39"/>
    <w:rsid w:val="009E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5DF1"/>
    <w:pPr>
      <w:ind w:leftChars="400" w:left="840"/>
    </w:pPr>
  </w:style>
  <w:style w:type="character" w:styleId="a9">
    <w:name w:val="Hyperlink"/>
    <w:basedOn w:val="a0"/>
    <w:uiPriority w:val="99"/>
    <w:unhideWhenUsed/>
    <w:rsid w:val="00AD24D5"/>
    <w:rPr>
      <w:color w:val="0563C1" w:themeColor="hyperlink"/>
      <w:u w:val="single"/>
    </w:rPr>
  </w:style>
  <w:style w:type="character" w:customStyle="1" w:styleId="10">
    <w:name w:val="見出し 1 (文字)"/>
    <w:basedOn w:val="a0"/>
    <w:link w:val="1"/>
    <w:uiPriority w:val="9"/>
    <w:rsid w:val="00ED5486"/>
    <w:rPr>
      <w:rFonts w:asciiTheme="majorHAnsi" w:eastAsiaTheme="majorEastAsia" w:hAnsiTheme="majorHAnsi" w:cstheme="majorBidi"/>
      <w:sz w:val="24"/>
      <w:szCs w:val="24"/>
    </w:rPr>
  </w:style>
  <w:style w:type="paragraph" w:styleId="aa">
    <w:name w:val="TOC Heading"/>
    <w:basedOn w:val="1"/>
    <w:next w:val="a"/>
    <w:uiPriority w:val="39"/>
    <w:unhideWhenUsed/>
    <w:qFormat/>
    <w:rsid w:val="00ED5486"/>
    <w:pPr>
      <w:keepLines/>
      <w:widowControl/>
      <w:spacing w:before="240" w:after="0" w:line="259" w:lineRule="auto"/>
      <w:jc w:val="left"/>
      <w:outlineLvl w:val="9"/>
    </w:pPr>
    <w:rPr>
      <w:color w:val="2E74B5" w:themeColor="accent1" w:themeShade="BF"/>
      <w:kern w:val="0"/>
      <w:sz w:val="32"/>
      <w:szCs w:val="32"/>
    </w:rPr>
  </w:style>
  <w:style w:type="character" w:styleId="ab">
    <w:name w:val="FollowedHyperlink"/>
    <w:basedOn w:val="a0"/>
    <w:uiPriority w:val="99"/>
    <w:semiHidden/>
    <w:unhideWhenUsed/>
    <w:rsid w:val="00895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F12B-8E83-45E4-9315-B81020C0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17</Pages>
  <Words>1505</Words>
  <Characters>8584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22</cp:revision>
  <dcterms:created xsi:type="dcterms:W3CDTF">2021-02-22T08:04:00Z</dcterms:created>
  <dcterms:modified xsi:type="dcterms:W3CDTF">2024-02-22T02:12:00Z</dcterms:modified>
</cp:coreProperties>
</file>