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22</w:t>
      </w:r>
      <w:r>
        <w:rPr>
          <w:rFonts w:hint="eastAsia" w:asciiTheme="minorEastAsia" w:hAnsiTheme="minorEastAsia"/>
        </w:rPr>
        <w:t>号（第</w:t>
      </w:r>
      <w:r>
        <w:rPr>
          <w:rFonts w:hint="eastAsia" w:asciiTheme="minorEastAsia" w:hAnsiTheme="minorEastAsia"/>
        </w:rPr>
        <w:t>23</w:t>
      </w:r>
      <w:r>
        <w:rPr>
          <w:rFonts w:hint="eastAsia" w:asciiTheme="minorEastAsia" w:hAnsiTheme="minorEastAsia"/>
        </w:rPr>
        <w:t>条関係）</w:t>
      </w:r>
      <w:bookmarkStart w:id="0" w:name="_GoBack"/>
      <w:bookmarkEnd w:id="0"/>
    </w:p>
    <w:p>
      <w:pPr>
        <w:pStyle w:val="0"/>
        <w:adjustRightInd w:val="0"/>
        <w:rPr>
          <w:rFonts w:hint="default" w:asciiTheme="minorEastAsia" w:hAnsiTheme="minorEastAsia"/>
        </w:rPr>
      </w:pPr>
    </w:p>
    <w:p>
      <w:pPr>
        <w:pStyle w:val="0"/>
        <w:adjustRightInd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指定勤務開始（変更）届出書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adjustRightInd w:val="0"/>
        <w:ind w:right="210" w:rightChars="1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ind w:left="420" w:left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4200" w:leftChars="2000" w:firstLine="840" w:firstLineChars="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住所</w:t>
      </w:r>
    </w:p>
    <w:p>
      <w:pPr>
        <w:pStyle w:val="0"/>
        <w:adjustRightInd w:val="0"/>
        <w:ind w:left="5040" w:leftChars="2400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</w:rPr>
        <w:t>氏名　　　　　　　　　　</w:t>
      </w:r>
      <w:r>
        <w:rPr>
          <w:rFonts w:hint="eastAsia" w:asciiTheme="minorEastAsia" w:hAnsiTheme="minorEastAsia"/>
        </w:rPr>
        <w:t xml:space="preserve">   </w:t>
      </w:r>
      <w:r>
        <w:rPr>
          <w:rFonts w:hint="eastAsia" w:asciiTheme="minorEastAsia" w:hAnsiTheme="minorEastAsia"/>
        </w:rPr>
        <w:t>　　</w:t>
      </w:r>
    </w:p>
    <w:p>
      <w:pPr>
        <w:pStyle w:val="0"/>
        <w:adjustRightInd w:val="0"/>
        <w:rPr>
          <w:rFonts w:hint="default" w:asciiTheme="minorEastAsia" w:hAnsiTheme="minorEastAsia"/>
        </w:rPr>
      </w:pPr>
    </w:p>
    <w:p>
      <w:pPr>
        <w:pStyle w:val="0"/>
        <w:adjustRightInd w:val="0"/>
        <w:rPr>
          <w:rFonts w:hint="default" w:asciiTheme="minorEastAsia" w:hAnsiTheme="minorEastAsia"/>
        </w:rPr>
      </w:pPr>
    </w:p>
    <w:p>
      <w:pPr>
        <w:pStyle w:val="0"/>
        <w:adjustRightInd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下記のとおり指定勤務の開始（変更）をしたので，水戸市医師修学資金貸与条例施行規則第</w:t>
      </w:r>
      <w:r>
        <w:rPr>
          <w:rFonts w:hint="eastAsia" w:asciiTheme="minorEastAsia" w:hAnsiTheme="minorEastAsia"/>
        </w:rPr>
        <w:t>23</w:t>
      </w:r>
      <w:r>
        <w:rPr>
          <w:rFonts w:hint="eastAsia" w:asciiTheme="minorEastAsia" w:hAnsiTheme="minorEastAsia"/>
        </w:rPr>
        <w:t>条第１項の規定により届け出ます。</w:t>
      </w:r>
    </w:p>
    <w:p>
      <w:pPr>
        <w:pStyle w:val="0"/>
        <w:adjustRightInd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420" w:hanging="420" w:hangingChars="2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spacing w:line="480" w:lineRule="auto"/>
        <w:ind w:left="105" w:leftChars="50" w:right="105" w:rightChars="50"/>
        <w:jc w:val="center"/>
        <w:rPr>
          <w:rFonts w:hint="default" w:asciiTheme="minorEastAsia" w:hAnsiTheme="minorEastAsia"/>
          <w:spacing w:val="575"/>
        </w:rPr>
      </w:pPr>
    </w:p>
    <w:tbl>
      <w:tblPr>
        <w:tblStyle w:val="11"/>
        <w:tblW w:w="8505" w:type="dxa"/>
        <w:tblInd w:w="27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835"/>
        <w:gridCol w:w="5670"/>
      </w:tblGrid>
      <w:tr>
        <w:trPr>
          <w:cantSplit/>
          <w:trHeight w:val="5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ind w:left="105" w:leftChars="50" w:right="105" w:rightChars="5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98"/>
                <w:kern w:val="0"/>
                <w:fitText w:val="1816" w:id="1"/>
              </w:rPr>
              <w:t>区</w:t>
            </w:r>
            <w:r>
              <w:rPr>
                <w:rFonts w:hint="eastAsia" w:asciiTheme="minorEastAsia" w:hAnsiTheme="minorEastAsia"/>
                <w:spacing w:val="7"/>
                <w:kern w:val="0"/>
                <w:fitText w:val="1816" w:id="1"/>
              </w:rPr>
              <w:t>分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開始　　・　　変更</w:t>
            </w: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582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1816" w:id="2"/>
              </w:rPr>
              <w:t>指定勤務を行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816" w:id="2"/>
              </w:rPr>
              <w:t>う</w:t>
            </w:r>
          </w:p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582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1816" w:id="3"/>
              </w:rPr>
              <w:t>医療機関の名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816" w:id="3"/>
              </w:rPr>
              <w:t>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9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1816" w:id="4"/>
              </w:rPr>
              <w:t>指定勤務を行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816" w:id="4"/>
              </w:rPr>
              <w:t>う</w:t>
            </w:r>
          </w:p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9"/>
              </w:rPr>
            </w:pPr>
            <w:r>
              <w:rPr>
                <w:rFonts w:hint="eastAsia" w:asciiTheme="minorEastAsia" w:hAnsiTheme="minorEastAsia"/>
                <w:spacing w:val="5"/>
                <w:kern w:val="0"/>
                <w:fitText w:val="1760" w:id="5"/>
              </w:rPr>
              <w:t>医療機関の所在地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〒</w:t>
            </w:r>
          </w:p>
          <w:p>
            <w:pPr>
              <w:pStyle w:val="0"/>
              <w:ind w:firstLine="2310" w:firstLineChars="1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　　　（　　　）</w:t>
            </w: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582"/>
              </w:rPr>
            </w:pPr>
            <w:r>
              <w:rPr>
                <w:rFonts w:hint="eastAsia" w:asciiTheme="minorEastAsia" w:hAnsiTheme="minorEastAsia"/>
                <w:spacing w:val="296"/>
                <w:kern w:val="0"/>
                <w:fitText w:val="1816" w:id="6"/>
              </w:rPr>
              <w:t>診療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816" w:id="6"/>
              </w:rPr>
              <w:t>科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2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9"/>
              </w:rPr>
            </w:pPr>
            <w:r>
              <w:rPr>
                <w:rFonts w:hint="eastAsia" w:asciiTheme="minorEastAsia" w:hAnsiTheme="minorEastAsia"/>
                <w:spacing w:val="28"/>
                <w:kern w:val="0"/>
                <w:fitText w:val="1816" w:id="7"/>
              </w:rPr>
              <w:t>指定勤務の開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816" w:id="7"/>
              </w:rPr>
              <w:t>始</w:t>
            </w:r>
          </w:p>
          <w:p>
            <w:pPr>
              <w:pStyle w:val="0"/>
              <w:ind w:left="105" w:leftChars="50" w:right="105" w:rightChars="50"/>
              <w:jc w:val="center"/>
              <w:rPr>
                <w:rFonts w:hint="default" w:asciiTheme="minorEastAsia" w:hAnsiTheme="minorEastAsia"/>
                <w:spacing w:val="9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fitText w:val="1816" w:id="8"/>
              </w:rPr>
              <w:t>又は変更の</w:t>
            </w:r>
            <w:r>
              <w:rPr>
                <w:rFonts w:hint="eastAsia" w:asciiTheme="minorEastAsia" w:hAnsiTheme="minorEastAsia"/>
                <w:spacing w:val="3"/>
                <w:kern w:val="0"/>
                <w:fitText w:val="1816" w:id="8"/>
              </w:rPr>
              <w:t>日</w:t>
            </w:r>
          </w:p>
        </w:tc>
        <w:tc>
          <w:tcPr>
            <w:tcW w:w="5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80" w:lineRule="auto"/>
              <w:ind w:left="414" w:leftChars="197" w:firstLine="1680" w:firstLineChars="8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　　日</w:t>
            </w:r>
          </w:p>
        </w:tc>
      </w:tr>
    </w:tbl>
    <w:p>
      <w:pPr>
        <w:pStyle w:val="0"/>
        <w:ind w:left="315" w:left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備考　区分の欄は，開始又は変更のいずれかを○印で囲むこと。</w:t>
      </w:r>
    </w:p>
    <w:p>
      <w:pPr>
        <w:pStyle w:val="0"/>
        <w:ind w:left="315" w:leftChars="150"/>
        <w:rPr>
          <w:rFonts w:hint="default" w:asciiTheme="minorEastAsia" w:hAnsiTheme="minorEastAsia"/>
        </w:rPr>
      </w:pPr>
    </w:p>
    <w:p>
      <w:pPr>
        <w:pStyle w:val="0"/>
        <w:ind w:left="315" w:leftChars="1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添付書類　指定勤務の開始又は変更の事実を証する書類</w:t>
      </w:r>
    </w:p>
    <w:sectPr>
      <w:footerReference r:id="rId5" w:type="default"/>
      <w:pgSz w:w="11906" w:h="16838"/>
      <w:pgMar w:top="1418" w:right="1418" w:bottom="1418" w:left="1418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 w:customStyle="1">
    <w:name w:val="p"/>
    <w:basedOn w:val="10"/>
    <w:next w:val="27"/>
    <w:link w:val="0"/>
    <w:uiPriority w:val="0"/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character" w:styleId="29" w:customStyle="1">
    <w:name w:val="brackets-color1"/>
    <w:basedOn w:val="10"/>
    <w:next w:val="29"/>
    <w:link w:val="0"/>
    <w:uiPriority w:val="0"/>
  </w:style>
  <w:style w:type="paragraph" w:styleId="30">
    <w:name w:val="Revision"/>
    <w:next w:val="30"/>
    <w:link w:val="0"/>
    <w:uiPriority w:val="0"/>
    <w:rPr/>
  </w:style>
  <w:style w:type="paragraph" w:styleId="31">
    <w:name w:val="Title"/>
    <w:basedOn w:val="0"/>
    <w:next w:val="0"/>
    <w:link w:val="32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32" w:customStyle="1">
    <w:name w:val="表題 (文字)"/>
    <w:basedOn w:val="10"/>
    <w:next w:val="32"/>
    <w:link w:val="31"/>
    <w:uiPriority w:val="0"/>
    <w:rPr>
      <w:rFonts w:eastAsia="ＭＳ ゴシック" w:asciiTheme="majorHAnsi" w:hAnsiTheme="majorHAnsi"/>
      <w:sz w:val="32"/>
    </w:r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Theme="minorEastAsia" w:hAnsiTheme="minorEastAsia"/>
    </w:rPr>
  </w:style>
  <w:style w:type="character" w:styleId="34" w:customStyle="1">
    <w:name w:val="記 (文字)"/>
    <w:basedOn w:val="10"/>
    <w:next w:val="34"/>
    <w:link w:val="33"/>
    <w:uiPriority w:val="0"/>
    <w:rPr>
      <w:rFonts w:asciiTheme="minorEastAsia" w:hAnsiTheme="minorEastAsia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Theme="minorEastAsia" w:hAnsiTheme="minorEastAsia"/>
    </w:rPr>
  </w:style>
  <w:style w:type="character" w:styleId="36" w:customStyle="1">
    <w:name w:val="結語 (文字)"/>
    <w:basedOn w:val="10"/>
    <w:next w:val="36"/>
    <w:link w:val="35"/>
    <w:uiPriority w:val="0"/>
    <w:rPr>
      <w:rFonts w:asciiTheme="minorEastAsia" w:hAnsiTheme="minorEastAsia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35</Pages>
  <Words>177</Words>
  <Characters>13635</Characters>
  <Application>JUST Note</Application>
  <Lines>10986</Lines>
  <Paragraphs>615</Paragraphs>
  <Company>情報政策課</Company>
  <CharactersWithSpaces>14930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安里 裕行</dc:creator>
  <cp:lastModifiedBy>長洲　翔太</cp:lastModifiedBy>
  <cp:lastPrinted>2018-09-18T08:19:00Z</cp:lastPrinted>
  <dcterms:created xsi:type="dcterms:W3CDTF">2018-09-18T08:20:00Z</dcterms:created>
  <dcterms:modified xsi:type="dcterms:W3CDTF">2022-05-10T00:20:25Z</dcterms:modified>
  <cp:revision>7</cp:revision>
</cp:coreProperties>
</file>