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E2" w:rsidRDefault="00FE5BE2" w:rsidP="00FE5BE2">
      <w:pPr>
        <w:overflowPunct w:val="0"/>
        <w:jc w:val="center"/>
        <w:textAlignment w:val="baseline"/>
        <w:rPr>
          <w:rFonts w:ascii="ＭＳ ゴシック" w:eastAsia="ＭＳ ゴシック" w:hAnsi="ＭＳ ゴシック" w:cs="HGS創英角ﾎﾟｯﾌﾟ体"/>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C3EE0" w:rsidRDefault="00DC3EE0" w:rsidP="00FE5BE2">
      <w:pPr>
        <w:overflowPunct w:val="0"/>
        <w:jc w:val="center"/>
        <w:textAlignment w:val="baseline"/>
        <w:rPr>
          <w:rFonts w:ascii="ＭＳ ゴシック" w:eastAsia="ＭＳ ゴシック" w:hAnsi="ＭＳ ゴシック" w:cs="HGS創英角ﾎﾟｯﾌﾟ体"/>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C3EE0" w:rsidRDefault="00DC3EE0" w:rsidP="00176DA0">
      <w:pPr>
        <w:overflowPunct w:val="0"/>
        <w:textAlignment w:val="baseline"/>
        <w:rPr>
          <w:rFonts w:ascii="ＭＳ ゴシック" w:eastAsia="ＭＳ ゴシック" w:hAnsi="ＭＳ ゴシック" w:cs="HGS創英角ﾎﾟｯﾌﾟ体"/>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C18A5" w:rsidRDefault="00DC18A5" w:rsidP="00DC18A5">
      <w:pPr>
        <w:overflowPunct w:val="0"/>
        <w:jc w:val="left"/>
        <w:textAlignment w:val="baseline"/>
        <w:rPr>
          <w:rFonts w:ascii="ＭＳ ゴシック" w:eastAsia="ＭＳ ゴシック" w:hAnsi="ＭＳ ゴシック" w:cs="HGS創英角ﾎﾟｯﾌﾟ体"/>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ＭＳ ゴシック" w:eastAsia="ＭＳ ゴシック" w:hAnsi="ＭＳ ゴシック" w:cs="HGS創英角ﾎﾟｯﾌﾟ体" w:hint="eastAsia"/>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】地区</w:t>
      </w:r>
    </w:p>
    <w:p w:rsidR="00FE5BE2" w:rsidRPr="00F41DB7" w:rsidRDefault="00DC18A5" w:rsidP="00D53826">
      <w:pPr>
        <w:overflowPunct w:val="0"/>
        <w:ind w:rightChars="-406" w:right="-853"/>
        <w:jc w:val="left"/>
        <w:textAlignment w:val="baseline"/>
        <w:rPr>
          <w:rFonts w:ascii="HGP創英角ｺﾞｼｯｸUB" w:eastAsia="HGP創英角ｺﾞｼｯｸUB" w:hAnsi="HGP創英角ｺﾞｼｯｸUB" w:cs="HGS創英角ﾎﾟｯﾌﾟ体"/>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C18A5">
        <w:rPr>
          <w:rFonts w:ascii="HGP創英角ｺﾞｼｯｸUB" w:eastAsia="HGP創英角ｺﾞｼｯｸUB" w:hAnsi="HGP創英角ｺﾞｼｯｸUB" w:cs="HGS創英角ﾎﾟｯﾌﾟ体" w:hint="eastAsia"/>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地域防災活動</w:t>
      </w:r>
      <w:r w:rsidRPr="00DC18A5">
        <w:rPr>
          <w:rFonts w:ascii="HGP創英角ｺﾞｼｯｸUB" w:eastAsia="HGP創英角ｺﾞｼｯｸUB" w:hAnsi="HGP創英角ｺﾞｼｯｸUB" w:cs="HGS創英角ﾎﾟｯﾌﾟ体" w:hint="eastAsia"/>
          <w:color w:val="000000"/>
          <w:spacing w:val="4"/>
          <w:kern w:val="0"/>
          <w:sz w:val="48"/>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（避難所運営）</w:t>
      </w:r>
      <w:r w:rsidRPr="00DC18A5">
        <w:rPr>
          <w:rFonts w:ascii="HGP創英角ｺﾞｼｯｸUB" w:eastAsia="HGP創英角ｺﾞｼｯｸUB" w:hAnsi="HGP創英角ｺﾞｼｯｸUB" w:cs="HGS創英角ﾎﾟｯﾌﾟ体" w:hint="eastAsia"/>
          <w:color w:val="000000"/>
          <w:spacing w:val="4"/>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マニュアル</w:t>
      </w:r>
    </w:p>
    <w:p w:rsidR="00FE5BE2" w:rsidRDefault="00FE5BE2" w:rsidP="00A4700C">
      <w:pPr>
        <w:overflowPunct w:val="0"/>
        <w:jc w:val="center"/>
        <w:textAlignment w:val="baseline"/>
        <w:rPr>
          <w:rFonts w:ascii="ＭＳ ゴシック" w:eastAsia="ＭＳ ゴシック" w:hAnsi="ＭＳ ゴシック"/>
          <w:color w:val="000000"/>
          <w:spacing w:val="2"/>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C18A5" w:rsidRPr="00CA30F9" w:rsidRDefault="00DC18A5" w:rsidP="00A4700C">
      <w:pPr>
        <w:overflowPunct w:val="0"/>
        <w:jc w:val="center"/>
        <w:textAlignment w:val="baseline"/>
        <w:rPr>
          <w:rFonts w:ascii="ＭＳ ゴシック" w:eastAsia="ＭＳ ゴシック" w:hAnsi="ＭＳ ゴシック"/>
          <w:color w:val="000000"/>
          <w:spacing w:val="2"/>
          <w:kern w:val="0"/>
          <w:sz w:val="64"/>
          <w:szCs w:val="6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4700C" w:rsidRPr="00A4700C" w:rsidRDefault="00A4700C" w:rsidP="00A4700C">
      <w:pPr>
        <w:overflowPunct w:val="0"/>
        <w:textAlignment w:val="baseline"/>
        <w:rPr>
          <w:rFonts w:ascii="HG丸ｺﾞｼｯｸM-PRO" w:eastAsia="HG丸ｺﾞｼｯｸM-PRO" w:hAnsi="Times New Roman"/>
          <w:color w:val="000000"/>
          <w:spacing w:val="2"/>
          <w:kern w:val="0"/>
          <w:sz w:val="27"/>
          <w:szCs w:val="27"/>
        </w:rPr>
      </w:pPr>
    </w:p>
    <w:p w:rsidR="00A4700C" w:rsidRDefault="00A4700C" w:rsidP="00A4700C">
      <w:pPr>
        <w:overflowPunct w:val="0"/>
        <w:textAlignment w:val="baseline"/>
        <w:rPr>
          <w:rFonts w:ascii="HG丸ｺﾞｼｯｸM-PRO" w:eastAsia="HG丸ｺﾞｼｯｸM-PRO" w:hAnsi="Times New Roman"/>
          <w:color w:val="000000"/>
          <w:spacing w:val="2"/>
          <w:kern w:val="0"/>
          <w:sz w:val="36"/>
          <w:szCs w:val="36"/>
        </w:rPr>
      </w:pPr>
    </w:p>
    <w:p w:rsidR="00F41DB7" w:rsidRDefault="00F41DB7" w:rsidP="00A4700C">
      <w:pPr>
        <w:overflowPunct w:val="0"/>
        <w:textAlignment w:val="baseline"/>
        <w:rPr>
          <w:rFonts w:ascii="HG丸ｺﾞｼｯｸM-PRO" w:eastAsia="HG丸ｺﾞｼｯｸM-PRO" w:hAnsi="Times New Roman"/>
          <w:color w:val="000000"/>
          <w:spacing w:val="2"/>
          <w:kern w:val="0"/>
          <w:sz w:val="36"/>
          <w:szCs w:val="36"/>
        </w:rPr>
      </w:pPr>
    </w:p>
    <w:p w:rsidR="00F41DB7" w:rsidRPr="00F04AD3" w:rsidRDefault="00F04AD3" w:rsidP="00D53826">
      <w:pPr>
        <w:overflowPunct w:val="0"/>
        <w:ind w:rightChars="-68" w:right="-143" w:firstLineChars="1100" w:firstLine="3564"/>
        <w:jc w:val="left"/>
        <w:textAlignment w:val="baseline"/>
        <w:rPr>
          <w:rFonts w:asciiTheme="minorEastAsia" w:eastAsiaTheme="minorEastAsia" w:hAnsiTheme="minorEastAsia"/>
          <w:color w:val="000000"/>
          <w:spacing w:val="2"/>
          <w:kern w:val="0"/>
          <w:sz w:val="32"/>
          <w:szCs w:val="32"/>
        </w:rPr>
      </w:pPr>
      <w:r w:rsidRPr="00F04AD3">
        <w:rPr>
          <w:rFonts w:asciiTheme="minorEastAsia" w:eastAsiaTheme="minorEastAsia" w:hAnsiTheme="minorEastAsia" w:hint="eastAsia"/>
          <w:color w:val="000000"/>
          <w:spacing w:val="2"/>
          <w:kern w:val="0"/>
          <w:sz w:val="32"/>
          <w:szCs w:val="32"/>
        </w:rPr>
        <w:t>とも</w:t>
      </w:r>
      <w:r w:rsidR="00F41DB7" w:rsidRPr="00F04AD3">
        <w:rPr>
          <w:rFonts w:asciiTheme="minorEastAsia" w:eastAsiaTheme="minorEastAsia" w:hAnsiTheme="minorEastAsia" w:hint="eastAsia"/>
          <w:color w:val="000000"/>
          <w:spacing w:val="2"/>
          <w:kern w:val="0"/>
          <w:sz w:val="32"/>
          <w:szCs w:val="32"/>
        </w:rPr>
        <w:t>に備え，</w:t>
      </w:r>
    </w:p>
    <w:p w:rsidR="00F41DB7" w:rsidRPr="00F04AD3" w:rsidRDefault="00F04AD3" w:rsidP="00D53826">
      <w:pPr>
        <w:overflowPunct w:val="0"/>
        <w:ind w:rightChars="-68" w:right="-143" w:firstLineChars="1100" w:firstLine="3564"/>
        <w:jc w:val="left"/>
        <w:textAlignment w:val="baseline"/>
        <w:rPr>
          <w:rFonts w:asciiTheme="minorEastAsia" w:eastAsiaTheme="minorEastAsia" w:hAnsiTheme="minorEastAsia"/>
          <w:color w:val="000000"/>
          <w:spacing w:val="2"/>
          <w:kern w:val="0"/>
          <w:sz w:val="32"/>
          <w:szCs w:val="32"/>
        </w:rPr>
      </w:pPr>
      <w:r w:rsidRPr="00F04AD3">
        <w:rPr>
          <w:rFonts w:asciiTheme="minorEastAsia" w:eastAsiaTheme="minorEastAsia" w:hAnsiTheme="minorEastAsia" w:hint="eastAsia"/>
          <w:color w:val="000000"/>
          <w:spacing w:val="2"/>
          <w:kern w:val="0"/>
          <w:sz w:val="32"/>
          <w:szCs w:val="32"/>
        </w:rPr>
        <w:t>とも</w:t>
      </w:r>
      <w:r w:rsidR="00F41DB7" w:rsidRPr="00F04AD3">
        <w:rPr>
          <w:rFonts w:asciiTheme="minorEastAsia" w:eastAsiaTheme="minorEastAsia" w:hAnsiTheme="minorEastAsia" w:hint="eastAsia"/>
          <w:color w:val="000000"/>
          <w:spacing w:val="2"/>
          <w:kern w:val="0"/>
          <w:sz w:val="32"/>
          <w:szCs w:val="32"/>
        </w:rPr>
        <w:t>に助け合う地域づくりを進め，</w:t>
      </w:r>
    </w:p>
    <w:p w:rsidR="00F41DB7" w:rsidRPr="00F04AD3" w:rsidRDefault="00F41DB7" w:rsidP="00D53826">
      <w:pPr>
        <w:overflowPunct w:val="0"/>
        <w:ind w:rightChars="-68" w:right="-143" w:firstLineChars="1100" w:firstLine="3564"/>
        <w:jc w:val="left"/>
        <w:textAlignment w:val="baseline"/>
        <w:rPr>
          <w:rFonts w:asciiTheme="minorEastAsia" w:eastAsiaTheme="minorEastAsia" w:hAnsiTheme="minorEastAsia"/>
          <w:color w:val="000000"/>
          <w:spacing w:val="2"/>
          <w:kern w:val="0"/>
          <w:sz w:val="32"/>
          <w:szCs w:val="32"/>
        </w:rPr>
      </w:pPr>
      <w:r w:rsidRPr="00F04AD3">
        <w:rPr>
          <w:rFonts w:asciiTheme="minorEastAsia" w:eastAsiaTheme="minorEastAsia" w:hAnsiTheme="minorEastAsia" w:hint="eastAsia"/>
          <w:color w:val="000000"/>
          <w:spacing w:val="2"/>
          <w:kern w:val="0"/>
          <w:sz w:val="32"/>
          <w:szCs w:val="32"/>
        </w:rPr>
        <w:t>災害に強い水戸市を目指しましょう。</w:t>
      </w:r>
    </w:p>
    <w:p w:rsidR="00F41DB7" w:rsidRPr="00F41DB7" w:rsidRDefault="00F41DB7" w:rsidP="00D53826">
      <w:pPr>
        <w:overflowPunct w:val="0"/>
        <w:ind w:rightChars="-68" w:right="-143" w:firstLineChars="1100" w:firstLine="3564"/>
        <w:jc w:val="left"/>
        <w:textAlignment w:val="baseline"/>
        <w:rPr>
          <w:rFonts w:ascii="HG丸ｺﾞｼｯｸM-PRO" w:eastAsia="HG丸ｺﾞｼｯｸM-PRO" w:hAnsi="Times New Roman"/>
          <w:color w:val="000000"/>
          <w:spacing w:val="2"/>
          <w:kern w:val="0"/>
          <w:sz w:val="32"/>
          <w:szCs w:val="32"/>
        </w:rPr>
      </w:pPr>
      <w:r w:rsidRPr="00F04AD3">
        <w:rPr>
          <w:rFonts w:asciiTheme="minorEastAsia" w:eastAsiaTheme="minorEastAsia" w:hAnsiTheme="minorEastAsia" w:hint="eastAsia"/>
          <w:color w:val="000000"/>
          <w:spacing w:val="2"/>
          <w:kern w:val="0"/>
          <w:sz w:val="32"/>
          <w:szCs w:val="32"/>
        </w:rPr>
        <w:t>ご理解とご協力をお願いします。</w:t>
      </w:r>
    </w:p>
    <w:p w:rsidR="00A4700C" w:rsidRPr="00F41DB7" w:rsidRDefault="00A4700C" w:rsidP="00F41DB7">
      <w:pPr>
        <w:overflowPunct w:val="0"/>
        <w:spacing w:line="0" w:lineRule="atLeast"/>
        <w:textAlignment w:val="baseline"/>
        <w:rPr>
          <w:rFonts w:ascii="HG丸ｺﾞｼｯｸM-PRO" w:eastAsia="HG丸ｺﾞｼｯｸM-PRO" w:hAnsi="Times New Roman"/>
          <w:color w:val="000000"/>
          <w:spacing w:val="2"/>
          <w:kern w:val="0"/>
          <w:sz w:val="32"/>
          <w:szCs w:val="32"/>
        </w:rPr>
      </w:pPr>
    </w:p>
    <w:p w:rsidR="00F41DB7" w:rsidRDefault="00F41DB7" w:rsidP="00A4700C">
      <w:pPr>
        <w:overflowPunct w:val="0"/>
        <w:textAlignment w:val="baseline"/>
        <w:rPr>
          <w:rFonts w:ascii="ＭＳ ゴシック" w:eastAsia="ＭＳ ゴシック" w:hAnsi="ＭＳ ゴシック"/>
          <w:color w:val="000000"/>
          <w:spacing w:val="2"/>
          <w:kern w:val="0"/>
          <w:sz w:val="27"/>
          <w:szCs w:val="27"/>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41DB7" w:rsidRPr="00CA30F9" w:rsidRDefault="00F41DB7" w:rsidP="00A4700C">
      <w:pPr>
        <w:overflowPunct w:val="0"/>
        <w:textAlignment w:val="baseline"/>
        <w:rPr>
          <w:rFonts w:ascii="ＭＳ ゴシック" w:eastAsia="ＭＳ ゴシック" w:hAnsi="ＭＳ ゴシック"/>
          <w:color w:val="000000"/>
          <w:spacing w:val="2"/>
          <w:kern w:val="0"/>
          <w:sz w:val="27"/>
          <w:szCs w:val="27"/>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45B83" w:rsidRDefault="003905D9" w:rsidP="00A4700C">
      <w:pPr>
        <w:overflowPunct w:val="0"/>
        <w:jc w:val="center"/>
        <w:textAlignment w:val="baseline"/>
        <w:rPr>
          <w:rFonts w:ascii="HGP創英角ｺﾞｼｯｸUB" w:eastAsia="HGP創英角ｺﾞｼｯｸUB" w:hAnsi="HGP創英角ｺﾞｼｯｸUB" w:cs="HGS創英角ｺﾞｼｯｸUB"/>
          <w:color w:val="000000"/>
          <w:spacing w:val="2"/>
          <w:kern w:val="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645B83" w:rsidSect="00E156F1">
          <w:footerReference w:type="default" r:id="rId8"/>
          <w:footerReference w:type="first" r:id="rId9"/>
          <w:pgSz w:w="11906" w:h="16838" w:code="9"/>
          <w:pgMar w:top="1134" w:right="1418" w:bottom="1134" w:left="1418" w:header="720" w:footer="283" w:gutter="0"/>
          <w:cols w:space="720"/>
          <w:noEndnote/>
          <w:docGrid w:type="lines" w:linePitch="291" w:charSpace="819"/>
        </w:sectPr>
      </w:pPr>
      <w:r w:rsidRPr="00F04AD3">
        <w:rPr>
          <w:rFonts w:ascii="HGP創英角ｺﾞｼｯｸUB" w:eastAsia="HGP創英角ｺﾞｼｯｸUB" w:hAnsi="HGP創英角ｺﾞｼｯｸUB" w:cs="HGS創英角ｺﾞｼｯｸUB" w:hint="eastAsia"/>
          <w:color w:val="000000"/>
          <w:spacing w:val="2"/>
          <w:kern w:val="0"/>
          <w:sz w:val="52"/>
          <w:szCs w:val="5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水 戸 市</w:t>
      </w:r>
    </w:p>
    <w:p w:rsidR="00A4700C" w:rsidRPr="000134AA" w:rsidRDefault="00DC18A5" w:rsidP="003905D9">
      <w:pPr>
        <w:overflowPunct w:val="0"/>
        <w:jc w:val="center"/>
        <w:textAlignment w:val="baseline"/>
        <w:rPr>
          <w:rFonts w:asciiTheme="majorEastAsia" w:eastAsiaTheme="majorEastAsia" w:hAnsiTheme="majorEastAsia"/>
          <w:color w:val="000000"/>
          <w:spacing w:val="2"/>
          <w:kern w:val="0"/>
          <w:szCs w:val="21"/>
        </w:rPr>
      </w:pPr>
      <w:r w:rsidRPr="000134AA">
        <w:rPr>
          <w:rFonts w:asciiTheme="majorEastAsia" w:eastAsiaTheme="majorEastAsia" w:hAnsiTheme="majorEastAsia" w:hint="eastAsia"/>
          <w:color w:val="000000"/>
          <w:spacing w:val="2"/>
          <w:kern w:val="0"/>
          <w:szCs w:val="21"/>
        </w:rPr>
        <w:lastRenderedPageBreak/>
        <w:t>地域防災活動（避難所運営）マニュアル</w:t>
      </w:r>
      <w:r w:rsidR="00A4700C" w:rsidRPr="000134AA">
        <w:rPr>
          <w:rFonts w:asciiTheme="majorEastAsia" w:eastAsiaTheme="majorEastAsia" w:hAnsiTheme="majorEastAsia" w:cs="HGS創英角ｺﾞｼｯｸUB" w:hint="eastAsia"/>
          <w:color w:val="000000"/>
          <w:kern w:val="0"/>
          <w:szCs w:val="21"/>
        </w:rPr>
        <w:t>について</w:t>
      </w:r>
    </w:p>
    <w:p w:rsidR="00A4700C" w:rsidRPr="00BD1A21" w:rsidRDefault="00A4700C" w:rsidP="00A4700C">
      <w:pPr>
        <w:overflowPunct w:val="0"/>
        <w:textAlignment w:val="baseline"/>
        <w:rPr>
          <w:rFonts w:asciiTheme="majorEastAsia" w:eastAsiaTheme="majorEastAsia" w:hAnsiTheme="majorEastAsia"/>
          <w:b/>
          <w:color w:val="000000"/>
          <w:spacing w:val="2"/>
          <w:kern w:val="0"/>
          <w:szCs w:val="21"/>
        </w:rPr>
      </w:pPr>
    </w:p>
    <w:p w:rsidR="00A4700C" w:rsidRPr="000134AA" w:rsidRDefault="00A4700C" w:rsidP="00A4700C">
      <w:pPr>
        <w:overflowPunct w:val="0"/>
        <w:textAlignment w:val="baseline"/>
        <w:rPr>
          <w:rFonts w:asciiTheme="majorEastAsia" w:eastAsiaTheme="majorEastAsia" w:hAnsiTheme="majorEastAsia" w:cs="HGS創英角ｺﾞｼｯｸUB"/>
          <w:color w:val="000000"/>
          <w:kern w:val="0"/>
          <w:szCs w:val="21"/>
        </w:rPr>
      </w:pPr>
      <w:r w:rsidRPr="000134AA">
        <w:rPr>
          <w:rFonts w:asciiTheme="majorEastAsia" w:eastAsiaTheme="majorEastAsia" w:hAnsiTheme="majorEastAsia" w:cs="HGS創英角ｺﾞｼｯｸUB" w:hint="eastAsia"/>
          <w:color w:val="000000"/>
          <w:kern w:val="0"/>
          <w:szCs w:val="21"/>
        </w:rPr>
        <w:t>１</w:t>
      </w:r>
      <w:r w:rsidRPr="000134AA">
        <w:rPr>
          <w:rFonts w:asciiTheme="majorEastAsia" w:eastAsiaTheme="majorEastAsia" w:hAnsiTheme="majorEastAsia" w:cs="HGS創英角ｺﾞｼｯｸUB"/>
          <w:color w:val="000000"/>
          <w:kern w:val="0"/>
          <w:szCs w:val="21"/>
        </w:rPr>
        <w:t xml:space="preserve"> </w:t>
      </w:r>
      <w:r w:rsidRPr="000134AA">
        <w:rPr>
          <w:rFonts w:asciiTheme="majorEastAsia" w:eastAsiaTheme="majorEastAsia" w:hAnsiTheme="majorEastAsia" w:cs="HGS創英角ｺﾞｼｯｸUB" w:hint="eastAsia"/>
          <w:color w:val="000000"/>
          <w:kern w:val="0"/>
          <w:szCs w:val="21"/>
        </w:rPr>
        <w:t>目的</w:t>
      </w:r>
    </w:p>
    <w:p w:rsidR="003905D9" w:rsidRPr="00BD1A21" w:rsidRDefault="003905D9" w:rsidP="00D53826">
      <w:pPr>
        <w:overflowPunct w:val="0"/>
        <w:ind w:firstLineChars="300" w:firstLine="630"/>
        <w:textAlignment w:val="baseline"/>
        <w:rPr>
          <w:rFonts w:ascii="ＭＳ 明朝" w:hAnsi="ＭＳ 明朝" w:cs="HG丸ｺﾞｼｯｸM-PRO"/>
          <w:color w:val="000000"/>
          <w:kern w:val="0"/>
          <w:szCs w:val="21"/>
        </w:rPr>
      </w:pPr>
      <w:r w:rsidRPr="00BD1A21">
        <w:rPr>
          <w:rFonts w:ascii="ＭＳ 明朝" w:hAnsi="ＭＳ 明朝" w:cs="HG丸ｺﾞｼｯｸM-PRO" w:hint="eastAsia"/>
          <w:color w:val="000000"/>
          <w:kern w:val="0"/>
          <w:szCs w:val="21"/>
        </w:rPr>
        <w:t>災害時においては，自助・</w:t>
      </w:r>
      <w:r w:rsidR="005A146E">
        <w:rPr>
          <w:rFonts w:ascii="ＭＳ 明朝" w:hAnsi="ＭＳ 明朝" w:cs="HG丸ｺﾞｼｯｸM-PRO" w:hint="eastAsia"/>
          <w:color w:val="000000"/>
          <w:kern w:val="0"/>
          <w:szCs w:val="21"/>
        </w:rPr>
        <w:t>近助・</w:t>
      </w:r>
      <w:r w:rsidRPr="00BD1A21">
        <w:rPr>
          <w:rFonts w:ascii="ＭＳ 明朝" w:hAnsi="ＭＳ 明朝" w:cs="HG丸ｺﾞｼｯｸM-PRO" w:hint="eastAsia"/>
          <w:color w:val="000000"/>
          <w:kern w:val="0"/>
          <w:szCs w:val="21"/>
        </w:rPr>
        <w:t>共助・公助の連携が重要になります。</w:t>
      </w:r>
    </w:p>
    <w:p w:rsidR="003905D9" w:rsidRPr="00BD1A21" w:rsidRDefault="003905D9" w:rsidP="00BD1A21">
      <w:pPr>
        <w:overflowPunct w:val="0"/>
        <w:ind w:left="420" w:hangingChars="200" w:hanging="420"/>
        <w:textAlignment w:val="baseline"/>
        <w:rPr>
          <w:rFonts w:ascii="ＭＳ 明朝" w:hAnsi="ＭＳ 明朝" w:cs="HG丸ｺﾞｼｯｸM-PRO"/>
          <w:color w:val="000000"/>
          <w:kern w:val="0"/>
          <w:szCs w:val="21"/>
        </w:rPr>
      </w:pPr>
      <w:r w:rsidRPr="00BD1A21">
        <w:rPr>
          <w:rFonts w:ascii="ＭＳ 明朝" w:hAnsi="ＭＳ 明朝" w:cs="HG丸ｺﾞｼｯｸM-PRO" w:hint="eastAsia"/>
          <w:color w:val="000000"/>
          <w:kern w:val="0"/>
          <w:szCs w:val="21"/>
        </w:rPr>
        <w:t xml:space="preserve">　　　本</w:t>
      </w:r>
      <w:r w:rsidR="00F17B7C">
        <w:rPr>
          <w:rFonts w:ascii="ＭＳ 明朝" w:hAnsi="ＭＳ 明朝" w:cs="HG丸ｺﾞｼｯｸM-PRO" w:hint="eastAsia"/>
          <w:color w:val="000000"/>
          <w:kern w:val="0"/>
          <w:szCs w:val="21"/>
        </w:rPr>
        <w:t>マニュアル</w:t>
      </w:r>
      <w:r w:rsidRPr="00BD1A21">
        <w:rPr>
          <w:rFonts w:ascii="ＭＳ 明朝" w:hAnsi="ＭＳ 明朝" w:cs="HG丸ｺﾞｼｯｸM-PRO" w:hint="eastAsia"/>
          <w:color w:val="000000"/>
          <w:kern w:val="0"/>
          <w:szCs w:val="21"/>
        </w:rPr>
        <w:t>は，</w:t>
      </w:r>
      <w:r w:rsidR="00E55416" w:rsidRPr="000134AA">
        <w:rPr>
          <w:rFonts w:asciiTheme="majorEastAsia" w:eastAsiaTheme="majorEastAsia" w:hAnsiTheme="majorEastAsia" w:cs="HG丸ｺﾞｼｯｸM-PRO" w:hint="eastAsia"/>
          <w:color w:val="000000"/>
          <w:kern w:val="0"/>
          <w:szCs w:val="21"/>
        </w:rPr>
        <w:t>地</w:t>
      </w:r>
      <w:r w:rsidR="006A338E" w:rsidRPr="000134AA">
        <w:rPr>
          <w:rFonts w:asciiTheme="majorEastAsia" w:eastAsiaTheme="majorEastAsia" w:hAnsiTheme="majorEastAsia" w:cs="HG丸ｺﾞｼｯｸM-PRO" w:hint="eastAsia"/>
          <w:color w:val="000000"/>
          <w:kern w:val="0"/>
          <w:szCs w:val="21"/>
        </w:rPr>
        <w:t>域防災の平常時及び災害時における，水戸市住みよいまちづくり推進協議会，市民センター所長</w:t>
      </w:r>
      <w:r w:rsidR="00045563" w:rsidRPr="000134AA">
        <w:rPr>
          <w:rFonts w:asciiTheme="majorEastAsia" w:eastAsiaTheme="majorEastAsia" w:hAnsiTheme="majorEastAsia" w:cs="HG丸ｺﾞｼｯｸM-PRO" w:hint="eastAsia"/>
          <w:color w:val="000000"/>
          <w:kern w:val="0"/>
          <w:szCs w:val="21"/>
        </w:rPr>
        <w:t>，避難所指定動員</w:t>
      </w:r>
      <w:r w:rsidR="006A338E" w:rsidRPr="000134AA">
        <w:rPr>
          <w:rFonts w:asciiTheme="majorEastAsia" w:eastAsiaTheme="majorEastAsia" w:hAnsiTheme="majorEastAsia" w:cs="HG丸ｺﾞｼｯｸM-PRO" w:hint="eastAsia"/>
          <w:color w:val="000000"/>
          <w:kern w:val="0"/>
          <w:szCs w:val="21"/>
        </w:rPr>
        <w:t>をはじめとする市の職員，</w:t>
      </w:r>
      <w:r w:rsidR="003D1454" w:rsidRPr="000134AA">
        <w:rPr>
          <w:rFonts w:asciiTheme="majorEastAsia" w:eastAsiaTheme="majorEastAsia" w:hAnsiTheme="majorEastAsia" w:cs="HG丸ｺﾞｼｯｸM-PRO" w:hint="eastAsia"/>
          <w:color w:val="000000"/>
          <w:kern w:val="0"/>
          <w:szCs w:val="21"/>
        </w:rPr>
        <w:t>地区（</w:t>
      </w:r>
      <w:r w:rsidR="006A338E" w:rsidRPr="000134AA">
        <w:rPr>
          <w:rFonts w:asciiTheme="majorEastAsia" w:eastAsiaTheme="majorEastAsia" w:hAnsiTheme="majorEastAsia" w:cs="HG丸ｺﾞｼｯｸM-PRO" w:hint="eastAsia"/>
          <w:color w:val="000000"/>
          <w:kern w:val="0"/>
          <w:szCs w:val="21"/>
        </w:rPr>
        <w:t>自主</w:t>
      </w:r>
      <w:r w:rsidR="003D1454" w:rsidRPr="000134AA">
        <w:rPr>
          <w:rFonts w:asciiTheme="majorEastAsia" w:eastAsiaTheme="majorEastAsia" w:hAnsiTheme="majorEastAsia" w:cs="HG丸ｺﾞｼｯｸM-PRO" w:hint="eastAsia"/>
          <w:color w:val="000000"/>
          <w:kern w:val="0"/>
          <w:szCs w:val="21"/>
        </w:rPr>
        <w:t>）</w:t>
      </w:r>
      <w:r w:rsidR="006A338E" w:rsidRPr="000134AA">
        <w:rPr>
          <w:rFonts w:asciiTheme="majorEastAsia" w:eastAsiaTheme="majorEastAsia" w:hAnsiTheme="majorEastAsia" w:cs="HG丸ｺﾞｼｯｸM-PRO" w:hint="eastAsia"/>
          <w:color w:val="000000"/>
          <w:kern w:val="0"/>
          <w:szCs w:val="21"/>
        </w:rPr>
        <w:t>防災組織，学校関係者などの役割や主な活動内容を示すものです</w:t>
      </w:r>
      <w:r w:rsidR="00E55416" w:rsidRPr="000134AA">
        <w:rPr>
          <w:rFonts w:asciiTheme="majorEastAsia" w:eastAsiaTheme="majorEastAsia" w:hAnsiTheme="majorEastAsia" w:cs="HG丸ｺﾞｼｯｸM-PRO" w:hint="eastAsia"/>
          <w:color w:val="000000"/>
          <w:kern w:val="0"/>
          <w:szCs w:val="21"/>
        </w:rPr>
        <w:t>。</w:t>
      </w:r>
    </w:p>
    <w:p w:rsidR="00E55416" w:rsidRPr="00BD1A21" w:rsidRDefault="00E55416" w:rsidP="00BD1A21">
      <w:pPr>
        <w:overflowPunct w:val="0"/>
        <w:ind w:left="420" w:hangingChars="200" w:hanging="420"/>
        <w:textAlignment w:val="baseline"/>
        <w:rPr>
          <w:rFonts w:ascii="ＭＳ 明朝" w:hAnsi="ＭＳ 明朝" w:cs="HG丸ｺﾞｼｯｸM-PRO"/>
          <w:color w:val="000000"/>
          <w:kern w:val="0"/>
          <w:szCs w:val="21"/>
        </w:rPr>
      </w:pPr>
      <w:r w:rsidRPr="00BD1A21">
        <w:rPr>
          <w:rFonts w:ascii="ＭＳ 明朝" w:hAnsi="ＭＳ 明朝" w:cs="HG丸ｺﾞｼｯｸM-PRO" w:hint="eastAsia"/>
          <w:color w:val="000000"/>
          <w:kern w:val="0"/>
          <w:szCs w:val="21"/>
        </w:rPr>
        <w:t xml:space="preserve">　　　また，地震や大雨などの災害時において，市民が避難所へ避難し，しばらくの間，共同で生活すること</w:t>
      </w:r>
      <w:r w:rsidR="00F17B7C">
        <w:rPr>
          <w:rFonts w:ascii="ＭＳ 明朝" w:hAnsi="ＭＳ 明朝" w:cs="HG丸ｺﾞｼｯｸM-PRO" w:hint="eastAsia"/>
          <w:color w:val="000000"/>
          <w:kern w:val="0"/>
          <w:szCs w:val="21"/>
        </w:rPr>
        <w:t>を想定し，</w:t>
      </w:r>
      <w:r w:rsidR="006A338E" w:rsidRPr="00BD1A21">
        <w:rPr>
          <w:rFonts w:ascii="ＭＳ 明朝" w:hAnsi="ＭＳ 明朝" w:cs="HG丸ｺﾞｼｯｸM-PRO" w:hint="eastAsia"/>
          <w:color w:val="000000"/>
          <w:kern w:val="0"/>
          <w:szCs w:val="21"/>
        </w:rPr>
        <w:t>避難所の運営</w:t>
      </w:r>
      <w:r w:rsidR="00F17B7C">
        <w:rPr>
          <w:rFonts w:ascii="ＭＳ 明朝" w:hAnsi="ＭＳ 明朝" w:cs="HG丸ｺﾞｼｯｸM-PRO" w:hint="eastAsia"/>
          <w:color w:val="000000"/>
          <w:kern w:val="0"/>
          <w:szCs w:val="21"/>
        </w:rPr>
        <w:t>に関することも併せて</w:t>
      </w:r>
      <w:r w:rsidR="006A338E" w:rsidRPr="00BD1A21">
        <w:rPr>
          <w:rFonts w:ascii="ＭＳ 明朝" w:hAnsi="ＭＳ 明朝" w:cs="HG丸ｺﾞｼｯｸM-PRO" w:hint="eastAsia"/>
          <w:color w:val="000000"/>
          <w:kern w:val="0"/>
          <w:szCs w:val="21"/>
        </w:rPr>
        <w:t>記載しています</w:t>
      </w:r>
      <w:r w:rsidRPr="00BD1A21">
        <w:rPr>
          <w:rFonts w:ascii="ＭＳ 明朝" w:hAnsi="ＭＳ 明朝" w:cs="HG丸ｺﾞｼｯｸM-PRO" w:hint="eastAsia"/>
          <w:color w:val="000000"/>
          <w:kern w:val="0"/>
          <w:szCs w:val="21"/>
        </w:rPr>
        <w:t>。</w:t>
      </w:r>
    </w:p>
    <w:p w:rsidR="00BD1A21" w:rsidRPr="00BD1A21" w:rsidRDefault="00BD1A21" w:rsidP="00BD1A21">
      <w:r>
        <w:rPr>
          <w:rFonts w:hint="eastAsia"/>
          <w:noProof/>
        </w:rPr>
        <mc:AlternateContent>
          <mc:Choice Requires="wpg">
            <w:drawing>
              <wp:anchor distT="0" distB="0" distL="114300" distR="114300" simplePos="0" relativeHeight="251661312" behindDoc="0" locked="0" layoutInCell="1" allowOverlap="1" wp14:anchorId="45C4E5C5" wp14:editId="2DAF805F">
                <wp:simplePos x="0" y="0"/>
                <wp:positionH relativeFrom="column">
                  <wp:posOffset>384315</wp:posOffset>
                </wp:positionH>
                <wp:positionV relativeFrom="paragraph">
                  <wp:posOffset>70378</wp:posOffset>
                </wp:positionV>
                <wp:extent cx="5539312" cy="2668772"/>
                <wp:effectExtent l="19050" t="19050" r="23495" b="17780"/>
                <wp:wrapNone/>
                <wp:docPr id="312" name="グループ化 312"/>
                <wp:cNvGraphicFramePr/>
                <a:graphic xmlns:a="http://schemas.openxmlformats.org/drawingml/2006/main">
                  <a:graphicData uri="http://schemas.microsoft.com/office/word/2010/wordprocessingGroup">
                    <wpg:wgp>
                      <wpg:cNvGrpSpPr/>
                      <wpg:grpSpPr>
                        <a:xfrm>
                          <a:off x="0" y="0"/>
                          <a:ext cx="5539312" cy="2668772"/>
                          <a:chOff x="0" y="0"/>
                          <a:chExt cx="5539312" cy="2668772"/>
                        </a:xfrm>
                      </wpg:grpSpPr>
                      <wps:wsp>
                        <wps:cNvPr id="23" name="ストライプ矢印 23"/>
                        <wps:cNvSpPr/>
                        <wps:spPr>
                          <a:xfrm>
                            <a:off x="3336966" y="760021"/>
                            <a:ext cx="1126490" cy="1094740"/>
                          </a:xfrm>
                          <a:prstGeom prst="striped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角丸四角形 25"/>
                        <wps:cNvSpPr/>
                        <wps:spPr>
                          <a:xfrm>
                            <a:off x="0" y="0"/>
                            <a:ext cx="5539312" cy="2668772"/>
                          </a:xfrm>
                          <a:prstGeom prst="roundRect">
                            <a:avLst>
                              <a:gd name="adj" fmla="val 6847"/>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
                        <wps:cNvSpPr txBox="1">
                          <a:spLocks noChangeArrowheads="1"/>
                        </wps:cNvSpPr>
                        <wps:spPr bwMode="auto">
                          <a:xfrm>
                            <a:off x="4619501" y="237506"/>
                            <a:ext cx="648970" cy="2190115"/>
                          </a:xfrm>
                          <a:prstGeom prst="rect">
                            <a:avLst/>
                          </a:prstGeom>
                          <a:solidFill>
                            <a:srgbClr val="FFFFFF"/>
                          </a:solidFill>
                          <a:ln w="9525">
                            <a:noFill/>
                            <a:miter lim="800000"/>
                            <a:headEnd/>
                            <a:tailEnd/>
                          </a:ln>
                        </wps:spPr>
                        <wps:txbx>
                          <w:txbxContent>
                            <w:p w:rsidR="000F548C" w:rsidRPr="00B84D32" w:rsidRDefault="000F548C" w:rsidP="00BD1A21">
                              <w:pPr>
                                <w:rPr>
                                  <w:rFonts w:asciiTheme="majorEastAsia" w:eastAsiaTheme="majorEastAsia" w:hAnsiTheme="majorEastAsia"/>
                                  <w:sz w:val="52"/>
                                </w:rPr>
                              </w:pPr>
                              <w:r w:rsidRPr="00B84D32">
                                <w:rPr>
                                  <w:rFonts w:asciiTheme="majorEastAsia" w:eastAsiaTheme="majorEastAsia" w:hAnsiTheme="majorEastAsia" w:hint="eastAsia"/>
                                  <w:sz w:val="52"/>
                                </w:rPr>
                                <w:t>被害の最小化</w:t>
                              </w:r>
                            </w:p>
                          </w:txbxContent>
                        </wps:txbx>
                        <wps:bodyPr rot="0" vert="eaVert"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45C4E5C5" id="グループ化 312" o:spid="_x0000_s1026" style="position:absolute;left:0;text-align:left;margin-left:30.25pt;margin-top:5.55pt;width:436.15pt;height:210.15pt;z-index:251661312" coordsize="55393,2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3" o:spid="_x0000_s1027" type="#_x0000_t93" style="position:absolute;left:33369;top:7600;width:11265;height:10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" adj="11104" fillcolor="#bfbfbf [2412]" strokecolor="#bfbfbf [2412]" strokeweight="2pt"/>
                <v:roundrect id="角丸四角形 25" o:spid="_x0000_s1028" style="position:absolute;width:55393;height:26687;visibility:visible;mso-wrap-style:square;v-text-anchor:middle" arcsize="44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" filled="f" strokecolor="black [3213]" strokeweight="3.5pt">
                  <v:stroke linestyle="thinThin"/>
                </v:roundrect>
                <v:shapetype id="_x0000_t202" coordsize="21600,21600" o:spt="202" path="m,l,21600r21600,l21600,xe">
                  <v:stroke joinstyle="miter"/>
                  <v:path gradientshapeok="t" o:connecttype="rect"/>
                </v:shapetype>
                <v:shape id="テキスト ボックス 2" o:spid="_x0000_s1029" type="#_x0000_t202" style="position:absolute;left:46195;top:2375;width:6489;height:2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" stroked="f">
                  <v:textbox style="layout-flow:vertical-ideographic">
                    <w:txbxContent>
                      <w:p w:rsidR="000F548C" w:rsidRPr="00B84D32" w:rsidRDefault="000F548C" w:rsidP="00BD1A21">
                        <w:pPr>
                          <w:rPr>
                            <w:rFonts w:asciiTheme="majorEastAsia" w:eastAsiaTheme="majorEastAsia" w:hAnsiTheme="majorEastAsia"/>
                            <w:sz w:val="52"/>
                          </w:rPr>
                        </w:pPr>
                        <w:r w:rsidRPr="00B84D32">
                          <w:rPr>
                            <w:rFonts w:asciiTheme="majorEastAsia" w:eastAsiaTheme="majorEastAsia" w:hAnsiTheme="majorEastAsia" w:hint="eastAsia"/>
                            <w:sz w:val="52"/>
                          </w:rPr>
                          <w:t>被害の最小化</w:t>
                        </w:r>
                      </w:p>
                    </w:txbxContent>
                  </v:textbox>
                </v:shape>
              </v:group>
            </w:pict>
          </mc:Fallback>
        </mc:AlternateContent>
      </w:r>
      <w:r>
        <w:rPr>
          <w:rFonts w:hint="eastAsia"/>
          <w:noProof/>
        </w:rPr>
        <w:drawing>
          <wp:inline distT="0" distB="0" distL="0" distR="0" wp14:anchorId="40DC9321" wp14:editId="690531ED">
            <wp:extent cx="3923414" cy="2828260"/>
            <wp:effectExtent l="0" t="0" r="0" b="0"/>
            <wp:docPr id="22" name="図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4700C" w:rsidRPr="000134AA" w:rsidRDefault="00A4700C" w:rsidP="00A4700C">
      <w:pPr>
        <w:overflowPunct w:val="0"/>
        <w:textAlignment w:val="baseline"/>
        <w:rPr>
          <w:rFonts w:asciiTheme="majorEastAsia" w:eastAsiaTheme="majorEastAsia" w:hAnsiTheme="majorEastAsia"/>
          <w:color w:val="000000"/>
          <w:spacing w:val="2"/>
          <w:kern w:val="0"/>
          <w:szCs w:val="21"/>
        </w:rPr>
      </w:pPr>
      <w:r w:rsidRPr="000134AA">
        <w:rPr>
          <w:rFonts w:asciiTheme="majorEastAsia" w:eastAsiaTheme="majorEastAsia" w:hAnsiTheme="majorEastAsia" w:cs="HGS創英角ｺﾞｼｯｸUB" w:hint="eastAsia"/>
          <w:color w:val="000000"/>
          <w:kern w:val="0"/>
          <w:szCs w:val="21"/>
        </w:rPr>
        <w:t>２</w:t>
      </w:r>
      <w:r w:rsidRPr="000134AA">
        <w:rPr>
          <w:rFonts w:asciiTheme="majorEastAsia" w:eastAsiaTheme="majorEastAsia" w:hAnsiTheme="majorEastAsia" w:cs="HGS創英角ｺﾞｼｯｸUB"/>
          <w:color w:val="000000"/>
          <w:kern w:val="0"/>
          <w:szCs w:val="21"/>
        </w:rPr>
        <w:t xml:space="preserve"> </w:t>
      </w:r>
      <w:r w:rsidRPr="000134AA">
        <w:rPr>
          <w:rFonts w:asciiTheme="majorEastAsia" w:eastAsiaTheme="majorEastAsia" w:hAnsiTheme="majorEastAsia" w:cs="HGS創英角ｺﾞｼｯｸUB" w:hint="eastAsia"/>
          <w:color w:val="000000"/>
          <w:kern w:val="0"/>
          <w:szCs w:val="21"/>
        </w:rPr>
        <w:t>活用</w:t>
      </w:r>
    </w:p>
    <w:p w:rsidR="00A4700C" w:rsidRPr="000134AA" w:rsidRDefault="0051187C" w:rsidP="00D53826">
      <w:pPr>
        <w:overflowPunct w:val="0"/>
        <w:ind w:leftChars="200" w:left="420" w:firstLineChars="100" w:firstLine="210"/>
        <w:textAlignment w:val="baseline"/>
        <w:rPr>
          <w:rFonts w:ascii="ＭＳ 明朝" w:hAnsi="ＭＳ 明朝" w:cs="HG丸ｺﾞｼｯｸM-PRO"/>
          <w:color w:val="000000"/>
          <w:kern w:val="0"/>
          <w:szCs w:val="21"/>
        </w:rPr>
      </w:pPr>
      <w:r w:rsidRPr="00BD1A21">
        <w:rPr>
          <w:rFonts w:ascii="ＭＳ 明朝" w:hAnsi="ＭＳ 明朝" w:cs="HG丸ｺﾞｼｯｸM-PRO" w:hint="eastAsia"/>
          <w:color w:val="000000"/>
          <w:kern w:val="0"/>
          <w:szCs w:val="21"/>
        </w:rPr>
        <w:t>この</w:t>
      </w:r>
      <w:r w:rsidR="001E6C70">
        <w:rPr>
          <w:rFonts w:ascii="ＭＳ 明朝" w:hAnsi="ＭＳ 明朝" w:cs="HG丸ｺﾞｼｯｸM-PRO" w:hint="eastAsia"/>
          <w:color w:val="000000"/>
          <w:kern w:val="0"/>
          <w:szCs w:val="21"/>
        </w:rPr>
        <w:t>マニュアル</w:t>
      </w:r>
      <w:r w:rsidR="00A4700C" w:rsidRPr="00BD1A21">
        <w:rPr>
          <w:rFonts w:ascii="ＭＳ 明朝" w:hAnsi="ＭＳ 明朝" w:cs="HG丸ｺﾞｼｯｸM-PRO" w:hint="eastAsia"/>
          <w:color w:val="000000"/>
          <w:kern w:val="0"/>
          <w:szCs w:val="21"/>
        </w:rPr>
        <w:t>は，</w:t>
      </w:r>
      <w:r w:rsidR="006A338E" w:rsidRPr="000134AA">
        <w:rPr>
          <w:rFonts w:asciiTheme="majorEastAsia" w:eastAsiaTheme="majorEastAsia" w:hAnsiTheme="majorEastAsia" w:cs="HG丸ｺﾞｼｯｸM-PRO" w:hint="eastAsia"/>
          <w:color w:val="000000"/>
          <w:kern w:val="0"/>
          <w:szCs w:val="21"/>
        </w:rPr>
        <w:t>地域防災活動の基本的な事項を示したものであり</w:t>
      </w:r>
      <w:r w:rsidR="00A4700C" w:rsidRPr="000134AA">
        <w:rPr>
          <w:rFonts w:asciiTheme="majorEastAsia" w:eastAsiaTheme="majorEastAsia" w:hAnsiTheme="majorEastAsia" w:cs="HG丸ｺﾞｼｯｸM-PRO" w:hint="eastAsia"/>
          <w:color w:val="000000"/>
          <w:kern w:val="0"/>
          <w:szCs w:val="21"/>
        </w:rPr>
        <w:t>，</w:t>
      </w:r>
      <w:r w:rsidR="00D91457" w:rsidRPr="000134AA">
        <w:rPr>
          <w:rFonts w:asciiTheme="majorEastAsia" w:eastAsiaTheme="majorEastAsia" w:hAnsiTheme="majorEastAsia" w:cs="HG丸ｺﾞｼｯｸM-PRO" w:hint="eastAsia"/>
          <w:color w:val="000000"/>
          <w:kern w:val="0"/>
          <w:szCs w:val="21"/>
        </w:rPr>
        <w:t>既に作成されている地区防災組織の会則や任務分担表などと併せて活用</w:t>
      </w:r>
      <w:r w:rsidR="00045563" w:rsidRPr="000134AA">
        <w:rPr>
          <w:rFonts w:asciiTheme="majorEastAsia" w:eastAsiaTheme="majorEastAsia" w:hAnsiTheme="majorEastAsia" w:cs="HG丸ｺﾞｼｯｸM-PRO" w:hint="eastAsia"/>
          <w:color w:val="000000"/>
          <w:kern w:val="0"/>
          <w:szCs w:val="21"/>
        </w:rPr>
        <w:t>し，</w:t>
      </w:r>
      <w:r w:rsidR="001E6C70" w:rsidRPr="000134AA">
        <w:rPr>
          <w:rFonts w:asciiTheme="majorEastAsia" w:eastAsiaTheme="majorEastAsia" w:hAnsiTheme="majorEastAsia" w:cs="HG丸ｺﾞｼｯｸM-PRO" w:hint="eastAsia"/>
          <w:color w:val="000000"/>
          <w:kern w:val="0"/>
          <w:szCs w:val="21"/>
        </w:rPr>
        <w:t>地域の実情に合わせ</w:t>
      </w:r>
      <w:r w:rsidR="00045563" w:rsidRPr="000134AA">
        <w:rPr>
          <w:rFonts w:asciiTheme="majorEastAsia" w:eastAsiaTheme="majorEastAsia" w:hAnsiTheme="majorEastAsia" w:cs="HG丸ｺﾞｼｯｸM-PRO" w:hint="eastAsia"/>
          <w:color w:val="000000"/>
          <w:kern w:val="0"/>
          <w:szCs w:val="21"/>
        </w:rPr>
        <w:t>必要な事項を記入</w:t>
      </w:r>
      <w:r w:rsidR="001E6C70" w:rsidRPr="000134AA">
        <w:rPr>
          <w:rFonts w:asciiTheme="majorEastAsia" w:eastAsiaTheme="majorEastAsia" w:hAnsiTheme="majorEastAsia" w:cs="HG丸ｺﾞｼｯｸM-PRO" w:hint="eastAsia"/>
          <w:color w:val="000000"/>
          <w:kern w:val="0"/>
          <w:szCs w:val="21"/>
        </w:rPr>
        <w:t>することで，地区防災計画が作成</w:t>
      </w:r>
      <w:r w:rsidR="00D91457" w:rsidRPr="000134AA">
        <w:rPr>
          <w:rFonts w:asciiTheme="majorEastAsia" w:eastAsiaTheme="majorEastAsia" w:hAnsiTheme="majorEastAsia" w:cs="HG丸ｺﾞｼｯｸM-PRO" w:hint="eastAsia"/>
          <w:color w:val="000000"/>
          <w:kern w:val="0"/>
          <w:szCs w:val="21"/>
        </w:rPr>
        <w:t>できるようにしています。</w:t>
      </w:r>
    </w:p>
    <w:p w:rsidR="001E6C70" w:rsidRDefault="002B7DE4" w:rsidP="00BD1A21">
      <w:pPr>
        <w:overflowPunct w:val="0"/>
        <w:ind w:left="420" w:hangingChars="200" w:hanging="420"/>
        <w:textAlignment w:val="baseline"/>
        <w:rPr>
          <w:rFonts w:ascii="ＭＳ 明朝" w:hAnsi="ＭＳ 明朝" w:cs="HG丸ｺﾞｼｯｸM-PRO"/>
          <w:color w:val="000000"/>
          <w:kern w:val="0"/>
          <w:szCs w:val="21"/>
        </w:rPr>
      </w:pPr>
      <w:r w:rsidRPr="00BD1A21">
        <w:rPr>
          <w:rFonts w:ascii="ＭＳ 明朝" w:hAnsi="ＭＳ 明朝" w:cs="HG丸ｺﾞｼｯｸM-PRO" w:hint="eastAsia"/>
          <w:color w:val="000000"/>
          <w:kern w:val="0"/>
          <w:szCs w:val="21"/>
        </w:rPr>
        <w:t xml:space="preserve">　　　災害時においては，</w:t>
      </w:r>
      <w:r w:rsidR="001E6C70">
        <w:rPr>
          <w:rFonts w:ascii="ＭＳ 明朝" w:hAnsi="ＭＳ 明朝" w:cs="HG丸ｺﾞｼｯｸM-PRO" w:hint="eastAsia"/>
          <w:color w:val="000000"/>
          <w:kern w:val="0"/>
          <w:szCs w:val="21"/>
        </w:rPr>
        <w:t>各地区の</w:t>
      </w:r>
      <w:r w:rsidRPr="00BD1A21">
        <w:rPr>
          <w:rFonts w:ascii="ＭＳ 明朝" w:hAnsi="ＭＳ 明朝" w:cs="HG丸ｺﾞｼｯｸM-PRO" w:hint="eastAsia"/>
          <w:color w:val="000000"/>
          <w:kern w:val="0"/>
          <w:szCs w:val="21"/>
        </w:rPr>
        <w:t>状況に応じた柔軟な対応をお願いします。</w:t>
      </w:r>
    </w:p>
    <w:p w:rsidR="00A4700C" w:rsidRPr="00BD1A21" w:rsidRDefault="001E6C70" w:rsidP="00A4700C">
      <w:pPr>
        <w:overflowPunct w:val="0"/>
        <w:spacing w:line="350" w:lineRule="exact"/>
        <w:jc w:val="center"/>
        <w:textAlignment w:val="baseline"/>
        <w:rPr>
          <w:rFonts w:asciiTheme="majorEastAsia" w:eastAsiaTheme="majorEastAsia" w:hAnsiTheme="majorEastAsia"/>
          <w:b/>
          <w:color w:val="000000"/>
          <w:spacing w:val="2"/>
          <w:kern w:val="0"/>
          <w:szCs w:val="21"/>
        </w:rPr>
      </w:pPr>
      <w:r>
        <w:rPr>
          <w:rFonts w:ascii="ＭＳ 明朝" w:hAnsi="ＭＳ 明朝" w:cs="HG丸ｺﾞｼｯｸM-PRO"/>
          <w:color w:val="000000"/>
          <w:kern w:val="0"/>
          <w:szCs w:val="21"/>
        </w:rPr>
        <w:br w:type="page"/>
      </w:r>
      <w:r w:rsidR="00A4700C" w:rsidRPr="00BD1A21">
        <w:rPr>
          <w:rFonts w:asciiTheme="majorEastAsia" w:eastAsiaTheme="majorEastAsia" w:hAnsiTheme="majorEastAsia" w:cs="HGS創英角ｺﾞｼｯｸUB" w:hint="eastAsia"/>
          <w:b/>
          <w:color w:val="000000"/>
          <w:kern w:val="0"/>
          <w:szCs w:val="21"/>
        </w:rPr>
        <w:lastRenderedPageBreak/>
        <w:t>目　　　次</w:t>
      </w:r>
    </w:p>
    <w:p w:rsidR="00A4700C" w:rsidRPr="00BD1A21" w:rsidRDefault="00A4700C" w:rsidP="00B80731">
      <w:pPr>
        <w:overflowPunct w:val="0"/>
        <w:textAlignment w:val="baseline"/>
        <w:rPr>
          <w:rFonts w:asciiTheme="majorEastAsia" w:eastAsiaTheme="majorEastAsia" w:hAnsiTheme="majorEastAsia"/>
          <w:b/>
          <w:color w:val="000000"/>
          <w:spacing w:val="2"/>
          <w:kern w:val="0"/>
          <w:szCs w:val="21"/>
        </w:rPr>
      </w:pPr>
    </w:p>
    <w:p w:rsidR="00A4700C" w:rsidRPr="0029103B" w:rsidRDefault="0051187C" w:rsidP="00B80731">
      <w:pPr>
        <w:overflowPunct w:val="0"/>
        <w:textAlignment w:val="baseline"/>
        <w:rPr>
          <w:rFonts w:asciiTheme="majorEastAsia" w:eastAsiaTheme="majorEastAsia" w:hAnsiTheme="majorEastAsia"/>
          <w:color w:val="000000"/>
          <w:spacing w:val="2"/>
          <w:kern w:val="0"/>
          <w:szCs w:val="21"/>
        </w:rPr>
      </w:pPr>
      <w:r w:rsidRPr="00BD1A21">
        <w:rPr>
          <w:rFonts w:asciiTheme="majorEastAsia" w:eastAsiaTheme="majorEastAsia" w:hAnsiTheme="majorEastAsia" w:hint="eastAsia"/>
          <w:b/>
          <w:color w:val="000000"/>
          <w:spacing w:val="2"/>
          <w:kern w:val="0"/>
          <w:szCs w:val="21"/>
        </w:rPr>
        <w:t xml:space="preserve">　</w:t>
      </w:r>
      <w:r w:rsidR="00B125EB" w:rsidRPr="0029103B">
        <w:rPr>
          <w:rFonts w:asciiTheme="majorEastAsia" w:eastAsiaTheme="majorEastAsia" w:hAnsiTheme="majorEastAsia" w:cs="HGS創英角ｺﾞｼｯｸUB" w:hint="eastAsia"/>
          <w:color w:val="000000"/>
          <w:kern w:val="0"/>
          <w:szCs w:val="21"/>
        </w:rPr>
        <w:t>第１章　平常時の備え</w:t>
      </w:r>
      <w:r w:rsidR="00A4700C" w:rsidRPr="0029103B">
        <w:rPr>
          <w:rFonts w:asciiTheme="majorEastAsia" w:eastAsiaTheme="majorEastAsia" w:hAnsiTheme="majorEastAsia" w:cs="HGS創英角ｺﾞｼｯｸUB" w:hint="eastAsia"/>
          <w:color w:val="000000"/>
          <w:kern w:val="0"/>
          <w:szCs w:val="21"/>
        </w:rPr>
        <w:t xml:space="preserve">　</w:t>
      </w:r>
    </w:p>
    <w:p w:rsidR="007A5E8D" w:rsidRPr="00BD1A21" w:rsidRDefault="00A4700C" w:rsidP="00B80731">
      <w:pPr>
        <w:overflowPunct w:val="0"/>
        <w:textAlignment w:val="baseline"/>
        <w:rPr>
          <w:rFonts w:ascii="ＭＳ 明朝" w:hAnsi="ＭＳ 明朝" w:cs="ＭＳ ゴシック"/>
          <w:color w:val="000000"/>
          <w:kern w:val="0"/>
          <w:szCs w:val="21"/>
        </w:rPr>
      </w:pPr>
      <w:r w:rsidRPr="00BD1A21">
        <w:rPr>
          <w:rFonts w:ascii="ＭＳ 明朝" w:hAnsi="ＭＳ 明朝" w:cs="ＭＳ ゴシック" w:hint="eastAsia"/>
          <w:color w:val="000000"/>
          <w:kern w:val="0"/>
          <w:szCs w:val="21"/>
        </w:rPr>
        <w:t xml:space="preserve">　</w:t>
      </w:r>
      <w:r w:rsidR="0051187C" w:rsidRPr="00BD1A21">
        <w:rPr>
          <w:rFonts w:ascii="ＭＳ 明朝" w:hAnsi="ＭＳ 明朝" w:cs="ＭＳ ゴシック" w:hint="eastAsia"/>
          <w:color w:val="000000"/>
          <w:kern w:val="0"/>
          <w:szCs w:val="21"/>
        </w:rPr>
        <w:t xml:space="preserve">　</w:t>
      </w:r>
      <w:r w:rsidR="00B125EB" w:rsidRPr="00BD1A21">
        <w:rPr>
          <w:rFonts w:ascii="ＭＳ 明朝" w:hAnsi="ＭＳ 明朝" w:cs="ＭＳ ゴシック" w:hint="eastAsia"/>
          <w:color w:val="000000"/>
          <w:kern w:val="0"/>
          <w:szCs w:val="21"/>
        </w:rPr>
        <w:t>１　地域</w:t>
      </w:r>
      <w:r w:rsidR="001A6FFD">
        <w:rPr>
          <w:rFonts w:ascii="ＭＳ 明朝" w:hAnsi="ＭＳ 明朝" w:cs="ＭＳ ゴシック" w:hint="eastAsia"/>
          <w:color w:val="000000"/>
          <w:kern w:val="0"/>
          <w:szCs w:val="21"/>
        </w:rPr>
        <w:t>における</w:t>
      </w:r>
      <w:r w:rsidR="007A5E8D" w:rsidRPr="00BD1A21">
        <w:rPr>
          <w:rFonts w:ascii="ＭＳ 明朝" w:hAnsi="ＭＳ 明朝" w:cs="ＭＳ ゴシック" w:hint="eastAsia"/>
          <w:color w:val="000000"/>
          <w:kern w:val="0"/>
          <w:szCs w:val="21"/>
        </w:rPr>
        <w:t>関係機関等の確認　・・・・・・・・・・・・・・・・・・</w:t>
      </w:r>
      <w:r w:rsidR="001A6FFD">
        <w:rPr>
          <w:rFonts w:ascii="ＭＳ 明朝" w:hAnsi="ＭＳ 明朝" w:cs="ＭＳ ゴシック" w:hint="eastAsia"/>
          <w:color w:val="000000"/>
          <w:kern w:val="0"/>
          <w:szCs w:val="21"/>
        </w:rPr>
        <w:t>・・・・・４</w:t>
      </w:r>
    </w:p>
    <w:p w:rsidR="00A4700C" w:rsidRPr="00BD1A21" w:rsidRDefault="007A5E8D" w:rsidP="00BD1A21">
      <w:pPr>
        <w:overflowPunct w:val="0"/>
        <w:ind w:firstLineChars="200" w:firstLine="420"/>
        <w:textAlignment w:val="baseline"/>
        <w:rPr>
          <w:rFonts w:ascii="ＭＳ 明朝" w:hAnsi="ＭＳ 明朝" w:cs="ＭＳ ゴシック"/>
          <w:color w:val="000000"/>
          <w:kern w:val="0"/>
          <w:szCs w:val="21"/>
        </w:rPr>
      </w:pPr>
      <w:r w:rsidRPr="00BD1A21">
        <w:rPr>
          <w:rFonts w:ascii="ＭＳ 明朝" w:hAnsi="ＭＳ 明朝" w:cs="ＭＳ ゴシック" w:hint="eastAsia"/>
          <w:color w:val="000000"/>
          <w:kern w:val="0"/>
          <w:szCs w:val="21"/>
        </w:rPr>
        <w:t>２　地域における</w:t>
      </w:r>
      <w:r w:rsidR="00B125EB" w:rsidRPr="00BD1A21">
        <w:rPr>
          <w:rFonts w:ascii="ＭＳ 明朝" w:hAnsi="ＭＳ 明朝" w:cs="ＭＳ ゴシック" w:hint="eastAsia"/>
          <w:color w:val="000000"/>
          <w:kern w:val="0"/>
          <w:szCs w:val="21"/>
        </w:rPr>
        <w:t>災害リスクの確認</w:t>
      </w:r>
      <w:r w:rsidR="002B7DE4" w:rsidRPr="00BD1A21">
        <w:rPr>
          <w:rFonts w:ascii="ＭＳ 明朝" w:hAnsi="ＭＳ 明朝" w:cs="ＭＳ ゴシック" w:hint="eastAsia"/>
          <w:color w:val="000000"/>
          <w:kern w:val="0"/>
          <w:szCs w:val="21"/>
        </w:rPr>
        <w:t xml:space="preserve">　・</w:t>
      </w:r>
      <w:r w:rsidR="00A4700C" w:rsidRPr="00BD1A21">
        <w:rPr>
          <w:rFonts w:ascii="ＭＳ 明朝" w:hAnsi="ＭＳ 明朝" w:cs="ＭＳ ゴシック" w:hint="eastAsia"/>
          <w:color w:val="000000"/>
          <w:kern w:val="0"/>
          <w:szCs w:val="21"/>
        </w:rPr>
        <w:t>・・・</w:t>
      </w:r>
      <w:r w:rsidR="0051187C" w:rsidRPr="00BD1A21">
        <w:rPr>
          <w:rFonts w:ascii="ＭＳ 明朝" w:hAnsi="ＭＳ 明朝" w:cs="ＭＳ ゴシック" w:hint="eastAsia"/>
          <w:color w:val="000000"/>
          <w:kern w:val="0"/>
          <w:szCs w:val="21"/>
        </w:rPr>
        <w:t>・・</w:t>
      </w:r>
      <w:r w:rsidR="00A4700C" w:rsidRPr="00BD1A21">
        <w:rPr>
          <w:rFonts w:ascii="ＭＳ 明朝" w:hAnsi="ＭＳ 明朝" w:cs="ＭＳ ゴシック" w:hint="eastAsia"/>
          <w:color w:val="000000"/>
          <w:kern w:val="0"/>
          <w:szCs w:val="21"/>
        </w:rPr>
        <w:t>・・・・・・・・</w:t>
      </w:r>
      <w:r w:rsidR="002B7DE4" w:rsidRPr="00BD1A21">
        <w:rPr>
          <w:rFonts w:ascii="ＭＳ 明朝" w:hAnsi="ＭＳ 明朝" w:cs="ＭＳ ゴシック" w:hint="eastAsia"/>
          <w:color w:val="000000"/>
          <w:kern w:val="0"/>
          <w:szCs w:val="21"/>
        </w:rPr>
        <w:t>・</w:t>
      </w:r>
      <w:r w:rsidR="000A3846">
        <w:rPr>
          <w:rFonts w:ascii="ＭＳ 明朝" w:hAnsi="ＭＳ 明朝" w:cs="ＭＳ ゴシック" w:hint="eastAsia"/>
          <w:color w:val="000000"/>
          <w:kern w:val="0"/>
          <w:szCs w:val="21"/>
        </w:rPr>
        <w:t>・・・・・・・・５</w:t>
      </w:r>
    </w:p>
    <w:p w:rsidR="00A4700C" w:rsidRPr="00BD1A21" w:rsidRDefault="00A4700C" w:rsidP="00B80731">
      <w:pPr>
        <w:overflowPunct w:val="0"/>
        <w:textAlignment w:val="baseline"/>
        <w:rPr>
          <w:rFonts w:ascii="ＭＳ 明朝" w:hAnsi="ＭＳ 明朝"/>
          <w:color w:val="000000"/>
          <w:spacing w:val="2"/>
          <w:kern w:val="0"/>
          <w:szCs w:val="21"/>
        </w:rPr>
      </w:pPr>
      <w:r w:rsidRPr="00BD1A21">
        <w:rPr>
          <w:rFonts w:ascii="ＭＳ 明朝" w:hAnsi="ＭＳ 明朝" w:cs="ＭＳ ゴシック" w:hint="eastAsia"/>
          <w:color w:val="000000"/>
          <w:kern w:val="0"/>
          <w:szCs w:val="21"/>
        </w:rPr>
        <w:t xml:space="preserve">　</w:t>
      </w:r>
      <w:r w:rsidR="0051187C" w:rsidRPr="00BD1A21">
        <w:rPr>
          <w:rFonts w:ascii="ＭＳ 明朝" w:hAnsi="ＭＳ 明朝" w:cs="ＭＳ ゴシック" w:hint="eastAsia"/>
          <w:color w:val="000000"/>
          <w:kern w:val="0"/>
          <w:szCs w:val="21"/>
        </w:rPr>
        <w:t xml:space="preserve">　</w:t>
      </w:r>
      <w:r w:rsidR="007A5E8D" w:rsidRPr="00BD1A21">
        <w:rPr>
          <w:rFonts w:ascii="ＭＳ 明朝" w:hAnsi="ＭＳ 明朝" w:cs="ＭＳ ゴシック" w:hint="eastAsia"/>
          <w:color w:val="000000"/>
          <w:kern w:val="0"/>
          <w:szCs w:val="21"/>
        </w:rPr>
        <w:t>３</w:t>
      </w:r>
      <w:r w:rsidR="00627EBC" w:rsidRPr="00BD1A21">
        <w:rPr>
          <w:rFonts w:ascii="ＭＳ 明朝" w:hAnsi="ＭＳ 明朝" w:cs="ＭＳ ゴシック" w:hint="eastAsia"/>
          <w:color w:val="000000"/>
          <w:kern w:val="0"/>
          <w:szCs w:val="21"/>
        </w:rPr>
        <w:t xml:space="preserve">　避難所における機能や役割の</w:t>
      </w:r>
      <w:r w:rsidR="00B125EB" w:rsidRPr="00BD1A21">
        <w:rPr>
          <w:rFonts w:ascii="ＭＳ 明朝" w:hAnsi="ＭＳ 明朝" w:cs="ＭＳ ゴシック" w:hint="eastAsia"/>
          <w:color w:val="000000"/>
          <w:kern w:val="0"/>
          <w:szCs w:val="21"/>
        </w:rPr>
        <w:t>確認</w:t>
      </w:r>
      <w:r w:rsidR="002B7DE4" w:rsidRPr="00BD1A21">
        <w:rPr>
          <w:rFonts w:ascii="ＭＳ 明朝" w:hAnsi="ＭＳ 明朝" w:cs="ＭＳ ゴシック" w:hint="eastAsia"/>
          <w:color w:val="000000"/>
          <w:kern w:val="0"/>
          <w:szCs w:val="21"/>
        </w:rPr>
        <w:t xml:space="preserve">　・</w:t>
      </w:r>
      <w:r w:rsidRPr="00BD1A21">
        <w:rPr>
          <w:rFonts w:ascii="ＭＳ 明朝" w:hAnsi="ＭＳ 明朝" w:cs="ＭＳ ゴシック" w:hint="eastAsia"/>
          <w:color w:val="000000"/>
          <w:kern w:val="0"/>
          <w:szCs w:val="21"/>
        </w:rPr>
        <w:t>・・・・</w:t>
      </w:r>
      <w:r w:rsidR="0051187C" w:rsidRPr="00BD1A21">
        <w:rPr>
          <w:rFonts w:ascii="ＭＳ 明朝" w:hAnsi="ＭＳ 明朝" w:cs="ＭＳ ゴシック" w:hint="eastAsia"/>
          <w:color w:val="000000"/>
          <w:kern w:val="0"/>
          <w:szCs w:val="21"/>
        </w:rPr>
        <w:t>・・</w:t>
      </w:r>
      <w:r w:rsidRPr="00BD1A21">
        <w:rPr>
          <w:rFonts w:ascii="ＭＳ 明朝" w:hAnsi="ＭＳ 明朝" w:cs="ＭＳ ゴシック" w:hint="eastAsia"/>
          <w:color w:val="000000"/>
          <w:kern w:val="0"/>
          <w:szCs w:val="21"/>
        </w:rPr>
        <w:t>・・・・・・</w:t>
      </w:r>
      <w:r w:rsidR="002B7DE4" w:rsidRPr="00BD1A21">
        <w:rPr>
          <w:rFonts w:ascii="ＭＳ 明朝" w:hAnsi="ＭＳ 明朝" w:cs="ＭＳ ゴシック" w:hint="eastAsia"/>
          <w:color w:val="000000"/>
          <w:kern w:val="0"/>
          <w:szCs w:val="21"/>
        </w:rPr>
        <w:t>・</w:t>
      </w:r>
      <w:r w:rsidR="001A6FFD">
        <w:rPr>
          <w:rFonts w:ascii="ＭＳ 明朝" w:hAnsi="ＭＳ 明朝" w:cs="ＭＳ ゴシック" w:hint="eastAsia"/>
          <w:color w:val="000000"/>
          <w:kern w:val="0"/>
          <w:szCs w:val="21"/>
        </w:rPr>
        <w:t>・・・・・・・・５</w:t>
      </w:r>
    </w:p>
    <w:p w:rsidR="00A4700C" w:rsidRPr="00BD1A21" w:rsidRDefault="00A4700C" w:rsidP="00B80731">
      <w:pPr>
        <w:overflowPunct w:val="0"/>
        <w:textAlignment w:val="baseline"/>
        <w:rPr>
          <w:rFonts w:ascii="ＭＳ 明朝" w:hAnsi="ＭＳ 明朝"/>
          <w:color w:val="000000"/>
          <w:spacing w:val="2"/>
          <w:kern w:val="0"/>
          <w:szCs w:val="21"/>
        </w:rPr>
      </w:pPr>
      <w:r w:rsidRPr="00BD1A21">
        <w:rPr>
          <w:rFonts w:ascii="ＭＳ 明朝" w:hAnsi="ＭＳ 明朝" w:cs="ＭＳ ゴシック" w:hint="eastAsia"/>
          <w:color w:val="000000"/>
          <w:kern w:val="0"/>
          <w:szCs w:val="21"/>
        </w:rPr>
        <w:t xml:space="preserve">　</w:t>
      </w:r>
      <w:r w:rsidR="0051187C" w:rsidRPr="00BD1A21">
        <w:rPr>
          <w:rFonts w:ascii="ＭＳ 明朝" w:hAnsi="ＭＳ 明朝" w:cs="ＭＳ ゴシック" w:hint="eastAsia"/>
          <w:color w:val="000000"/>
          <w:kern w:val="0"/>
          <w:szCs w:val="21"/>
        </w:rPr>
        <w:t xml:space="preserve">　</w:t>
      </w:r>
      <w:r w:rsidR="007A5E8D" w:rsidRPr="00BD1A21">
        <w:rPr>
          <w:rFonts w:ascii="ＭＳ 明朝" w:hAnsi="ＭＳ 明朝" w:cs="ＭＳ ゴシック" w:hint="eastAsia"/>
          <w:color w:val="000000"/>
          <w:kern w:val="0"/>
          <w:szCs w:val="21"/>
        </w:rPr>
        <w:t>４</w:t>
      </w:r>
      <w:r w:rsidR="002B7DE4" w:rsidRPr="00BD1A21">
        <w:rPr>
          <w:rFonts w:ascii="ＭＳ 明朝" w:hAnsi="ＭＳ 明朝" w:cs="ＭＳ ゴシック" w:hint="eastAsia"/>
          <w:color w:val="000000"/>
          <w:kern w:val="0"/>
          <w:szCs w:val="21"/>
        </w:rPr>
        <w:t xml:space="preserve">　災害情報の収集及び連絡手段の確認　・</w:t>
      </w:r>
      <w:r w:rsidR="00627EBC" w:rsidRPr="00BD1A21">
        <w:rPr>
          <w:rFonts w:ascii="ＭＳ 明朝" w:hAnsi="ＭＳ 明朝" w:cs="ＭＳ ゴシック" w:hint="eastAsia"/>
          <w:color w:val="000000"/>
          <w:kern w:val="0"/>
          <w:szCs w:val="21"/>
        </w:rPr>
        <w:t>・・・</w:t>
      </w:r>
      <w:r w:rsidRPr="00BD1A21">
        <w:rPr>
          <w:rFonts w:ascii="ＭＳ 明朝" w:hAnsi="ＭＳ 明朝" w:cs="ＭＳ ゴシック" w:hint="eastAsia"/>
          <w:color w:val="000000"/>
          <w:kern w:val="0"/>
          <w:szCs w:val="21"/>
        </w:rPr>
        <w:t>・・</w:t>
      </w:r>
      <w:r w:rsidR="0051187C" w:rsidRPr="00BD1A21">
        <w:rPr>
          <w:rFonts w:ascii="ＭＳ 明朝" w:hAnsi="ＭＳ 明朝" w:cs="ＭＳ ゴシック" w:hint="eastAsia"/>
          <w:color w:val="000000"/>
          <w:kern w:val="0"/>
          <w:szCs w:val="21"/>
        </w:rPr>
        <w:t>・・</w:t>
      </w:r>
      <w:r w:rsidRPr="00BD1A21">
        <w:rPr>
          <w:rFonts w:ascii="ＭＳ 明朝" w:hAnsi="ＭＳ 明朝" w:cs="ＭＳ ゴシック" w:hint="eastAsia"/>
          <w:color w:val="000000"/>
          <w:kern w:val="0"/>
          <w:szCs w:val="21"/>
        </w:rPr>
        <w:t>・・・・</w:t>
      </w:r>
      <w:r w:rsidR="002B7DE4" w:rsidRPr="00BD1A21">
        <w:rPr>
          <w:rFonts w:ascii="ＭＳ 明朝" w:hAnsi="ＭＳ 明朝" w:cs="ＭＳ ゴシック" w:hint="eastAsia"/>
          <w:color w:val="000000"/>
          <w:kern w:val="0"/>
          <w:szCs w:val="21"/>
        </w:rPr>
        <w:t>・</w:t>
      </w:r>
      <w:r w:rsidR="001A6FFD">
        <w:rPr>
          <w:rFonts w:ascii="ＭＳ 明朝" w:hAnsi="ＭＳ 明朝" w:cs="ＭＳ ゴシック" w:hint="eastAsia"/>
          <w:color w:val="000000"/>
          <w:kern w:val="0"/>
          <w:szCs w:val="21"/>
        </w:rPr>
        <w:t>・・・・・・・・</w:t>
      </w:r>
      <w:r w:rsidR="005E28BC">
        <w:rPr>
          <w:rFonts w:ascii="ＭＳ 明朝" w:hAnsi="ＭＳ 明朝" w:cs="ＭＳ ゴシック" w:hint="eastAsia"/>
          <w:color w:val="000000"/>
          <w:kern w:val="0"/>
          <w:szCs w:val="21"/>
        </w:rPr>
        <w:t>６</w:t>
      </w:r>
    </w:p>
    <w:p w:rsidR="00A4700C" w:rsidRPr="00BD1A21" w:rsidRDefault="00A4700C" w:rsidP="00BD1A21">
      <w:pPr>
        <w:overflowPunct w:val="0"/>
        <w:textAlignment w:val="baseline"/>
        <w:rPr>
          <w:rFonts w:ascii="ＭＳ 明朝" w:hAnsi="ＭＳ 明朝"/>
          <w:color w:val="000000"/>
          <w:spacing w:val="2"/>
          <w:kern w:val="0"/>
          <w:szCs w:val="21"/>
        </w:rPr>
      </w:pPr>
      <w:r w:rsidRPr="00BD1A21">
        <w:rPr>
          <w:rFonts w:ascii="ＭＳ 明朝" w:hAnsi="ＭＳ 明朝" w:cs="ＭＳ ゴシック" w:hint="eastAsia"/>
          <w:color w:val="000000"/>
          <w:kern w:val="0"/>
          <w:szCs w:val="21"/>
        </w:rPr>
        <w:t xml:space="preserve">　</w:t>
      </w:r>
      <w:r w:rsidR="0051187C" w:rsidRPr="00BD1A21">
        <w:rPr>
          <w:rFonts w:ascii="ＭＳ 明朝" w:hAnsi="ＭＳ 明朝" w:cs="ＭＳ ゴシック" w:hint="eastAsia"/>
          <w:color w:val="000000"/>
          <w:kern w:val="0"/>
          <w:szCs w:val="21"/>
        </w:rPr>
        <w:t xml:space="preserve">　</w:t>
      </w:r>
      <w:r w:rsidR="00BD1A21">
        <w:rPr>
          <w:rFonts w:ascii="ＭＳ 明朝" w:hAnsi="ＭＳ 明朝" w:cs="ＭＳ ゴシック" w:hint="eastAsia"/>
          <w:color w:val="000000"/>
          <w:kern w:val="0"/>
          <w:szCs w:val="21"/>
        </w:rPr>
        <w:t>５</w:t>
      </w:r>
      <w:r w:rsidR="00776FB8" w:rsidRPr="00BD1A21">
        <w:rPr>
          <w:rFonts w:ascii="ＭＳ 明朝" w:hAnsi="ＭＳ 明朝" w:cs="ＭＳ ゴシック" w:hint="eastAsia"/>
          <w:color w:val="000000"/>
          <w:kern w:val="0"/>
          <w:szCs w:val="21"/>
        </w:rPr>
        <w:t xml:space="preserve">　</w:t>
      </w:r>
      <w:r w:rsidR="00BD1A21">
        <w:rPr>
          <w:rFonts w:ascii="ＭＳ 明朝" w:hAnsi="ＭＳ 明朝" w:cs="ＭＳ ゴシック" w:hint="eastAsia"/>
          <w:color w:val="000000"/>
          <w:kern w:val="0"/>
          <w:szCs w:val="21"/>
        </w:rPr>
        <w:t>地域の</w:t>
      </w:r>
      <w:r w:rsidR="00776FB8" w:rsidRPr="00BD1A21">
        <w:rPr>
          <w:rFonts w:ascii="ＭＳ 明朝" w:hAnsi="ＭＳ 明朝" w:cs="ＭＳ ゴシック" w:hint="eastAsia"/>
          <w:color w:val="000000"/>
          <w:kern w:val="0"/>
          <w:szCs w:val="21"/>
        </w:rPr>
        <w:t>連絡体制の整備</w:t>
      </w:r>
      <w:r w:rsidR="002B7DE4" w:rsidRPr="00BD1A21">
        <w:rPr>
          <w:rFonts w:ascii="ＭＳ 明朝" w:hAnsi="ＭＳ 明朝" w:cs="ＭＳ ゴシック" w:hint="eastAsia"/>
          <w:color w:val="000000"/>
          <w:kern w:val="0"/>
          <w:szCs w:val="21"/>
        </w:rPr>
        <w:t xml:space="preserve">　・</w:t>
      </w:r>
      <w:r w:rsidRPr="00BD1A21">
        <w:rPr>
          <w:rFonts w:ascii="ＭＳ 明朝" w:hAnsi="ＭＳ 明朝" w:cs="ＭＳ ゴシック" w:hint="eastAsia"/>
          <w:color w:val="000000"/>
          <w:kern w:val="0"/>
          <w:szCs w:val="21"/>
        </w:rPr>
        <w:t>・・・・・・・・・・・</w:t>
      </w:r>
      <w:r w:rsidR="0051187C" w:rsidRPr="00BD1A21">
        <w:rPr>
          <w:rFonts w:ascii="ＭＳ 明朝" w:hAnsi="ＭＳ 明朝" w:cs="ＭＳ ゴシック" w:hint="eastAsia"/>
          <w:color w:val="000000"/>
          <w:kern w:val="0"/>
          <w:szCs w:val="21"/>
        </w:rPr>
        <w:t>・・</w:t>
      </w:r>
      <w:r w:rsidRPr="00BD1A21">
        <w:rPr>
          <w:rFonts w:ascii="ＭＳ 明朝" w:hAnsi="ＭＳ 明朝" w:cs="ＭＳ ゴシック" w:hint="eastAsia"/>
          <w:color w:val="000000"/>
          <w:kern w:val="0"/>
          <w:szCs w:val="21"/>
        </w:rPr>
        <w:t>・・</w:t>
      </w:r>
      <w:r w:rsidR="002B7DE4" w:rsidRPr="00BD1A21">
        <w:rPr>
          <w:rFonts w:ascii="ＭＳ 明朝" w:hAnsi="ＭＳ 明朝" w:cs="ＭＳ ゴシック" w:hint="eastAsia"/>
          <w:color w:val="000000"/>
          <w:kern w:val="0"/>
          <w:szCs w:val="21"/>
        </w:rPr>
        <w:t>・・・・・・</w:t>
      </w:r>
      <w:r w:rsidR="001A6FFD">
        <w:rPr>
          <w:rFonts w:ascii="ＭＳ 明朝" w:hAnsi="ＭＳ 明朝" w:cs="ＭＳ ゴシック" w:hint="eastAsia"/>
          <w:color w:val="000000"/>
          <w:kern w:val="0"/>
          <w:szCs w:val="21"/>
        </w:rPr>
        <w:t>・・・・・</w:t>
      </w:r>
      <w:r w:rsidR="002F2E6E">
        <w:rPr>
          <w:rFonts w:ascii="ＭＳ 明朝" w:hAnsi="ＭＳ 明朝" w:cs="ＭＳ ゴシック" w:hint="eastAsia"/>
          <w:color w:val="000000"/>
          <w:kern w:val="0"/>
          <w:szCs w:val="21"/>
        </w:rPr>
        <w:t>７</w:t>
      </w:r>
    </w:p>
    <w:p w:rsidR="00BD1A21" w:rsidRDefault="00A4700C" w:rsidP="00B80731">
      <w:pPr>
        <w:overflowPunct w:val="0"/>
        <w:textAlignment w:val="baseline"/>
        <w:rPr>
          <w:rFonts w:ascii="ＭＳ 明朝" w:hAnsi="ＭＳ 明朝" w:cs="ＭＳ ゴシック"/>
          <w:color w:val="000000"/>
          <w:kern w:val="0"/>
          <w:szCs w:val="21"/>
        </w:rPr>
      </w:pPr>
      <w:r w:rsidRPr="00BD1A21">
        <w:rPr>
          <w:rFonts w:ascii="ＭＳ 明朝" w:hAnsi="ＭＳ 明朝" w:cs="ＭＳ ゴシック" w:hint="eastAsia"/>
          <w:color w:val="000000"/>
          <w:kern w:val="0"/>
          <w:szCs w:val="21"/>
        </w:rPr>
        <w:t xml:space="preserve">　</w:t>
      </w:r>
      <w:r w:rsidR="0051187C" w:rsidRPr="00BD1A21">
        <w:rPr>
          <w:rFonts w:ascii="ＭＳ 明朝" w:hAnsi="ＭＳ 明朝" w:cs="ＭＳ ゴシック" w:hint="eastAsia"/>
          <w:color w:val="000000"/>
          <w:kern w:val="0"/>
          <w:szCs w:val="21"/>
        </w:rPr>
        <w:t xml:space="preserve">　</w:t>
      </w:r>
      <w:r w:rsidR="00BD1A21">
        <w:rPr>
          <w:rFonts w:ascii="ＭＳ 明朝" w:hAnsi="ＭＳ 明朝" w:cs="ＭＳ ゴシック" w:hint="eastAsia"/>
          <w:color w:val="000000"/>
          <w:kern w:val="0"/>
          <w:szCs w:val="21"/>
        </w:rPr>
        <w:t>６</w:t>
      </w:r>
      <w:r w:rsidR="00BD1A21" w:rsidRPr="00BD1A21">
        <w:rPr>
          <w:rFonts w:ascii="ＭＳ 明朝" w:hAnsi="ＭＳ 明朝" w:cs="ＭＳ ゴシック" w:hint="eastAsia"/>
          <w:color w:val="000000"/>
          <w:kern w:val="0"/>
          <w:szCs w:val="21"/>
        </w:rPr>
        <w:t xml:space="preserve">　任務分担の整備　・・・・・・・・・・・・・・・・・・・・・・</w:t>
      </w:r>
      <w:r w:rsidR="005E28BC">
        <w:rPr>
          <w:rFonts w:ascii="ＭＳ 明朝" w:hAnsi="ＭＳ 明朝" w:cs="ＭＳ ゴシック" w:hint="eastAsia"/>
          <w:color w:val="000000"/>
          <w:kern w:val="0"/>
          <w:szCs w:val="21"/>
        </w:rPr>
        <w:t>・・・・・・・・７</w:t>
      </w:r>
    </w:p>
    <w:p w:rsidR="00627EBC" w:rsidRPr="00BD1A21" w:rsidRDefault="007A5E8D" w:rsidP="00BD1A21">
      <w:pPr>
        <w:overflowPunct w:val="0"/>
        <w:ind w:firstLineChars="200" w:firstLine="420"/>
        <w:textAlignment w:val="baseline"/>
        <w:rPr>
          <w:rFonts w:ascii="ＭＳ 明朝" w:hAnsi="ＭＳ 明朝" w:cs="ＭＳ ゴシック"/>
          <w:color w:val="000000"/>
          <w:kern w:val="0"/>
          <w:szCs w:val="21"/>
        </w:rPr>
      </w:pPr>
      <w:r w:rsidRPr="00BD1A21">
        <w:rPr>
          <w:rFonts w:ascii="ＭＳ 明朝" w:hAnsi="ＭＳ 明朝" w:cs="ＭＳ ゴシック" w:hint="eastAsia"/>
          <w:color w:val="000000"/>
          <w:kern w:val="0"/>
          <w:szCs w:val="21"/>
        </w:rPr>
        <w:t>７</w:t>
      </w:r>
      <w:r w:rsidR="00627EBC" w:rsidRPr="00BD1A21">
        <w:rPr>
          <w:rFonts w:ascii="ＭＳ 明朝" w:hAnsi="ＭＳ 明朝" w:cs="ＭＳ ゴシック" w:hint="eastAsia"/>
          <w:color w:val="000000"/>
          <w:kern w:val="0"/>
          <w:szCs w:val="21"/>
        </w:rPr>
        <w:t xml:space="preserve">　災害時生活用水協</w:t>
      </w:r>
      <w:r w:rsidR="00627EBC" w:rsidRPr="00FA3A64">
        <w:rPr>
          <w:rFonts w:ascii="ＭＳ 明朝" w:hAnsi="ＭＳ 明朝" w:cs="ＭＳ ゴシック" w:hint="eastAsia"/>
          <w:color w:val="000000"/>
          <w:kern w:val="0"/>
          <w:szCs w:val="21"/>
        </w:rPr>
        <w:t>力井戸</w:t>
      </w:r>
      <w:r w:rsidR="00627EBC" w:rsidRPr="00BD1A21">
        <w:rPr>
          <w:rFonts w:ascii="ＭＳ 明朝" w:hAnsi="ＭＳ 明朝" w:cs="ＭＳ ゴシック" w:hint="eastAsia"/>
          <w:color w:val="000000"/>
          <w:kern w:val="0"/>
          <w:szCs w:val="21"/>
        </w:rPr>
        <w:t>登録状況の確認</w:t>
      </w:r>
      <w:r w:rsidR="002B7DE4" w:rsidRPr="00BD1A21">
        <w:rPr>
          <w:rFonts w:ascii="ＭＳ 明朝" w:hAnsi="ＭＳ 明朝" w:cs="ＭＳ ゴシック" w:hint="eastAsia"/>
          <w:color w:val="000000"/>
          <w:kern w:val="0"/>
          <w:szCs w:val="21"/>
        </w:rPr>
        <w:t xml:space="preserve">　・・</w:t>
      </w:r>
      <w:r w:rsidR="00A4700C" w:rsidRPr="00BD1A21">
        <w:rPr>
          <w:rFonts w:ascii="ＭＳ 明朝" w:hAnsi="ＭＳ 明朝" w:cs="ＭＳ ゴシック" w:hint="eastAsia"/>
          <w:color w:val="000000"/>
          <w:kern w:val="0"/>
          <w:szCs w:val="21"/>
        </w:rPr>
        <w:t>・・</w:t>
      </w:r>
      <w:r w:rsidR="0051187C" w:rsidRPr="00BD1A21">
        <w:rPr>
          <w:rFonts w:ascii="ＭＳ 明朝" w:hAnsi="ＭＳ 明朝" w:cs="ＭＳ ゴシック" w:hint="eastAsia"/>
          <w:color w:val="000000"/>
          <w:kern w:val="0"/>
          <w:szCs w:val="21"/>
        </w:rPr>
        <w:t>・・</w:t>
      </w:r>
      <w:r w:rsidR="00A4700C" w:rsidRPr="00BD1A21">
        <w:rPr>
          <w:rFonts w:ascii="ＭＳ 明朝" w:hAnsi="ＭＳ 明朝" w:cs="ＭＳ ゴシック" w:hint="eastAsia"/>
          <w:color w:val="000000"/>
          <w:kern w:val="0"/>
          <w:szCs w:val="21"/>
        </w:rPr>
        <w:t>・・・</w:t>
      </w:r>
      <w:r w:rsidR="002B7DE4" w:rsidRPr="00BD1A21">
        <w:rPr>
          <w:rFonts w:ascii="ＭＳ 明朝" w:hAnsi="ＭＳ 明朝" w:cs="ＭＳ ゴシック" w:hint="eastAsia"/>
          <w:color w:val="000000"/>
          <w:kern w:val="0"/>
          <w:szCs w:val="21"/>
        </w:rPr>
        <w:t>・・</w:t>
      </w:r>
      <w:r w:rsidR="0080112B">
        <w:rPr>
          <w:rFonts w:ascii="ＭＳ 明朝" w:hAnsi="ＭＳ 明朝" w:cs="ＭＳ ゴシック" w:hint="eastAsia"/>
          <w:color w:val="000000"/>
          <w:kern w:val="0"/>
          <w:szCs w:val="21"/>
        </w:rPr>
        <w:t>・・・・・・・・８</w:t>
      </w:r>
    </w:p>
    <w:p w:rsidR="00627EBC" w:rsidRPr="00F755DD" w:rsidRDefault="00776FB8" w:rsidP="00B80731">
      <w:pPr>
        <w:overflowPunct w:val="0"/>
        <w:textAlignment w:val="baseline"/>
        <w:rPr>
          <w:rFonts w:ascii="ＭＳ 明朝" w:hAnsi="ＭＳ 明朝" w:cs="ＭＳ ゴシック"/>
          <w:color w:val="000000" w:themeColor="text1"/>
          <w:kern w:val="0"/>
          <w:szCs w:val="21"/>
        </w:rPr>
      </w:pPr>
      <w:r w:rsidRPr="00BD1A21">
        <w:rPr>
          <w:rFonts w:ascii="ＭＳ 明朝" w:hAnsi="ＭＳ 明朝" w:cs="ＭＳ ゴシック" w:hint="eastAsia"/>
          <w:color w:val="000000"/>
          <w:kern w:val="0"/>
          <w:szCs w:val="21"/>
        </w:rPr>
        <w:t xml:space="preserve">　　</w:t>
      </w:r>
      <w:r w:rsidR="007A5E8D" w:rsidRPr="00F755DD">
        <w:rPr>
          <w:rFonts w:ascii="ＭＳ 明朝" w:hAnsi="ＭＳ 明朝" w:cs="ＭＳ ゴシック" w:hint="eastAsia"/>
          <w:color w:val="000000" w:themeColor="text1"/>
          <w:kern w:val="0"/>
          <w:szCs w:val="21"/>
        </w:rPr>
        <w:t>８</w:t>
      </w:r>
      <w:r w:rsidR="00627EBC" w:rsidRPr="00F755DD">
        <w:rPr>
          <w:rFonts w:ascii="ＭＳ 明朝" w:hAnsi="ＭＳ 明朝" w:cs="ＭＳ ゴシック" w:hint="eastAsia"/>
          <w:color w:val="000000" w:themeColor="text1"/>
          <w:kern w:val="0"/>
          <w:szCs w:val="21"/>
        </w:rPr>
        <w:t xml:space="preserve">　</w:t>
      </w:r>
      <w:r w:rsidR="00EC6042" w:rsidRPr="00F755DD">
        <w:rPr>
          <w:rFonts w:ascii="ＭＳ 明朝" w:hAnsi="ＭＳ 明朝" w:cs="ＭＳ ゴシック" w:hint="eastAsia"/>
          <w:color w:val="000000" w:themeColor="text1"/>
          <w:kern w:val="0"/>
          <w:szCs w:val="21"/>
        </w:rPr>
        <w:t>災害時要配慮者</w:t>
      </w:r>
      <w:r w:rsidR="00627EBC" w:rsidRPr="00F755DD">
        <w:rPr>
          <w:rFonts w:ascii="ＭＳ 明朝" w:hAnsi="ＭＳ 明朝" w:cs="ＭＳ ゴシック" w:hint="eastAsia"/>
          <w:color w:val="000000" w:themeColor="text1"/>
          <w:kern w:val="0"/>
          <w:szCs w:val="21"/>
        </w:rPr>
        <w:t>（</w:t>
      </w:r>
      <w:r w:rsidR="00FA3A64" w:rsidRPr="00F755DD">
        <w:rPr>
          <w:rFonts w:ascii="ＭＳ 明朝" w:hAnsi="ＭＳ 明朝" w:cs="ＭＳ ゴシック" w:hint="eastAsia"/>
          <w:color w:val="000000" w:themeColor="text1"/>
          <w:kern w:val="0"/>
          <w:szCs w:val="21"/>
        </w:rPr>
        <w:t>高齢者，障害者，妊婦，乳幼児等</w:t>
      </w:r>
      <w:r w:rsidR="00627EBC" w:rsidRPr="00F755DD">
        <w:rPr>
          <w:rFonts w:ascii="ＭＳ 明朝" w:hAnsi="ＭＳ 明朝" w:cs="ＭＳ ゴシック" w:hint="eastAsia"/>
          <w:color w:val="000000" w:themeColor="text1"/>
          <w:kern w:val="0"/>
          <w:szCs w:val="21"/>
        </w:rPr>
        <w:t>）の確認</w:t>
      </w:r>
      <w:r w:rsidR="00FA3A64" w:rsidRPr="00F755DD">
        <w:rPr>
          <w:rFonts w:ascii="ＭＳ 明朝" w:hAnsi="ＭＳ 明朝" w:cs="ＭＳ ゴシック" w:hint="eastAsia"/>
          <w:color w:val="000000" w:themeColor="text1"/>
          <w:kern w:val="0"/>
          <w:szCs w:val="21"/>
        </w:rPr>
        <w:t>・・</w:t>
      </w:r>
      <w:r w:rsidR="002B7DE4" w:rsidRPr="00F755DD">
        <w:rPr>
          <w:rFonts w:ascii="ＭＳ 明朝" w:hAnsi="ＭＳ 明朝" w:cs="ＭＳ ゴシック" w:hint="eastAsia"/>
          <w:color w:val="000000" w:themeColor="text1"/>
          <w:kern w:val="0"/>
          <w:szCs w:val="21"/>
        </w:rPr>
        <w:t>・</w:t>
      </w:r>
      <w:r w:rsidR="0080112B" w:rsidRPr="00F755DD">
        <w:rPr>
          <w:rFonts w:ascii="ＭＳ 明朝" w:hAnsi="ＭＳ 明朝" w:cs="ＭＳ ゴシック" w:hint="eastAsia"/>
          <w:color w:val="000000" w:themeColor="text1"/>
          <w:kern w:val="0"/>
          <w:szCs w:val="21"/>
        </w:rPr>
        <w:t>・・・・・・・・８</w:t>
      </w:r>
    </w:p>
    <w:p w:rsidR="00776FB8"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7A5E8D" w:rsidRPr="00F755DD">
        <w:rPr>
          <w:rFonts w:ascii="ＭＳ 明朝" w:hAnsi="ＭＳ 明朝" w:cs="ＭＳ ゴシック" w:hint="eastAsia"/>
          <w:color w:val="000000" w:themeColor="text1"/>
          <w:kern w:val="0"/>
          <w:szCs w:val="21"/>
        </w:rPr>
        <w:t>９</w:t>
      </w:r>
      <w:r w:rsidRPr="00F755DD">
        <w:rPr>
          <w:rFonts w:ascii="ＭＳ 明朝" w:hAnsi="ＭＳ 明朝" w:cs="ＭＳ ゴシック" w:hint="eastAsia"/>
          <w:color w:val="000000" w:themeColor="text1"/>
          <w:kern w:val="0"/>
          <w:szCs w:val="21"/>
        </w:rPr>
        <w:t xml:space="preserve">　避難所施設の鍵の管理</w:t>
      </w:r>
      <w:r w:rsidR="002B7DE4" w:rsidRPr="00F755DD">
        <w:rPr>
          <w:rFonts w:ascii="ＭＳ 明朝" w:hAnsi="ＭＳ 明朝" w:cs="ＭＳ ゴシック" w:hint="eastAsia"/>
          <w:color w:val="000000" w:themeColor="text1"/>
          <w:kern w:val="0"/>
          <w:szCs w:val="21"/>
        </w:rPr>
        <w:t xml:space="preserve">　・・・・・・・・・・・・・・・・・・・</w:t>
      </w:r>
      <w:r w:rsidR="0080112B" w:rsidRPr="00F755DD">
        <w:rPr>
          <w:rFonts w:ascii="ＭＳ 明朝" w:hAnsi="ＭＳ 明朝" w:cs="ＭＳ ゴシック" w:hint="eastAsia"/>
          <w:color w:val="000000" w:themeColor="text1"/>
          <w:kern w:val="0"/>
          <w:szCs w:val="21"/>
        </w:rPr>
        <w:t>・・・・・・・・８</w:t>
      </w:r>
    </w:p>
    <w:p w:rsidR="00776FB8"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7A5E8D" w:rsidRPr="00F755DD">
        <w:rPr>
          <w:rFonts w:ascii="ＭＳ 明朝" w:hAnsi="ＭＳ 明朝" w:cs="ＭＳ ゴシック" w:hint="eastAsia"/>
          <w:color w:val="000000" w:themeColor="text1"/>
          <w:kern w:val="0"/>
          <w:szCs w:val="21"/>
        </w:rPr>
        <w:t>１０</w:t>
      </w:r>
      <w:r w:rsidR="00627EBC" w:rsidRPr="00F755DD">
        <w:rPr>
          <w:rFonts w:ascii="ＭＳ 明朝" w:hAnsi="ＭＳ 明朝" w:cs="ＭＳ ゴシック" w:hint="eastAsia"/>
          <w:color w:val="000000" w:themeColor="text1"/>
          <w:kern w:val="0"/>
          <w:szCs w:val="21"/>
        </w:rPr>
        <w:t xml:space="preserve">　防災訓練等の実施</w:t>
      </w:r>
      <w:r w:rsidR="002B7DE4" w:rsidRPr="00F755DD">
        <w:rPr>
          <w:rFonts w:ascii="ＭＳ 明朝" w:hAnsi="ＭＳ 明朝" w:cs="ＭＳ ゴシック" w:hint="eastAsia"/>
          <w:color w:val="000000" w:themeColor="text1"/>
          <w:kern w:val="0"/>
          <w:szCs w:val="21"/>
        </w:rPr>
        <w:t xml:space="preserve">　・・・・・・・・・・・・・・・・・・・・・</w:t>
      </w:r>
      <w:r w:rsidR="0080112B" w:rsidRPr="00F755DD">
        <w:rPr>
          <w:rFonts w:ascii="ＭＳ 明朝" w:hAnsi="ＭＳ 明朝" w:cs="ＭＳ ゴシック" w:hint="eastAsia"/>
          <w:color w:val="000000" w:themeColor="text1"/>
          <w:kern w:val="0"/>
          <w:szCs w:val="21"/>
        </w:rPr>
        <w:t>・・・・・・・・</w:t>
      </w:r>
      <w:r w:rsidR="0066770E">
        <w:rPr>
          <w:rFonts w:ascii="ＭＳ 明朝" w:hAnsi="ＭＳ 明朝" w:cs="ＭＳ ゴシック" w:hint="eastAsia"/>
          <w:color w:val="000000" w:themeColor="text1"/>
          <w:kern w:val="0"/>
          <w:szCs w:val="21"/>
        </w:rPr>
        <w:t>８</w:t>
      </w:r>
    </w:p>
    <w:p w:rsidR="00A4700C"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１</w:t>
      </w:r>
      <w:r w:rsidR="007A5E8D" w:rsidRPr="00F755DD">
        <w:rPr>
          <w:rFonts w:ascii="ＭＳ 明朝" w:hAnsi="ＭＳ 明朝" w:cs="ＭＳ ゴシック" w:hint="eastAsia"/>
          <w:color w:val="000000" w:themeColor="text1"/>
          <w:kern w:val="0"/>
          <w:szCs w:val="21"/>
        </w:rPr>
        <w:t>１</w:t>
      </w:r>
      <w:r w:rsidRPr="00F755DD">
        <w:rPr>
          <w:rFonts w:ascii="ＭＳ 明朝" w:hAnsi="ＭＳ 明朝" w:cs="ＭＳ ゴシック" w:hint="eastAsia"/>
          <w:color w:val="000000" w:themeColor="text1"/>
          <w:kern w:val="0"/>
          <w:szCs w:val="21"/>
        </w:rPr>
        <w:t xml:space="preserve">　地区防災マップの作成</w:t>
      </w:r>
      <w:r w:rsidR="002B7DE4" w:rsidRPr="00F755DD">
        <w:rPr>
          <w:rFonts w:ascii="ＭＳ 明朝" w:hAnsi="ＭＳ 明朝" w:cs="ＭＳ ゴシック" w:hint="eastAsia"/>
          <w:color w:val="000000" w:themeColor="text1"/>
          <w:kern w:val="0"/>
          <w:szCs w:val="21"/>
        </w:rPr>
        <w:t xml:space="preserve">　・・・・・・・・・・・・・・・・・・・</w:t>
      </w:r>
      <w:r w:rsidR="000A3846">
        <w:rPr>
          <w:rFonts w:ascii="ＭＳ 明朝" w:hAnsi="ＭＳ 明朝" w:cs="ＭＳ ゴシック" w:hint="eastAsia"/>
          <w:color w:val="000000" w:themeColor="text1"/>
          <w:kern w:val="0"/>
          <w:szCs w:val="21"/>
        </w:rPr>
        <w:t>・・・・・・・・９</w:t>
      </w:r>
    </w:p>
    <w:p w:rsidR="00627EBC" w:rsidRPr="00F755DD" w:rsidRDefault="00627EBC" w:rsidP="00B80731">
      <w:pPr>
        <w:overflowPunct w:val="0"/>
        <w:textAlignment w:val="baseline"/>
        <w:rPr>
          <w:rFonts w:ascii="ＭＳ 明朝" w:hAnsi="ＭＳ 明朝"/>
          <w:color w:val="000000" w:themeColor="text1"/>
          <w:spacing w:val="2"/>
          <w:kern w:val="0"/>
          <w:szCs w:val="21"/>
        </w:rPr>
      </w:pPr>
      <w:r w:rsidRPr="00F755DD">
        <w:rPr>
          <w:rFonts w:ascii="ＭＳ 明朝" w:hAnsi="ＭＳ 明朝" w:hint="eastAsia"/>
          <w:color w:val="000000" w:themeColor="text1"/>
          <w:spacing w:val="2"/>
          <w:kern w:val="0"/>
          <w:szCs w:val="21"/>
        </w:rPr>
        <w:t xml:space="preserve">　　</w:t>
      </w:r>
    </w:p>
    <w:p w:rsidR="00A4700C" w:rsidRPr="0029103B" w:rsidRDefault="0051187C" w:rsidP="00B80731">
      <w:pPr>
        <w:overflowPunct w:val="0"/>
        <w:textAlignment w:val="baseline"/>
        <w:rPr>
          <w:rFonts w:asciiTheme="majorEastAsia" w:eastAsiaTheme="majorEastAsia" w:hAnsiTheme="majorEastAsia"/>
          <w:color w:val="000000" w:themeColor="text1"/>
          <w:spacing w:val="2"/>
          <w:kern w:val="0"/>
          <w:szCs w:val="21"/>
        </w:rPr>
      </w:pPr>
      <w:r w:rsidRPr="00F755DD">
        <w:rPr>
          <w:rFonts w:asciiTheme="majorEastAsia" w:eastAsiaTheme="majorEastAsia" w:hAnsiTheme="majorEastAsia" w:hint="eastAsia"/>
          <w:b/>
          <w:color w:val="000000" w:themeColor="text1"/>
          <w:spacing w:val="2"/>
          <w:kern w:val="0"/>
          <w:szCs w:val="21"/>
        </w:rPr>
        <w:t xml:space="preserve">　</w:t>
      </w:r>
      <w:r w:rsidR="00627EBC" w:rsidRPr="0029103B">
        <w:rPr>
          <w:rFonts w:asciiTheme="majorEastAsia" w:eastAsiaTheme="majorEastAsia" w:hAnsiTheme="majorEastAsia" w:cs="HGS創英角ｺﾞｼｯｸUB" w:hint="eastAsia"/>
          <w:color w:val="000000" w:themeColor="text1"/>
          <w:kern w:val="0"/>
          <w:szCs w:val="21"/>
        </w:rPr>
        <w:t>第２章　災害時の対応</w:t>
      </w:r>
      <w:r w:rsidR="00A4700C" w:rsidRPr="0029103B">
        <w:rPr>
          <w:rFonts w:asciiTheme="majorEastAsia" w:eastAsiaTheme="majorEastAsia" w:hAnsiTheme="majorEastAsia" w:cs="HGS創英角ｺﾞｼｯｸUB" w:hint="eastAsia"/>
          <w:color w:val="000000" w:themeColor="text1"/>
          <w:kern w:val="0"/>
          <w:szCs w:val="21"/>
        </w:rPr>
        <w:t xml:space="preserve">　</w:t>
      </w:r>
    </w:p>
    <w:p w:rsidR="00776FB8" w:rsidRPr="00F755DD" w:rsidRDefault="0051187C"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627EBC" w:rsidRPr="00F755DD">
        <w:rPr>
          <w:rFonts w:ascii="ＭＳ 明朝" w:hAnsi="ＭＳ 明朝" w:cs="ＭＳ ゴシック" w:hint="eastAsia"/>
          <w:color w:val="000000" w:themeColor="text1"/>
          <w:kern w:val="0"/>
          <w:szCs w:val="21"/>
        </w:rPr>
        <w:t xml:space="preserve">　</w:t>
      </w:r>
      <w:r w:rsidR="002B7DE4" w:rsidRPr="00F755DD">
        <w:rPr>
          <w:rFonts w:ascii="ＭＳ 明朝" w:hAnsi="ＭＳ 明朝" w:cs="ＭＳ ゴシック" w:hint="eastAsia"/>
          <w:color w:val="000000" w:themeColor="text1"/>
          <w:kern w:val="0"/>
          <w:szCs w:val="21"/>
        </w:rPr>
        <w:t xml:space="preserve">１　</w:t>
      </w:r>
      <w:r w:rsidR="008D73C2" w:rsidRPr="00F755DD">
        <w:rPr>
          <w:rFonts w:ascii="ＭＳ 明朝" w:hAnsi="ＭＳ 明朝" w:cs="ＭＳ ゴシック" w:hint="eastAsia"/>
          <w:color w:val="000000" w:themeColor="text1"/>
          <w:kern w:val="0"/>
          <w:szCs w:val="21"/>
        </w:rPr>
        <w:t>身の安全の確保</w:t>
      </w:r>
      <w:r w:rsidR="0030566F" w:rsidRPr="00F755DD">
        <w:rPr>
          <w:rFonts w:ascii="ＭＳ 明朝" w:hAnsi="ＭＳ 明朝" w:cs="ＭＳ ゴシック" w:hint="eastAsia"/>
          <w:color w:val="000000" w:themeColor="text1"/>
          <w:kern w:val="0"/>
          <w:szCs w:val="21"/>
        </w:rPr>
        <w:t xml:space="preserve">　・・・・・・・・</w:t>
      </w:r>
      <w:r w:rsidR="00776FB8" w:rsidRPr="00F755DD">
        <w:rPr>
          <w:rFonts w:ascii="ＭＳ 明朝" w:hAnsi="ＭＳ 明朝" w:cs="ＭＳ ゴシック" w:hint="eastAsia"/>
          <w:color w:val="000000" w:themeColor="text1"/>
          <w:kern w:val="0"/>
          <w:szCs w:val="21"/>
        </w:rPr>
        <w:t>・・・・・・・・・・・・・・</w:t>
      </w:r>
      <w:r w:rsidR="001A6FFD" w:rsidRPr="00F755DD">
        <w:rPr>
          <w:rFonts w:ascii="ＭＳ 明朝" w:hAnsi="ＭＳ 明朝" w:cs="ＭＳ ゴシック" w:hint="eastAsia"/>
          <w:color w:val="000000" w:themeColor="text1"/>
          <w:kern w:val="0"/>
          <w:szCs w:val="21"/>
        </w:rPr>
        <w:t>・・・・・・・</w:t>
      </w:r>
      <w:r w:rsidR="0080112B" w:rsidRPr="00F755DD">
        <w:rPr>
          <w:rFonts w:ascii="ＭＳ 明朝" w:hAnsi="ＭＳ 明朝" w:cs="ＭＳ ゴシック" w:hint="eastAsia"/>
          <w:color w:val="000000" w:themeColor="text1"/>
          <w:kern w:val="0"/>
          <w:szCs w:val="21"/>
        </w:rPr>
        <w:t>１</w:t>
      </w:r>
      <w:r w:rsidR="000A3846">
        <w:rPr>
          <w:rFonts w:ascii="ＭＳ 明朝" w:hAnsi="ＭＳ 明朝" w:cs="ＭＳ ゴシック" w:hint="eastAsia"/>
          <w:color w:val="000000" w:themeColor="text1"/>
          <w:kern w:val="0"/>
          <w:szCs w:val="21"/>
        </w:rPr>
        <w:t>０</w:t>
      </w:r>
    </w:p>
    <w:p w:rsidR="00CA30F9" w:rsidRPr="00F755DD" w:rsidRDefault="00CA30F9" w:rsidP="00BD1A21">
      <w:pPr>
        <w:overflowPunct w:val="0"/>
        <w:ind w:firstLineChars="200" w:firstLine="42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２  参集基準</w:t>
      </w:r>
      <w:r w:rsidR="00402CB7" w:rsidRPr="00F755DD">
        <w:rPr>
          <w:rFonts w:ascii="ＭＳ 明朝" w:hAnsi="ＭＳ 明朝" w:cs="ＭＳ ゴシック" w:hint="eastAsia"/>
          <w:color w:val="000000" w:themeColor="text1"/>
          <w:kern w:val="0"/>
          <w:szCs w:val="21"/>
        </w:rPr>
        <w:t>と参集者</w:t>
      </w:r>
      <w:r w:rsidR="0030566F" w:rsidRPr="00F755DD">
        <w:rPr>
          <w:rFonts w:ascii="ＭＳ 明朝" w:hAnsi="ＭＳ 明朝" w:cs="ＭＳ ゴシック" w:hint="eastAsia"/>
          <w:color w:val="000000" w:themeColor="text1"/>
          <w:kern w:val="0"/>
          <w:szCs w:val="21"/>
        </w:rPr>
        <w:t xml:space="preserve">　</w:t>
      </w:r>
      <w:r w:rsidRPr="00F755DD">
        <w:rPr>
          <w:rFonts w:ascii="ＭＳ 明朝" w:hAnsi="ＭＳ 明朝" w:cs="ＭＳ ゴシック" w:hint="eastAsia"/>
          <w:color w:val="000000" w:themeColor="text1"/>
          <w:kern w:val="0"/>
          <w:szCs w:val="21"/>
        </w:rPr>
        <w:t>・・・・・・・・・・・・・・・・・・・・・</w:t>
      </w:r>
      <w:r w:rsidR="001A6FFD"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１１</w:t>
      </w:r>
    </w:p>
    <w:p w:rsidR="00A4700C" w:rsidRPr="00F755DD" w:rsidRDefault="00CA30F9" w:rsidP="00BD1A21">
      <w:pPr>
        <w:overflowPunct w:val="0"/>
        <w:ind w:firstLineChars="200" w:firstLine="420"/>
        <w:textAlignment w:val="baseline"/>
        <w:rPr>
          <w:rFonts w:ascii="ＭＳ 明朝" w:hAnsi="ＭＳ 明朝"/>
          <w:color w:val="000000" w:themeColor="text1"/>
          <w:spacing w:val="2"/>
          <w:kern w:val="0"/>
          <w:szCs w:val="21"/>
        </w:rPr>
      </w:pPr>
      <w:r w:rsidRPr="00F755DD">
        <w:rPr>
          <w:rFonts w:ascii="ＭＳ 明朝" w:hAnsi="ＭＳ 明朝" w:cs="ＭＳ ゴシック" w:hint="eastAsia"/>
          <w:color w:val="000000" w:themeColor="text1"/>
          <w:kern w:val="0"/>
          <w:szCs w:val="21"/>
        </w:rPr>
        <w:t>３</w:t>
      </w:r>
      <w:r w:rsidR="00627EBC" w:rsidRPr="00F755DD">
        <w:rPr>
          <w:rFonts w:ascii="ＭＳ 明朝" w:hAnsi="ＭＳ 明朝" w:cs="ＭＳ ゴシック" w:hint="eastAsia"/>
          <w:color w:val="000000" w:themeColor="text1"/>
          <w:kern w:val="0"/>
          <w:szCs w:val="21"/>
        </w:rPr>
        <w:t xml:space="preserve">　地域の被害状況の集約</w:t>
      </w:r>
      <w:r w:rsidR="002B7DE4" w:rsidRPr="00F755DD">
        <w:rPr>
          <w:rFonts w:ascii="ＭＳ 明朝" w:hAnsi="ＭＳ 明朝" w:cs="ＭＳ ゴシック" w:hint="eastAsia"/>
          <w:color w:val="000000" w:themeColor="text1"/>
          <w:kern w:val="0"/>
          <w:szCs w:val="21"/>
        </w:rPr>
        <w:t xml:space="preserve">　</w:t>
      </w:r>
      <w:r w:rsidR="00A4700C" w:rsidRPr="00F755DD">
        <w:rPr>
          <w:rFonts w:ascii="ＭＳ 明朝" w:hAnsi="ＭＳ 明朝" w:cs="ＭＳ ゴシック" w:hint="eastAsia"/>
          <w:color w:val="000000" w:themeColor="text1"/>
          <w:kern w:val="0"/>
          <w:szCs w:val="21"/>
        </w:rPr>
        <w:t>・・・・・・・</w:t>
      </w:r>
      <w:r w:rsidR="0051187C" w:rsidRPr="00F755DD">
        <w:rPr>
          <w:rFonts w:ascii="ＭＳ 明朝" w:hAnsi="ＭＳ 明朝" w:cs="ＭＳ ゴシック" w:hint="eastAsia"/>
          <w:color w:val="000000" w:themeColor="text1"/>
          <w:kern w:val="0"/>
          <w:szCs w:val="21"/>
        </w:rPr>
        <w:t>・・</w:t>
      </w:r>
      <w:r w:rsidR="00627EBC" w:rsidRPr="00F755DD">
        <w:rPr>
          <w:rFonts w:ascii="ＭＳ 明朝" w:hAnsi="ＭＳ 明朝" w:cs="ＭＳ ゴシック" w:hint="eastAsia"/>
          <w:color w:val="000000" w:themeColor="text1"/>
          <w:kern w:val="0"/>
          <w:szCs w:val="21"/>
        </w:rPr>
        <w:t>・・・・・・</w:t>
      </w:r>
      <w:r w:rsidR="00A4700C" w:rsidRPr="00F755DD">
        <w:rPr>
          <w:rFonts w:ascii="ＭＳ 明朝" w:hAnsi="ＭＳ 明朝" w:cs="ＭＳ ゴシック" w:hint="eastAsia"/>
          <w:color w:val="000000" w:themeColor="text1"/>
          <w:kern w:val="0"/>
          <w:szCs w:val="21"/>
        </w:rPr>
        <w:t>・・・・</w:t>
      </w:r>
      <w:r w:rsidR="005E28BC" w:rsidRPr="00F755DD">
        <w:rPr>
          <w:rFonts w:ascii="ＭＳ 明朝" w:hAnsi="ＭＳ 明朝" w:cs="ＭＳ ゴシック" w:hint="eastAsia"/>
          <w:color w:val="000000" w:themeColor="text1"/>
          <w:kern w:val="0"/>
          <w:szCs w:val="21"/>
        </w:rPr>
        <w:t>・・・・・・・</w:t>
      </w:r>
      <w:r w:rsidR="0080112B" w:rsidRPr="00F755DD">
        <w:rPr>
          <w:rFonts w:ascii="ＭＳ 明朝" w:hAnsi="ＭＳ 明朝" w:cs="ＭＳ ゴシック" w:hint="eastAsia"/>
          <w:color w:val="000000" w:themeColor="text1"/>
          <w:kern w:val="0"/>
          <w:szCs w:val="21"/>
        </w:rPr>
        <w:t>１</w:t>
      </w:r>
      <w:r w:rsidR="000A3846">
        <w:rPr>
          <w:rFonts w:ascii="ＭＳ 明朝" w:hAnsi="ＭＳ 明朝" w:cs="ＭＳ ゴシック" w:hint="eastAsia"/>
          <w:color w:val="000000" w:themeColor="text1"/>
          <w:kern w:val="0"/>
          <w:szCs w:val="21"/>
        </w:rPr>
        <w:t>１</w:t>
      </w:r>
    </w:p>
    <w:p w:rsidR="00776FB8" w:rsidRPr="00F755DD" w:rsidRDefault="0051187C"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A4700C" w:rsidRPr="00F755DD">
        <w:rPr>
          <w:rFonts w:ascii="ＭＳ 明朝" w:hAnsi="ＭＳ 明朝" w:cs="ＭＳ ゴシック" w:hint="eastAsia"/>
          <w:color w:val="000000" w:themeColor="text1"/>
          <w:kern w:val="0"/>
          <w:szCs w:val="21"/>
        </w:rPr>
        <w:t xml:space="preserve">　</w:t>
      </w:r>
      <w:r w:rsidR="00CA30F9" w:rsidRPr="00F755DD">
        <w:rPr>
          <w:rFonts w:ascii="ＭＳ 明朝" w:hAnsi="ＭＳ 明朝" w:cs="ＭＳ ゴシック" w:hint="eastAsia"/>
          <w:color w:val="000000" w:themeColor="text1"/>
          <w:kern w:val="0"/>
          <w:szCs w:val="21"/>
        </w:rPr>
        <w:t>４</w:t>
      </w:r>
      <w:r w:rsidR="00776FB8" w:rsidRPr="00F755DD">
        <w:rPr>
          <w:rFonts w:ascii="ＭＳ 明朝" w:hAnsi="ＭＳ 明朝" w:cs="ＭＳ ゴシック" w:hint="eastAsia"/>
          <w:color w:val="000000" w:themeColor="text1"/>
          <w:kern w:val="0"/>
          <w:szCs w:val="21"/>
        </w:rPr>
        <w:t xml:space="preserve">　住民間の助け合い活動　</w:t>
      </w:r>
      <w:r w:rsidR="002B7DE4" w:rsidRPr="00F755DD">
        <w:rPr>
          <w:rFonts w:ascii="ＭＳ 明朝" w:hAnsi="ＭＳ 明朝" w:cs="ＭＳ ゴシック" w:hint="eastAsia"/>
          <w:color w:val="000000" w:themeColor="text1"/>
          <w:kern w:val="0"/>
          <w:szCs w:val="21"/>
        </w:rPr>
        <w:t>・</w:t>
      </w:r>
      <w:r w:rsidR="00776FB8" w:rsidRPr="00F755DD">
        <w:rPr>
          <w:rFonts w:ascii="ＭＳ 明朝" w:hAnsi="ＭＳ 明朝" w:cs="ＭＳ ゴシック" w:hint="eastAsia"/>
          <w:color w:val="000000" w:themeColor="text1"/>
          <w:kern w:val="0"/>
          <w:szCs w:val="21"/>
        </w:rPr>
        <w:t>・・・・・・・・・・・・・・・・・・</w:t>
      </w:r>
      <w:r w:rsidR="001A6FFD"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１１</w:t>
      </w:r>
    </w:p>
    <w:p w:rsidR="00627EBC" w:rsidRPr="00F755DD" w:rsidRDefault="00CA30F9" w:rsidP="00BD1A21">
      <w:pPr>
        <w:overflowPunct w:val="0"/>
        <w:ind w:firstLineChars="200" w:firstLine="42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５</w:t>
      </w:r>
      <w:r w:rsidR="00627EBC" w:rsidRPr="00F755DD">
        <w:rPr>
          <w:rFonts w:ascii="ＭＳ 明朝" w:hAnsi="ＭＳ 明朝" w:cs="ＭＳ ゴシック" w:hint="eastAsia"/>
          <w:color w:val="000000" w:themeColor="text1"/>
          <w:kern w:val="0"/>
          <w:szCs w:val="21"/>
        </w:rPr>
        <w:t xml:space="preserve">　</w:t>
      </w:r>
      <w:r w:rsidR="00EC6042" w:rsidRPr="00F755DD">
        <w:rPr>
          <w:rFonts w:ascii="ＭＳ 明朝" w:hAnsi="ＭＳ 明朝" w:cs="ＭＳ ゴシック" w:hint="eastAsia"/>
          <w:color w:val="000000" w:themeColor="text1"/>
          <w:kern w:val="0"/>
          <w:szCs w:val="21"/>
        </w:rPr>
        <w:t>災害時要配慮者</w:t>
      </w:r>
      <w:r w:rsidR="00627EBC" w:rsidRPr="00F755DD">
        <w:rPr>
          <w:rFonts w:ascii="ＭＳ 明朝" w:hAnsi="ＭＳ 明朝" w:cs="ＭＳ ゴシック" w:hint="eastAsia"/>
          <w:color w:val="000000" w:themeColor="text1"/>
          <w:kern w:val="0"/>
          <w:szCs w:val="21"/>
        </w:rPr>
        <w:t>の情報収集</w:t>
      </w:r>
      <w:r w:rsidR="00402CB7" w:rsidRPr="00F755DD">
        <w:rPr>
          <w:rFonts w:ascii="ＭＳ 明朝" w:hAnsi="ＭＳ 明朝" w:cs="ＭＳ ゴシック" w:hint="eastAsia"/>
          <w:color w:val="000000" w:themeColor="text1"/>
          <w:kern w:val="0"/>
          <w:szCs w:val="21"/>
        </w:rPr>
        <w:t>等</w:t>
      </w:r>
      <w:r w:rsidR="002B7DE4" w:rsidRPr="00F755DD">
        <w:rPr>
          <w:rFonts w:ascii="ＭＳ 明朝" w:hAnsi="ＭＳ 明朝" w:cs="ＭＳ ゴシック" w:hint="eastAsia"/>
          <w:color w:val="000000" w:themeColor="text1"/>
          <w:kern w:val="0"/>
          <w:szCs w:val="21"/>
        </w:rPr>
        <w:t>・・・・・・</w:t>
      </w:r>
      <w:r w:rsidR="001A6FFD" w:rsidRPr="00F755DD">
        <w:rPr>
          <w:rFonts w:ascii="ＭＳ 明朝" w:hAnsi="ＭＳ 明朝" w:cs="ＭＳ ゴシック" w:hint="eastAsia"/>
          <w:color w:val="000000" w:themeColor="text1"/>
          <w:kern w:val="0"/>
          <w:szCs w:val="21"/>
        </w:rPr>
        <w:t>・・</w:t>
      </w:r>
      <w:r w:rsidR="00CE340B" w:rsidRPr="00F755DD">
        <w:rPr>
          <w:rFonts w:ascii="ＭＳ 明朝" w:hAnsi="ＭＳ 明朝" w:cs="ＭＳ ゴシック" w:hint="eastAsia"/>
          <w:color w:val="000000" w:themeColor="text1"/>
          <w:kern w:val="0"/>
          <w:szCs w:val="21"/>
        </w:rPr>
        <w:t>・・・・・・・・・・・</w:t>
      </w:r>
      <w:r w:rsidR="001A6FFD"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１２</w:t>
      </w:r>
    </w:p>
    <w:p w:rsidR="00776FB8"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p>
    <w:p w:rsidR="00627EBC" w:rsidRPr="0029103B" w:rsidRDefault="00776FB8" w:rsidP="00BD1A21">
      <w:pPr>
        <w:overflowPunct w:val="0"/>
        <w:ind w:firstLineChars="100" w:firstLine="210"/>
        <w:textAlignment w:val="baseline"/>
        <w:rPr>
          <w:rFonts w:asciiTheme="majorEastAsia" w:eastAsiaTheme="majorEastAsia" w:hAnsiTheme="majorEastAsia" w:cs="ＭＳ ゴシック"/>
          <w:color w:val="000000" w:themeColor="text1"/>
          <w:kern w:val="0"/>
          <w:szCs w:val="21"/>
        </w:rPr>
      </w:pPr>
      <w:r w:rsidRPr="0029103B">
        <w:rPr>
          <w:rFonts w:asciiTheme="majorEastAsia" w:eastAsiaTheme="majorEastAsia" w:hAnsiTheme="majorEastAsia" w:cs="HGS創英角ｺﾞｼｯｸUB" w:hint="eastAsia"/>
          <w:color w:val="000000" w:themeColor="text1"/>
          <w:kern w:val="0"/>
          <w:szCs w:val="21"/>
        </w:rPr>
        <w:t xml:space="preserve">第３章　避難所の開設・運営　</w:t>
      </w:r>
      <w:r w:rsidR="00627EBC" w:rsidRPr="0029103B">
        <w:rPr>
          <w:rFonts w:asciiTheme="majorEastAsia" w:eastAsiaTheme="majorEastAsia" w:hAnsiTheme="majorEastAsia" w:cs="ＭＳ ゴシック" w:hint="eastAsia"/>
          <w:color w:val="000000" w:themeColor="text1"/>
          <w:kern w:val="0"/>
          <w:szCs w:val="21"/>
        </w:rPr>
        <w:t xml:space="preserve">　</w:t>
      </w:r>
    </w:p>
    <w:p w:rsidR="002B7DE4"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2B7DE4" w:rsidRPr="00F755DD">
        <w:rPr>
          <w:rFonts w:ascii="ＭＳ 明朝" w:hAnsi="ＭＳ 明朝" w:cs="ＭＳ ゴシック" w:hint="eastAsia"/>
          <w:color w:val="000000" w:themeColor="text1"/>
          <w:kern w:val="0"/>
          <w:szCs w:val="21"/>
        </w:rPr>
        <w:t>１　避難所運営の基本方針　・・・・・・・・・・・・・・・・・・・</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１３</w:t>
      </w:r>
    </w:p>
    <w:p w:rsidR="002B7DE4" w:rsidRPr="00F755DD" w:rsidRDefault="002B7DE4"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２　時系列での避難所の想定状況　</w:t>
      </w:r>
      <w:r w:rsidR="002D4655" w:rsidRPr="00F755DD">
        <w:rPr>
          <w:rFonts w:ascii="ＭＳ 明朝" w:hAnsi="ＭＳ 明朝" w:cs="ＭＳ ゴシック" w:hint="eastAsia"/>
          <w:color w:val="000000" w:themeColor="text1"/>
          <w:kern w:val="0"/>
          <w:szCs w:val="21"/>
        </w:rPr>
        <w:t>・・・・・・・・・・・・・・・・</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１３</w:t>
      </w:r>
    </w:p>
    <w:p w:rsidR="00776FB8" w:rsidRPr="00F755DD" w:rsidRDefault="002D4655" w:rsidP="00BD1A21">
      <w:pPr>
        <w:overflowPunct w:val="0"/>
        <w:ind w:firstLineChars="200" w:firstLine="42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３</w:t>
      </w:r>
      <w:r w:rsidR="002B7DE4" w:rsidRPr="00F755DD">
        <w:rPr>
          <w:rFonts w:ascii="ＭＳ 明朝" w:hAnsi="ＭＳ 明朝" w:cs="ＭＳ ゴシック" w:hint="eastAsia"/>
          <w:color w:val="000000" w:themeColor="text1"/>
          <w:kern w:val="0"/>
          <w:szCs w:val="21"/>
        </w:rPr>
        <w:t xml:space="preserve">　避難所施設の安全確認</w:t>
      </w:r>
      <w:r w:rsidR="00402CB7" w:rsidRPr="00F755DD">
        <w:rPr>
          <w:rFonts w:ascii="ＭＳ 明朝" w:hAnsi="ＭＳ 明朝" w:cs="ＭＳ ゴシック" w:hint="eastAsia"/>
          <w:color w:val="000000" w:themeColor="text1"/>
          <w:kern w:val="0"/>
          <w:szCs w:val="21"/>
        </w:rPr>
        <w:t>と避難所の開設</w:t>
      </w:r>
      <w:r w:rsidR="002B7DE4" w:rsidRPr="00F755DD">
        <w:rPr>
          <w:rFonts w:ascii="ＭＳ 明朝" w:hAnsi="ＭＳ 明朝" w:cs="ＭＳ ゴシック" w:hint="eastAsia"/>
          <w:color w:val="000000" w:themeColor="text1"/>
          <w:kern w:val="0"/>
          <w:szCs w:val="21"/>
        </w:rPr>
        <w:t>・・・・・・・</w:t>
      </w:r>
      <w:r w:rsidR="00776FB8" w:rsidRPr="00F755DD">
        <w:rPr>
          <w:rFonts w:ascii="ＭＳ 明朝" w:hAnsi="ＭＳ 明朝" w:cs="ＭＳ ゴシック" w:hint="eastAsia"/>
          <w:color w:val="000000" w:themeColor="text1"/>
          <w:kern w:val="0"/>
          <w:szCs w:val="21"/>
        </w:rPr>
        <w:t>・・・・・・</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１４</w:t>
      </w:r>
    </w:p>
    <w:p w:rsidR="00776FB8" w:rsidRPr="00F755DD" w:rsidRDefault="002D4655"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４</w:t>
      </w:r>
      <w:r w:rsidR="00402CB7" w:rsidRPr="00F755DD">
        <w:rPr>
          <w:rFonts w:ascii="ＭＳ 明朝" w:hAnsi="ＭＳ 明朝" w:cs="ＭＳ ゴシック" w:hint="eastAsia"/>
          <w:color w:val="000000" w:themeColor="text1"/>
          <w:kern w:val="0"/>
          <w:szCs w:val="21"/>
        </w:rPr>
        <w:t xml:space="preserve">　</w:t>
      </w:r>
      <w:r w:rsidR="00776FB8" w:rsidRPr="00F755DD">
        <w:rPr>
          <w:rFonts w:ascii="ＭＳ 明朝" w:hAnsi="ＭＳ 明朝" w:cs="ＭＳ ゴシック" w:hint="eastAsia"/>
          <w:color w:val="000000" w:themeColor="text1"/>
          <w:kern w:val="0"/>
          <w:szCs w:val="21"/>
        </w:rPr>
        <w:t>市災害対策本部</w:t>
      </w:r>
      <w:r w:rsidR="00402CB7" w:rsidRPr="00F755DD">
        <w:rPr>
          <w:rFonts w:ascii="ＭＳ 明朝" w:hAnsi="ＭＳ 明朝" w:cs="ＭＳ ゴシック" w:hint="eastAsia"/>
          <w:color w:val="000000" w:themeColor="text1"/>
          <w:kern w:val="0"/>
          <w:szCs w:val="21"/>
        </w:rPr>
        <w:t>への</w:t>
      </w:r>
      <w:r w:rsidR="00776FB8" w:rsidRPr="00F755DD">
        <w:rPr>
          <w:rFonts w:ascii="ＭＳ 明朝" w:hAnsi="ＭＳ 明朝" w:cs="ＭＳ ゴシック" w:hint="eastAsia"/>
          <w:color w:val="000000" w:themeColor="text1"/>
          <w:kern w:val="0"/>
          <w:szCs w:val="21"/>
        </w:rPr>
        <w:t>連絡</w:t>
      </w:r>
      <w:r w:rsidR="00402CB7" w:rsidRPr="00F755DD">
        <w:rPr>
          <w:rFonts w:ascii="ＭＳ 明朝" w:hAnsi="ＭＳ 明朝" w:cs="ＭＳ ゴシック" w:hint="eastAsia"/>
          <w:color w:val="000000" w:themeColor="text1"/>
          <w:kern w:val="0"/>
          <w:szCs w:val="21"/>
        </w:rPr>
        <w:t>・報告</w:t>
      </w:r>
      <w:r w:rsidRPr="00F755DD">
        <w:rPr>
          <w:rFonts w:ascii="ＭＳ 明朝" w:hAnsi="ＭＳ 明朝" w:cs="ＭＳ ゴシック" w:hint="eastAsia"/>
          <w:color w:val="000000" w:themeColor="text1"/>
          <w:kern w:val="0"/>
          <w:szCs w:val="21"/>
        </w:rPr>
        <w:t>・・・・・・・・・・・・・・・・</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１４</w:t>
      </w:r>
    </w:p>
    <w:p w:rsidR="00776FB8" w:rsidRPr="00F755DD" w:rsidRDefault="002D4655" w:rsidP="00BD1A21">
      <w:pPr>
        <w:overflowPunct w:val="0"/>
        <w:ind w:firstLineChars="200" w:firstLine="42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５</w:t>
      </w:r>
      <w:r w:rsidR="00776FB8" w:rsidRPr="00F755DD">
        <w:rPr>
          <w:rFonts w:ascii="ＭＳ 明朝" w:hAnsi="ＭＳ 明朝" w:cs="ＭＳ ゴシック" w:hint="eastAsia"/>
          <w:color w:val="000000" w:themeColor="text1"/>
          <w:kern w:val="0"/>
          <w:szCs w:val="21"/>
        </w:rPr>
        <w:t xml:space="preserve">　避難所</w:t>
      </w:r>
      <w:r w:rsidR="009E5CA6" w:rsidRPr="00F755DD">
        <w:rPr>
          <w:rFonts w:ascii="ＭＳ 明朝" w:hAnsi="ＭＳ 明朝" w:cs="ＭＳ ゴシック" w:hint="eastAsia"/>
          <w:color w:val="000000" w:themeColor="text1"/>
          <w:kern w:val="0"/>
          <w:szCs w:val="21"/>
        </w:rPr>
        <w:t>の</w:t>
      </w:r>
      <w:r w:rsidR="00776FB8" w:rsidRPr="00F755DD">
        <w:rPr>
          <w:rFonts w:ascii="ＭＳ 明朝" w:hAnsi="ＭＳ 明朝" w:cs="ＭＳ ゴシック" w:hint="eastAsia"/>
          <w:color w:val="000000" w:themeColor="text1"/>
          <w:kern w:val="0"/>
          <w:szCs w:val="21"/>
        </w:rPr>
        <w:t>運営</w:t>
      </w:r>
      <w:r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１４</w:t>
      </w:r>
    </w:p>
    <w:p w:rsidR="000714F7" w:rsidRPr="00F755DD" w:rsidRDefault="00776FB8"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402CB7" w:rsidRPr="00F755DD">
        <w:rPr>
          <w:rFonts w:ascii="ＭＳ 明朝" w:hAnsi="ＭＳ 明朝" w:cs="ＭＳ ゴシック" w:hint="eastAsia"/>
          <w:color w:val="000000" w:themeColor="text1"/>
          <w:kern w:val="0"/>
          <w:szCs w:val="21"/>
        </w:rPr>
        <w:t xml:space="preserve">(1) </w:t>
      </w:r>
      <w:r w:rsidRPr="00F755DD">
        <w:rPr>
          <w:rFonts w:ascii="ＭＳ 明朝" w:hAnsi="ＭＳ 明朝" w:cs="ＭＳ ゴシック" w:hint="eastAsia"/>
          <w:color w:val="000000" w:themeColor="text1"/>
          <w:kern w:val="0"/>
          <w:szCs w:val="21"/>
        </w:rPr>
        <w:t>避難者の受付</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１４</w:t>
      </w:r>
    </w:p>
    <w:p w:rsidR="000714F7" w:rsidRDefault="00402CB7" w:rsidP="00BD1A21">
      <w:pPr>
        <w:overflowPunct w:val="0"/>
        <w:ind w:firstLineChars="300" w:firstLine="63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(2) </w:t>
      </w:r>
      <w:r w:rsidR="000714F7" w:rsidRPr="00F755DD">
        <w:rPr>
          <w:rFonts w:ascii="ＭＳ 明朝" w:hAnsi="ＭＳ 明朝" w:cs="ＭＳ ゴシック" w:hint="eastAsia"/>
          <w:color w:val="000000" w:themeColor="text1"/>
          <w:kern w:val="0"/>
          <w:szCs w:val="21"/>
        </w:rPr>
        <w:t>避難所</w:t>
      </w:r>
      <w:r w:rsidR="00776FB8" w:rsidRPr="00F755DD">
        <w:rPr>
          <w:rFonts w:ascii="ＭＳ 明朝" w:hAnsi="ＭＳ 明朝" w:cs="ＭＳ ゴシック" w:hint="eastAsia"/>
          <w:color w:val="000000" w:themeColor="text1"/>
          <w:kern w:val="0"/>
          <w:szCs w:val="21"/>
        </w:rPr>
        <w:t>レイアウト</w:t>
      </w:r>
      <w:r w:rsidR="000714F7" w:rsidRPr="00F755DD">
        <w:rPr>
          <w:rFonts w:ascii="ＭＳ 明朝" w:hAnsi="ＭＳ 明朝" w:cs="ＭＳ ゴシック" w:hint="eastAsia"/>
          <w:color w:val="000000" w:themeColor="text1"/>
          <w:kern w:val="0"/>
          <w:szCs w:val="21"/>
        </w:rPr>
        <w:t>の決定</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１５</w:t>
      </w:r>
    </w:p>
    <w:p w:rsidR="000A3846"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(3) 感染症対策　・・・・・・・・・・・・・・・・・・・・・・・・・・・・・・１６</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(4</w:t>
      </w:r>
      <w:r w:rsidR="00402CB7" w:rsidRPr="00F755DD">
        <w:rPr>
          <w:rFonts w:ascii="ＭＳ 明朝" w:hAnsi="ＭＳ 明朝" w:cs="ＭＳ ゴシック" w:hint="eastAsia"/>
          <w:color w:val="000000" w:themeColor="text1"/>
          <w:kern w:val="0"/>
          <w:szCs w:val="21"/>
        </w:rPr>
        <w:t xml:space="preserve">) </w:t>
      </w:r>
      <w:r w:rsidR="000714F7" w:rsidRPr="00F755DD">
        <w:rPr>
          <w:rFonts w:ascii="ＭＳ 明朝" w:hAnsi="ＭＳ 明朝" w:cs="ＭＳ ゴシック" w:hint="eastAsia"/>
          <w:color w:val="000000" w:themeColor="text1"/>
          <w:kern w:val="0"/>
          <w:szCs w:val="21"/>
        </w:rPr>
        <w:t>福祉避難室の設置</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Pr>
          <w:rFonts w:ascii="ＭＳ 明朝" w:hAnsi="ＭＳ 明朝" w:cs="ＭＳ ゴシック" w:hint="eastAsia"/>
          <w:color w:val="000000" w:themeColor="text1"/>
          <w:kern w:val="0"/>
          <w:szCs w:val="21"/>
        </w:rPr>
        <w:t>１６</w:t>
      </w:r>
    </w:p>
    <w:p w:rsidR="000A3846"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(5) 体調不良者用スペースの確保　・・・・・・・・・・・・・・・・・・・・・・１６</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(6</w:t>
      </w:r>
      <w:r w:rsidR="00402CB7" w:rsidRPr="00F755DD">
        <w:rPr>
          <w:rFonts w:ascii="ＭＳ 明朝" w:hAnsi="ＭＳ 明朝" w:cs="ＭＳ ゴシック" w:hint="eastAsia"/>
          <w:color w:val="000000" w:themeColor="text1"/>
          <w:kern w:val="0"/>
          <w:szCs w:val="21"/>
        </w:rPr>
        <w:t xml:space="preserve">) </w:t>
      </w:r>
      <w:r w:rsidR="000714F7" w:rsidRPr="00F755DD">
        <w:rPr>
          <w:rFonts w:ascii="ＭＳ 明朝" w:hAnsi="ＭＳ 明朝" w:cs="ＭＳ ゴシック" w:hint="eastAsia"/>
          <w:color w:val="000000" w:themeColor="text1"/>
          <w:kern w:val="0"/>
          <w:szCs w:val="21"/>
        </w:rPr>
        <w:t>避難所生活のルールの作成及び掲示</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2F2E6E" w:rsidRPr="00F755DD">
        <w:rPr>
          <w:rFonts w:ascii="ＭＳ 明朝" w:hAnsi="ＭＳ 明朝" w:cs="ＭＳ ゴシック" w:hint="eastAsia"/>
          <w:color w:val="000000" w:themeColor="text1"/>
          <w:kern w:val="0"/>
          <w:szCs w:val="21"/>
        </w:rPr>
        <w:t>１７</w:t>
      </w:r>
    </w:p>
    <w:p w:rsidR="000A3846"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(7) 避難者への気象・水位情報の提供　・・・・・・・・・・・・・・・・・・・・１７</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(8</w:t>
      </w:r>
      <w:r w:rsidR="00402CB7" w:rsidRPr="00F755DD">
        <w:rPr>
          <w:rFonts w:ascii="ＭＳ 明朝" w:hAnsi="ＭＳ 明朝" w:cs="ＭＳ ゴシック" w:hint="eastAsia"/>
          <w:color w:val="000000" w:themeColor="text1"/>
          <w:kern w:val="0"/>
          <w:szCs w:val="21"/>
        </w:rPr>
        <w:t xml:space="preserve">) </w:t>
      </w:r>
      <w:r w:rsidR="000714F7" w:rsidRPr="00F755DD">
        <w:rPr>
          <w:rFonts w:ascii="ＭＳ 明朝" w:hAnsi="ＭＳ 明朝" w:cs="ＭＳ ゴシック" w:hint="eastAsia"/>
          <w:color w:val="000000" w:themeColor="text1"/>
          <w:kern w:val="0"/>
          <w:szCs w:val="21"/>
        </w:rPr>
        <w:t>飲料水及び生活用水の確保</w:t>
      </w:r>
      <w:r w:rsidR="002D4655" w:rsidRPr="00F755DD">
        <w:rPr>
          <w:rFonts w:ascii="ＭＳ 明朝" w:hAnsi="ＭＳ 明朝" w:cs="ＭＳ ゴシック" w:hint="eastAsia"/>
          <w:color w:val="000000" w:themeColor="text1"/>
          <w:kern w:val="0"/>
          <w:szCs w:val="21"/>
        </w:rPr>
        <w:t xml:space="preserve">　・・・・・・・・・・・・・・・・</w:t>
      </w:r>
      <w:r w:rsidR="001A6FFD" w:rsidRPr="00F755DD">
        <w:rPr>
          <w:rFonts w:ascii="ＭＳ 明朝" w:hAnsi="ＭＳ 明朝" w:cs="ＭＳ ゴシック" w:hint="eastAsia"/>
          <w:color w:val="000000" w:themeColor="text1"/>
          <w:kern w:val="0"/>
          <w:szCs w:val="21"/>
        </w:rPr>
        <w:t>・・・・・・・</w:t>
      </w:r>
      <w:r w:rsidR="0080112B" w:rsidRPr="00F755DD">
        <w:rPr>
          <w:rFonts w:ascii="ＭＳ 明朝" w:hAnsi="ＭＳ 明朝" w:cs="ＭＳ ゴシック" w:hint="eastAsia"/>
          <w:color w:val="000000" w:themeColor="text1"/>
          <w:kern w:val="0"/>
          <w:szCs w:val="21"/>
        </w:rPr>
        <w:t>１７</w:t>
      </w:r>
    </w:p>
    <w:p w:rsidR="00CE340B" w:rsidRPr="00F755DD" w:rsidRDefault="000A3846" w:rsidP="00CE340B">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(9</w:t>
      </w:r>
      <w:r w:rsidR="00402CB7" w:rsidRPr="00F755DD">
        <w:rPr>
          <w:rFonts w:ascii="ＭＳ 明朝" w:hAnsi="ＭＳ 明朝" w:cs="ＭＳ ゴシック" w:hint="eastAsia"/>
          <w:color w:val="000000" w:themeColor="text1"/>
          <w:kern w:val="0"/>
          <w:szCs w:val="21"/>
        </w:rPr>
        <w:t xml:space="preserve">) </w:t>
      </w:r>
      <w:r w:rsidR="000714F7" w:rsidRPr="00F755DD">
        <w:rPr>
          <w:rFonts w:ascii="ＭＳ 明朝" w:hAnsi="ＭＳ 明朝" w:cs="ＭＳ ゴシック" w:hint="eastAsia"/>
          <w:color w:val="000000" w:themeColor="text1"/>
          <w:kern w:val="0"/>
          <w:szCs w:val="21"/>
        </w:rPr>
        <w:t>トイレの使用</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Pr>
          <w:rFonts w:ascii="ＭＳ 明朝" w:hAnsi="ＭＳ 明朝" w:cs="ＭＳ ゴシック" w:hint="eastAsia"/>
          <w:color w:val="000000" w:themeColor="text1"/>
          <w:kern w:val="0"/>
          <w:szCs w:val="21"/>
        </w:rPr>
        <w:t>１７</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(10</w:t>
      </w:r>
      <w:r w:rsidR="00402CB7" w:rsidRPr="00F755DD">
        <w:rPr>
          <w:rFonts w:ascii="ＭＳ 明朝" w:hAnsi="ＭＳ 明朝" w:cs="ＭＳ ゴシック" w:hint="eastAsia"/>
          <w:color w:val="000000" w:themeColor="text1"/>
          <w:kern w:val="0"/>
          <w:szCs w:val="21"/>
        </w:rPr>
        <w:t>)</w:t>
      </w:r>
      <w:r w:rsidR="000714F7" w:rsidRPr="00F755DD">
        <w:rPr>
          <w:rFonts w:ascii="ＭＳ 明朝" w:hAnsi="ＭＳ 明朝" w:cs="ＭＳ ゴシック" w:hint="eastAsia"/>
          <w:color w:val="000000" w:themeColor="text1"/>
          <w:kern w:val="0"/>
          <w:szCs w:val="21"/>
        </w:rPr>
        <w:t>備蓄物資</w:t>
      </w:r>
      <w:r w:rsidR="00DA519A" w:rsidRPr="00F755DD">
        <w:rPr>
          <w:rFonts w:ascii="ＭＳ 明朝" w:hAnsi="ＭＳ 明朝" w:cs="ＭＳ ゴシック" w:hint="eastAsia"/>
          <w:color w:val="000000" w:themeColor="text1"/>
          <w:kern w:val="0"/>
          <w:szCs w:val="21"/>
        </w:rPr>
        <w:t>・</w:t>
      </w:r>
      <w:r w:rsidR="000714F7" w:rsidRPr="00F755DD">
        <w:rPr>
          <w:rFonts w:ascii="ＭＳ 明朝" w:hAnsi="ＭＳ 明朝" w:cs="ＭＳ ゴシック" w:hint="eastAsia"/>
          <w:color w:val="000000" w:themeColor="text1"/>
          <w:kern w:val="0"/>
          <w:szCs w:val="21"/>
        </w:rPr>
        <w:t>資機材の活用</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2F2E6E" w:rsidRPr="00F755DD">
        <w:rPr>
          <w:rFonts w:ascii="ＭＳ 明朝" w:hAnsi="ＭＳ 明朝" w:cs="ＭＳ ゴシック" w:hint="eastAsia"/>
          <w:color w:val="000000" w:themeColor="text1"/>
          <w:kern w:val="0"/>
          <w:szCs w:val="21"/>
        </w:rPr>
        <w:t>１８</w:t>
      </w:r>
    </w:p>
    <w:p w:rsidR="00EC4EEB"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(11)</w:t>
      </w:r>
      <w:r w:rsidR="00EC4EEB" w:rsidRPr="00F755DD">
        <w:rPr>
          <w:rFonts w:ascii="ＭＳ 明朝" w:hAnsi="ＭＳ 明朝" w:cs="ＭＳ ゴシック" w:hint="eastAsia"/>
          <w:color w:val="000000" w:themeColor="text1"/>
          <w:kern w:val="0"/>
          <w:szCs w:val="21"/>
        </w:rPr>
        <w:t>医療・救護対</w:t>
      </w:r>
      <w:r w:rsidR="005E28BC" w:rsidRPr="00F755DD">
        <w:rPr>
          <w:rFonts w:ascii="ＭＳ 明朝" w:hAnsi="ＭＳ 明朝" w:cs="ＭＳ ゴシック" w:hint="eastAsia"/>
          <w:color w:val="000000" w:themeColor="text1"/>
          <w:kern w:val="0"/>
          <w:szCs w:val="21"/>
        </w:rPr>
        <w:t>策　・・・・・・・・・・・・・・・・・・・・・・・・・・・・</w:t>
      </w:r>
      <w:r>
        <w:rPr>
          <w:rFonts w:ascii="ＭＳ 明朝" w:hAnsi="ＭＳ 明朝" w:cs="ＭＳ ゴシック" w:hint="eastAsia"/>
          <w:color w:val="000000" w:themeColor="text1"/>
          <w:kern w:val="0"/>
          <w:szCs w:val="21"/>
        </w:rPr>
        <w:t>１８</w:t>
      </w:r>
    </w:p>
    <w:p w:rsidR="000714F7" w:rsidRPr="00F755DD" w:rsidRDefault="000A3846" w:rsidP="00EC4EEB">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(12)</w:t>
      </w:r>
      <w:r w:rsidR="000714F7" w:rsidRPr="00F755DD">
        <w:rPr>
          <w:rFonts w:ascii="ＭＳ 明朝" w:hAnsi="ＭＳ 明朝" w:cs="ＭＳ ゴシック" w:hint="eastAsia"/>
          <w:color w:val="000000" w:themeColor="text1"/>
          <w:kern w:val="0"/>
          <w:szCs w:val="21"/>
        </w:rPr>
        <w:t>炊き出し</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F95E02">
        <w:rPr>
          <w:rFonts w:ascii="ＭＳ 明朝" w:hAnsi="ＭＳ 明朝" w:cs="ＭＳ ゴシック" w:hint="eastAsia"/>
          <w:color w:val="000000" w:themeColor="text1"/>
          <w:kern w:val="0"/>
          <w:szCs w:val="21"/>
        </w:rPr>
        <w:t>１９</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(13</w:t>
      </w:r>
      <w:r w:rsidR="00402CB7" w:rsidRPr="00F755DD">
        <w:rPr>
          <w:rFonts w:ascii="ＭＳ 明朝" w:hAnsi="ＭＳ 明朝" w:cs="ＭＳ ゴシック" w:hint="eastAsia"/>
          <w:color w:val="000000" w:themeColor="text1"/>
          <w:kern w:val="0"/>
          <w:szCs w:val="21"/>
        </w:rPr>
        <w:t>)</w:t>
      </w:r>
      <w:r w:rsidR="000714F7" w:rsidRPr="00F755DD">
        <w:rPr>
          <w:rFonts w:ascii="ＭＳ 明朝" w:hAnsi="ＭＳ 明朝" w:cs="ＭＳ ゴシック" w:hint="eastAsia"/>
          <w:color w:val="000000" w:themeColor="text1"/>
          <w:kern w:val="0"/>
          <w:szCs w:val="21"/>
        </w:rPr>
        <w:t>ゴミの管理</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CE340B" w:rsidRPr="00F755DD">
        <w:rPr>
          <w:rFonts w:ascii="ＭＳ 明朝" w:hAnsi="ＭＳ 明朝" w:cs="ＭＳ ゴシック" w:hint="eastAsia"/>
          <w:color w:val="000000" w:themeColor="text1"/>
          <w:kern w:val="0"/>
          <w:szCs w:val="21"/>
        </w:rPr>
        <w:t>１９</w:t>
      </w:r>
    </w:p>
    <w:p w:rsidR="000714F7" w:rsidRPr="00F755DD" w:rsidRDefault="000A3846" w:rsidP="00BD1A21">
      <w:pPr>
        <w:overflowPunct w:val="0"/>
        <w:ind w:firstLineChars="300" w:firstLine="630"/>
        <w:textAlignment w:val="baseline"/>
        <w:rPr>
          <w:rFonts w:ascii="ＭＳ 明朝" w:hAnsi="ＭＳ 明朝" w:cs="ＭＳ ゴシック"/>
          <w:color w:val="000000" w:themeColor="text1"/>
          <w:kern w:val="0"/>
          <w:szCs w:val="21"/>
        </w:rPr>
      </w:pPr>
      <w:r>
        <w:rPr>
          <w:rFonts w:ascii="ＭＳ 明朝" w:hAnsi="ＭＳ 明朝" w:cs="ＭＳ ゴシック" w:hint="eastAsia"/>
          <w:color w:val="000000" w:themeColor="text1"/>
          <w:kern w:val="0"/>
          <w:szCs w:val="21"/>
        </w:rPr>
        <w:t>(14</w:t>
      </w:r>
      <w:r w:rsidR="00402CB7" w:rsidRPr="00F755DD">
        <w:rPr>
          <w:rFonts w:ascii="ＭＳ 明朝" w:hAnsi="ＭＳ 明朝" w:cs="ＭＳ ゴシック" w:hint="eastAsia"/>
          <w:color w:val="000000" w:themeColor="text1"/>
          <w:kern w:val="0"/>
          <w:szCs w:val="21"/>
        </w:rPr>
        <w:t>)</w:t>
      </w:r>
      <w:r w:rsidR="009E5CA6" w:rsidRPr="00F755DD">
        <w:rPr>
          <w:rFonts w:ascii="ＭＳ 明朝" w:hAnsi="ＭＳ 明朝" w:cs="ＭＳ ゴシック" w:hint="eastAsia"/>
          <w:color w:val="000000" w:themeColor="text1"/>
          <w:kern w:val="0"/>
          <w:szCs w:val="21"/>
        </w:rPr>
        <w:t>ペット対策</w:t>
      </w:r>
      <w:r w:rsidR="002D4655" w:rsidRPr="00F755DD">
        <w:rPr>
          <w:rFonts w:ascii="ＭＳ 明朝" w:hAnsi="ＭＳ 明朝" w:cs="ＭＳ ゴシック" w:hint="eastAsia"/>
          <w:color w:val="000000" w:themeColor="text1"/>
          <w:kern w:val="0"/>
          <w:szCs w:val="21"/>
        </w:rPr>
        <w:t xml:space="preserve">　・・・・・・・・・・・・・・・・・・・・・・・</w:t>
      </w:r>
      <w:r w:rsidR="00DA519A" w:rsidRPr="00F755DD">
        <w:rPr>
          <w:rFonts w:ascii="ＭＳ 明朝" w:hAnsi="ＭＳ 明朝" w:cs="ＭＳ ゴシック" w:hint="eastAsia"/>
          <w:color w:val="000000" w:themeColor="text1"/>
          <w:kern w:val="0"/>
          <w:szCs w:val="21"/>
        </w:rPr>
        <w:t>・・・・・・・</w:t>
      </w:r>
      <w:r w:rsidR="0080112B" w:rsidRPr="00F755DD">
        <w:rPr>
          <w:rFonts w:ascii="ＭＳ 明朝" w:hAnsi="ＭＳ 明朝" w:cs="ＭＳ ゴシック" w:hint="eastAsia"/>
          <w:color w:val="000000" w:themeColor="text1"/>
          <w:kern w:val="0"/>
          <w:szCs w:val="21"/>
        </w:rPr>
        <w:t>１９</w:t>
      </w:r>
    </w:p>
    <w:p w:rsidR="00776FB8" w:rsidRPr="00F755DD" w:rsidRDefault="009E5CA6"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0A3846">
        <w:rPr>
          <w:rFonts w:ascii="ＭＳ 明朝" w:hAnsi="ＭＳ 明朝" w:cs="ＭＳ ゴシック" w:hint="eastAsia"/>
          <w:color w:val="000000" w:themeColor="text1"/>
          <w:kern w:val="0"/>
          <w:szCs w:val="21"/>
        </w:rPr>
        <w:t>(15</w:t>
      </w:r>
      <w:r w:rsidR="00402CB7" w:rsidRPr="00F755DD">
        <w:rPr>
          <w:rFonts w:ascii="ＭＳ 明朝" w:hAnsi="ＭＳ 明朝" w:cs="ＭＳ ゴシック" w:hint="eastAsia"/>
          <w:color w:val="000000" w:themeColor="text1"/>
          <w:kern w:val="0"/>
          <w:szCs w:val="21"/>
        </w:rPr>
        <w:t>)</w:t>
      </w:r>
      <w:r w:rsidRPr="00F755DD">
        <w:rPr>
          <w:rFonts w:ascii="ＭＳ 明朝" w:hAnsi="ＭＳ 明朝" w:cs="ＭＳ ゴシック" w:hint="eastAsia"/>
          <w:color w:val="000000" w:themeColor="text1"/>
          <w:kern w:val="0"/>
          <w:szCs w:val="21"/>
        </w:rPr>
        <w:t>ボランティアとの連携</w:t>
      </w:r>
      <w:r w:rsidR="002D4655" w:rsidRPr="00F755DD">
        <w:rPr>
          <w:rFonts w:ascii="ＭＳ 明朝" w:hAnsi="ＭＳ 明朝" w:cs="ＭＳ ゴシック" w:hint="eastAsia"/>
          <w:color w:val="000000" w:themeColor="text1"/>
          <w:kern w:val="0"/>
          <w:szCs w:val="21"/>
        </w:rPr>
        <w:t xml:space="preserve">　・・・・・・・・・・・・・・・・・・</w:t>
      </w:r>
      <w:r w:rsidR="001A6FFD"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１９</w:t>
      </w:r>
    </w:p>
    <w:p w:rsidR="009E5CA6" w:rsidRPr="00F755DD" w:rsidRDefault="009E5CA6" w:rsidP="00B80731">
      <w:pPr>
        <w:overflowPunct w:val="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 xml:space="preserve">　　</w:t>
      </w:r>
      <w:r w:rsidR="006308BD" w:rsidRPr="00F755DD">
        <w:rPr>
          <w:rFonts w:ascii="ＭＳ 明朝" w:hAnsi="ＭＳ 明朝" w:cs="ＭＳ ゴシック" w:hint="eastAsia"/>
          <w:color w:val="000000" w:themeColor="text1"/>
          <w:kern w:val="0"/>
          <w:szCs w:val="21"/>
        </w:rPr>
        <w:t>６</w:t>
      </w:r>
      <w:r w:rsidRPr="00F755DD">
        <w:rPr>
          <w:rFonts w:ascii="ＭＳ 明朝" w:hAnsi="ＭＳ 明朝" w:cs="ＭＳ ゴシック" w:hint="eastAsia"/>
          <w:color w:val="000000" w:themeColor="text1"/>
          <w:kern w:val="0"/>
          <w:szCs w:val="21"/>
        </w:rPr>
        <w:t xml:space="preserve">　避難所の閉鎖</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CE340B" w:rsidRPr="00F755DD">
        <w:rPr>
          <w:rFonts w:ascii="ＭＳ 明朝" w:hAnsi="ＭＳ 明朝" w:cs="ＭＳ ゴシック" w:hint="eastAsia"/>
          <w:color w:val="000000" w:themeColor="text1"/>
          <w:kern w:val="0"/>
          <w:szCs w:val="21"/>
        </w:rPr>
        <w:t>２０</w:t>
      </w:r>
    </w:p>
    <w:p w:rsidR="00B7431C" w:rsidRPr="00F755DD" w:rsidRDefault="00B7431C" w:rsidP="00BD1A21">
      <w:pPr>
        <w:overflowPunct w:val="0"/>
        <w:ind w:firstLineChars="100" w:firstLine="211"/>
        <w:textAlignment w:val="baseline"/>
        <w:rPr>
          <w:rFonts w:asciiTheme="majorEastAsia" w:eastAsiaTheme="majorEastAsia" w:hAnsiTheme="majorEastAsia" w:cs="HGS創英角ｺﾞｼｯｸUB"/>
          <w:b/>
          <w:color w:val="000000" w:themeColor="text1"/>
          <w:kern w:val="0"/>
          <w:szCs w:val="21"/>
        </w:rPr>
      </w:pPr>
    </w:p>
    <w:p w:rsidR="009E5CA6" w:rsidRPr="0029103B" w:rsidRDefault="009E5CA6" w:rsidP="00BD1A21">
      <w:pPr>
        <w:overflowPunct w:val="0"/>
        <w:ind w:firstLineChars="100" w:firstLine="210"/>
        <w:textAlignment w:val="baseline"/>
        <w:rPr>
          <w:rFonts w:asciiTheme="majorEastAsia" w:eastAsiaTheme="majorEastAsia" w:hAnsiTheme="majorEastAsia" w:cs="HGS創英角ｺﾞｼｯｸUB"/>
          <w:color w:val="000000" w:themeColor="text1"/>
          <w:kern w:val="0"/>
          <w:szCs w:val="21"/>
        </w:rPr>
      </w:pPr>
      <w:r w:rsidRPr="0029103B">
        <w:rPr>
          <w:rFonts w:asciiTheme="majorEastAsia" w:eastAsiaTheme="majorEastAsia" w:hAnsiTheme="majorEastAsia" w:cs="HGS創英角ｺﾞｼｯｸUB" w:hint="eastAsia"/>
          <w:color w:val="000000" w:themeColor="text1"/>
          <w:kern w:val="0"/>
          <w:szCs w:val="21"/>
        </w:rPr>
        <w:t xml:space="preserve">第４章　</w:t>
      </w:r>
      <w:r w:rsidR="0040597B" w:rsidRPr="0029103B">
        <w:rPr>
          <w:rFonts w:asciiTheme="majorEastAsia" w:eastAsiaTheme="majorEastAsia" w:hAnsiTheme="majorEastAsia" w:cs="HGS創英角ｺﾞｼｯｸUB" w:hint="eastAsia"/>
          <w:color w:val="000000" w:themeColor="text1"/>
          <w:kern w:val="0"/>
          <w:szCs w:val="21"/>
        </w:rPr>
        <w:t>計画の見直し</w:t>
      </w:r>
    </w:p>
    <w:p w:rsidR="009E5CA6" w:rsidRPr="00F755DD" w:rsidRDefault="009E5CA6" w:rsidP="00BD1A21">
      <w:pPr>
        <w:overflowPunct w:val="0"/>
        <w:ind w:firstLineChars="200" w:firstLine="420"/>
        <w:textAlignment w:val="baseline"/>
        <w:rPr>
          <w:rFonts w:ascii="ＭＳ 明朝" w:hAnsi="ＭＳ 明朝" w:cs="ＭＳ ゴシック"/>
          <w:color w:val="000000" w:themeColor="text1"/>
          <w:kern w:val="0"/>
          <w:szCs w:val="21"/>
        </w:rPr>
      </w:pPr>
      <w:r w:rsidRPr="00F755DD">
        <w:rPr>
          <w:rFonts w:ascii="ＭＳ 明朝" w:hAnsi="ＭＳ 明朝" w:cs="ＭＳ ゴシック" w:hint="eastAsia"/>
          <w:color w:val="000000" w:themeColor="text1"/>
          <w:kern w:val="0"/>
          <w:szCs w:val="21"/>
        </w:rPr>
        <w:t>１</w:t>
      </w:r>
      <w:r w:rsidR="00A4700C" w:rsidRPr="00F755DD">
        <w:rPr>
          <w:rFonts w:ascii="ＭＳ 明朝" w:hAnsi="ＭＳ 明朝" w:cs="ＭＳ ゴシック" w:hint="eastAsia"/>
          <w:color w:val="000000" w:themeColor="text1"/>
          <w:kern w:val="0"/>
          <w:szCs w:val="21"/>
        </w:rPr>
        <w:t xml:space="preserve">　</w:t>
      </w:r>
      <w:r w:rsidRPr="00F755DD">
        <w:rPr>
          <w:rFonts w:ascii="ＭＳ 明朝" w:hAnsi="ＭＳ 明朝" w:cs="ＭＳ ゴシック" w:hint="eastAsia"/>
          <w:color w:val="000000" w:themeColor="text1"/>
          <w:kern w:val="0"/>
          <w:szCs w:val="21"/>
        </w:rPr>
        <w:t>検証と見直し</w:t>
      </w:r>
      <w:r w:rsidR="002D4655" w:rsidRPr="00F755DD">
        <w:rPr>
          <w:rFonts w:ascii="ＭＳ 明朝" w:hAnsi="ＭＳ 明朝" w:cs="ＭＳ ゴシック" w:hint="eastAsia"/>
          <w:color w:val="000000" w:themeColor="text1"/>
          <w:kern w:val="0"/>
          <w:szCs w:val="21"/>
        </w:rPr>
        <w:t xml:space="preserve">　・・・・・・・・・・・・・・・・・・・・・・・</w:t>
      </w:r>
      <w:r w:rsidR="005E28BC" w:rsidRPr="00F755DD">
        <w:rPr>
          <w:rFonts w:ascii="ＭＳ 明朝" w:hAnsi="ＭＳ 明朝" w:cs="ＭＳ ゴシック" w:hint="eastAsia"/>
          <w:color w:val="000000" w:themeColor="text1"/>
          <w:kern w:val="0"/>
          <w:szCs w:val="21"/>
        </w:rPr>
        <w:t>・・・・・・・</w:t>
      </w:r>
      <w:r w:rsidR="000A3846">
        <w:rPr>
          <w:rFonts w:ascii="ＭＳ 明朝" w:hAnsi="ＭＳ 明朝" w:cs="ＭＳ ゴシック" w:hint="eastAsia"/>
          <w:color w:val="000000" w:themeColor="text1"/>
          <w:kern w:val="0"/>
          <w:szCs w:val="21"/>
        </w:rPr>
        <w:t>２０</w:t>
      </w:r>
    </w:p>
    <w:p w:rsidR="00B7431C" w:rsidRDefault="00B7431C" w:rsidP="00B80731">
      <w:pPr>
        <w:overflowPunct w:val="0"/>
        <w:textAlignment w:val="baseline"/>
        <w:rPr>
          <w:rFonts w:ascii="ＭＳ 明朝" w:hAnsi="ＭＳ 明朝" w:cs="ＭＳ ゴシック"/>
          <w:color w:val="000000"/>
          <w:kern w:val="0"/>
          <w:szCs w:val="21"/>
        </w:rPr>
        <w:sectPr w:rsidR="00B7431C" w:rsidSect="00645B83">
          <w:footerReference w:type="default" r:id="rId15"/>
          <w:pgSz w:w="11906" w:h="16838" w:code="9"/>
          <w:pgMar w:top="1134" w:right="1418" w:bottom="1134" w:left="1418" w:header="720" w:footer="283" w:gutter="0"/>
          <w:pgNumType w:start="1"/>
          <w:cols w:space="720"/>
          <w:noEndnote/>
          <w:docGrid w:type="lines" w:linePitch="291" w:charSpace="819"/>
        </w:sectPr>
      </w:pPr>
    </w:p>
    <w:p w:rsidR="00A4700C" w:rsidRPr="00BD1A21" w:rsidRDefault="0051187C" w:rsidP="00B80731">
      <w:pPr>
        <w:overflowPunct w:val="0"/>
        <w:textAlignment w:val="baseline"/>
        <w:rPr>
          <w:rFonts w:ascii="ＭＳ 明朝" w:hAnsi="ＭＳ 明朝" w:cs="HGS創英角ｺﾞｼｯｸUB"/>
          <w:color w:val="000000"/>
          <w:kern w:val="0"/>
          <w:szCs w:val="21"/>
        </w:rPr>
      </w:pPr>
      <w:r w:rsidRPr="00BD1A21">
        <w:rPr>
          <w:rFonts w:asciiTheme="majorEastAsia" w:eastAsiaTheme="majorEastAsia" w:hAnsiTheme="majorEastAsia" w:cs="ＭＳ ゴシック" w:hint="eastAsia"/>
          <w:b/>
          <w:color w:val="000000"/>
          <w:kern w:val="0"/>
          <w:szCs w:val="21"/>
        </w:rPr>
        <w:lastRenderedPageBreak/>
        <w:t xml:space="preserve">　</w:t>
      </w:r>
      <w:r w:rsidR="00BD1A21" w:rsidRPr="00BD1A21">
        <w:rPr>
          <w:rFonts w:asciiTheme="majorEastAsia" w:eastAsiaTheme="majorEastAsia" w:hAnsiTheme="majorEastAsia" w:cs="ＭＳ ゴシック" w:hint="eastAsia"/>
          <w:b/>
          <w:color w:val="000000"/>
          <w:kern w:val="0"/>
          <w:szCs w:val="21"/>
        </w:rPr>
        <w:t>資料・様式</w:t>
      </w:r>
      <w:r w:rsidR="00A4700C" w:rsidRPr="00BD1A21">
        <w:rPr>
          <w:rFonts w:asciiTheme="majorEastAsia" w:eastAsiaTheme="majorEastAsia" w:hAnsiTheme="majorEastAsia" w:cs="HGS創英角ｺﾞｼｯｸUB" w:hint="eastAsia"/>
          <w:b/>
          <w:color w:val="000000"/>
          <w:kern w:val="0"/>
          <w:szCs w:val="21"/>
        </w:rPr>
        <w:t>集</w:t>
      </w:r>
      <w:r w:rsidR="00402CB7">
        <w:rPr>
          <w:rFonts w:ascii="ＭＳ 明朝" w:hAnsi="ＭＳ 明朝" w:cs="HGS創英角ｺﾞｼｯｸUB" w:hint="eastAsia"/>
          <w:color w:val="000000"/>
          <w:kern w:val="0"/>
          <w:szCs w:val="21"/>
        </w:rPr>
        <w:t xml:space="preserve">　</w:t>
      </w:r>
      <w:r w:rsidR="00A4700C" w:rsidRPr="00BD1A21">
        <w:rPr>
          <w:rFonts w:ascii="ＭＳ 明朝" w:hAnsi="ＭＳ 明朝" w:cs="HGS創英角ｺﾞｼｯｸUB" w:hint="eastAsia"/>
          <w:color w:val="000000"/>
          <w:kern w:val="0"/>
          <w:szCs w:val="21"/>
        </w:rPr>
        <w:t xml:space="preserve">　</w:t>
      </w:r>
    </w:p>
    <w:p w:rsidR="00BD1A21" w:rsidRDefault="0051187C" w:rsidP="00B80731">
      <w:pPr>
        <w:overflowPunct w:val="0"/>
        <w:textAlignment w:val="baseline"/>
        <w:rPr>
          <w:rFonts w:ascii="ＭＳ 明朝" w:hAnsi="ＭＳ 明朝" w:cs="HGS創英角ｺﾞｼｯｸUB"/>
          <w:color w:val="000000"/>
          <w:kern w:val="0"/>
          <w:szCs w:val="21"/>
        </w:rPr>
      </w:pPr>
      <w:r w:rsidRPr="00BD1A21">
        <w:rPr>
          <w:rFonts w:ascii="ＭＳ 明朝" w:hAnsi="ＭＳ 明朝" w:cs="HGS創英角ｺﾞｼｯｸUB" w:hint="eastAsia"/>
          <w:color w:val="000000"/>
          <w:kern w:val="0"/>
          <w:szCs w:val="21"/>
        </w:rPr>
        <w:t xml:space="preserve">　　</w:t>
      </w:r>
      <w:r w:rsidR="00BD1A21">
        <w:rPr>
          <w:rFonts w:ascii="ＭＳ 明朝" w:hAnsi="ＭＳ 明朝" w:cs="HGS創英角ｺﾞｼｯｸUB" w:hint="eastAsia"/>
          <w:color w:val="000000"/>
          <w:kern w:val="0"/>
          <w:szCs w:val="21"/>
        </w:rPr>
        <w:t>資料</w:t>
      </w:r>
      <w:r w:rsidRPr="00BD1A21">
        <w:rPr>
          <w:rFonts w:ascii="ＭＳ 明朝" w:hAnsi="ＭＳ 明朝" w:cs="HGS創英角ｺﾞｼｯｸUB" w:hint="eastAsia"/>
          <w:color w:val="000000"/>
          <w:kern w:val="0"/>
          <w:szCs w:val="21"/>
        </w:rPr>
        <w:t xml:space="preserve">１　</w:t>
      </w:r>
      <w:r w:rsidR="00E72B7C" w:rsidRPr="00BD1A21">
        <w:rPr>
          <w:rFonts w:ascii="ＭＳ 明朝" w:hAnsi="ＭＳ 明朝" w:cs="HGS創英角ｺﾞｼｯｸUB" w:hint="eastAsia"/>
          <w:color w:val="000000"/>
          <w:kern w:val="0"/>
          <w:szCs w:val="21"/>
        </w:rPr>
        <w:t xml:space="preserve">　</w:t>
      </w:r>
      <w:r w:rsidR="00BD1A21">
        <w:rPr>
          <w:rFonts w:ascii="ＭＳ 明朝" w:hAnsi="ＭＳ 明朝" w:cs="HGS創英角ｺﾞｼｯｸUB" w:hint="eastAsia"/>
          <w:color w:val="000000"/>
          <w:kern w:val="0"/>
          <w:szCs w:val="21"/>
        </w:rPr>
        <w:t>洪水ハザードマップ（北部）</w:t>
      </w:r>
    </w:p>
    <w:p w:rsidR="00BD1A21" w:rsidRDefault="00BD1A21" w:rsidP="00B80731">
      <w:pPr>
        <w:overflowPunct w:val="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資料２　　洪水ハザードマップ（南部）</w:t>
      </w:r>
    </w:p>
    <w:p w:rsidR="00582A87" w:rsidRDefault="00582A87" w:rsidP="00B80731">
      <w:pPr>
        <w:overflowPunct w:val="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w:t>
      </w:r>
      <w:r w:rsidRPr="00937CF1">
        <w:rPr>
          <w:rFonts w:ascii="ＭＳ 明朝" w:hAnsi="ＭＳ 明朝" w:cs="HGS創英角ｺﾞｼｯｸUB" w:hint="eastAsia"/>
          <w:color w:val="000000"/>
          <w:kern w:val="0"/>
          <w:szCs w:val="21"/>
        </w:rPr>
        <w:t>資料３　　桜川洪水ハザードマップ</w:t>
      </w:r>
    </w:p>
    <w:p w:rsidR="00BD1A21" w:rsidRDefault="00582A87" w:rsidP="00B80731">
      <w:pPr>
        <w:overflowPunct w:val="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資料４</w:t>
      </w:r>
      <w:r w:rsidR="00BD1A21">
        <w:rPr>
          <w:rFonts w:ascii="ＭＳ 明朝" w:hAnsi="ＭＳ 明朝" w:cs="HGS創英角ｺﾞｼｯｸUB" w:hint="eastAsia"/>
          <w:color w:val="000000"/>
          <w:kern w:val="0"/>
          <w:szCs w:val="21"/>
        </w:rPr>
        <w:t xml:space="preserve">　　土砂災害ハザードマップ（NO１）</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資料５</w:t>
      </w:r>
      <w:r w:rsidR="00BD1A21">
        <w:rPr>
          <w:rFonts w:ascii="ＭＳ 明朝" w:hAnsi="ＭＳ 明朝" w:cs="HGS創英角ｺﾞｼｯｸUB" w:hint="eastAsia"/>
          <w:color w:val="000000"/>
          <w:kern w:val="0"/>
          <w:szCs w:val="21"/>
        </w:rPr>
        <w:t xml:space="preserve">　　土砂災害ハザードマップ（NO２）</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資料６　</w:t>
      </w:r>
      <w:r w:rsidR="00BD1A21">
        <w:rPr>
          <w:rFonts w:ascii="ＭＳ 明朝" w:hAnsi="ＭＳ 明朝" w:cs="HGS創英角ｺﾞｼｯｸUB" w:hint="eastAsia"/>
          <w:color w:val="000000"/>
          <w:kern w:val="0"/>
          <w:szCs w:val="21"/>
        </w:rPr>
        <w:t xml:space="preserve">　土砂災害ハザードマップ（NO３）</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資料７</w:t>
      </w:r>
      <w:r w:rsidR="00BD1A21">
        <w:rPr>
          <w:rFonts w:ascii="ＭＳ 明朝" w:hAnsi="ＭＳ 明朝" w:cs="HGS創英角ｺﾞｼｯｸUB" w:hint="eastAsia"/>
          <w:color w:val="000000"/>
          <w:kern w:val="0"/>
          <w:szCs w:val="21"/>
        </w:rPr>
        <w:t xml:space="preserve">　　土砂災害ハザードマップ（NO４）</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資料８</w:t>
      </w:r>
      <w:r w:rsidR="00BD1A21">
        <w:rPr>
          <w:rFonts w:ascii="ＭＳ 明朝" w:hAnsi="ＭＳ 明朝" w:cs="HGS創英角ｺﾞｼｯｸUB" w:hint="eastAsia"/>
          <w:color w:val="000000"/>
          <w:kern w:val="0"/>
          <w:szCs w:val="21"/>
        </w:rPr>
        <w:t xml:space="preserve">　　土砂災害ハザードマップ（NO５）</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資料９</w:t>
      </w:r>
      <w:r w:rsidR="00BD1A21">
        <w:rPr>
          <w:rFonts w:ascii="ＭＳ 明朝" w:hAnsi="ＭＳ 明朝" w:cs="HGS創英角ｺﾞｼｯｸUB" w:hint="eastAsia"/>
          <w:color w:val="000000"/>
          <w:kern w:val="0"/>
          <w:szCs w:val="21"/>
        </w:rPr>
        <w:t xml:space="preserve">　　土砂災害ハザードマップ（NO６）</w:t>
      </w:r>
    </w:p>
    <w:p w:rsidR="00BD1A21" w:rsidRDefault="00582A87"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w:t>
      </w:r>
      <w:r w:rsidRPr="00F151F1">
        <w:rPr>
          <w:rFonts w:ascii="ＭＳ 明朝" w:hAnsi="ＭＳ 明朝" w:cs="HGS創英角ｺﾞｼｯｸUB" w:hint="eastAsia"/>
          <w:color w:val="000000"/>
          <w:kern w:val="0"/>
          <w:szCs w:val="21"/>
        </w:rPr>
        <w:t>資料10</w:t>
      </w:r>
      <w:r w:rsidR="00F151F1">
        <w:rPr>
          <w:rFonts w:ascii="ＭＳ 明朝" w:hAnsi="ＭＳ 明朝" w:cs="HGS創英角ｺﾞｼｯｸUB" w:hint="eastAsia"/>
          <w:color w:val="000000"/>
          <w:kern w:val="0"/>
          <w:szCs w:val="21"/>
        </w:rPr>
        <w:t xml:space="preserve">　 </w:t>
      </w:r>
      <w:r w:rsidR="00BD1A21">
        <w:rPr>
          <w:rFonts w:ascii="ＭＳ 明朝" w:hAnsi="ＭＳ 明朝" w:cs="HGS創英角ｺﾞｼｯｸUB" w:hint="eastAsia"/>
          <w:color w:val="000000"/>
          <w:kern w:val="0"/>
          <w:szCs w:val="21"/>
        </w:rPr>
        <w:t>土砂災害ハザードマップ（NO７）</w:t>
      </w:r>
    </w:p>
    <w:p w:rsidR="00CD3E68" w:rsidRDefault="00BD1A21"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w:t>
      </w:r>
      <w:r w:rsidR="00CD3E68" w:rsidRPr="00CD3E68">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1</w:t>
      </w:r>
      <w:r w:rsidR="00F151F1" w:rsidRPr="00F151F1">
        <w:rPr>
          <w:rFonts w:ascii="ＭＳ 明朝" w:hAnsi="ＭＳ 明朝" w:cs="HGS創英角ｺﾞｼｯｸUB" w:hint="eastAsia"/>
          <w:color w:val="000000"/>
          <w:kern w:val="0"/>
          <w:szCs w:val="21"/>
        </w:rPr>
        <w:t xml:space="preserve">　</w:t>
      </w:r>
      <w:r w:rsidR="00F151F1">
        <w:rPr>
          <w:rFonts w:ascii="ＭＳ 明朝" w:hAnsi="ＭＳ 明朝" w:cs="HGS創英角ｺﾞｼｯｸUB" w:hint="eastAsia"/>
          <w:color w:val="000000"/>
          <w:kern w:val="0"/>
          <w:szCs w:val="21"/>
        </w:rPr>
        <w:t xml:space="preserve"> </w:t>
      </w:r>
      <w:r w:rsidR="00CD3E68" w:rsidRPr="00CD3E68">
        <w:rPr>
          <w:rFonts w:ascii="ＭＳ 明朝" w:hAnsi="ＭＳ 明朝" w:cs="HGS創英角ｺﾞｼｯｸUB" w:hint="eastAsia"/>
          <w:color w:val="000000"/>
          <w:kern w:val="0"/>
          <w:szCs w:val="21"/>
        </w:rPr>
        <w:t>土砂災害ハザードマップ（NO</w:t>
      </w:r>
      <w:r w:rsidR="00CD3E68">
        <w:rPr>
          <w:rFonts w:ascii="ＭＳ 明朝" w:hAnsi="ＭＳ 明朝" w:cs="HGS創英角ｺﾞｼｯｸUB" w:hint="eastAsia"/>
          <w:color w:val="000000"/>
          <w:kern w:val="0"/>
          <w:szCs w:val="21"/>
        </w:rPr>
        <w:t>８</w:t>
      </w:r>
      <w:r w:rsidR="00CD3E68" w:rsidRPr="00CD3E68">
        <w:rPr>
          <w:rFonts w:ascii="ＭＳ 明朝" w:hAnsi="ＭＳ 明朝" w:cs="HGS創英角ｺﾞｼｯｸUB" w:hint="eastAsia"/>
          <w:color w:val="000000"/>
          <w:kern w:val="0"/>
          <w:szCs w:val="21"/>
        </w:rPr>
        <w:t>）</w:t>
      </w:r>
    </w:p>
    <w:p w:rsidR="00BD1A21" w:rsidRDefault="00BD1A21" w:rsidP="00CD3E68">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資料1</w:t>
      </w:r>
      <w:r w:rsidR="00582A87">
        <w:rPr>
          <w:rFonts w:ascii="ＭＳ 明朝" w:hAnsi="ＭＳ 明朝" w:cs="HGS創英角ｺﾞｼｯｸUB" w:hint="eastAsia"/>
          <w:color w:val="000000"/>
          <w:kern w:val="0"/>
          <w:szCs w:val="21"/>
        </w:rPr>
        <w:t>2</w:t>
      </w:r>
      <w:r w:rsidRPr="00BD1A21">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津波ハザードマップ</w:t>
      </w:r>
    </w:p>
    <w:p w:rsidR="00BD1A21" w:rsidRDefault="00BD1A21" w:rsidP="00BD1A21">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資料1</w:t>
      </w:r>
      <w:r w:rsidR="00582A87">
        <w:rPr>
          <w:rFonts w:ascii="ＭＳ 明朝" w:hAnsi="ＭＳ 明朝" w:cs="HGS創英角ｺﾞｼｯｸUB"/>
          <w:color w:val="000000"/>
          <w:kern w:val="0"/>
          <w:szCs w:val="21"/>
        </w:rPr>
        <w:t>3</w:t>
      </w:r>
      <w:r w:rsidRPr="00BD1A21">
        <w:rPr>
          <w:rFonts w:ascii="ＭＳ 明朝" w:hAnsi="ＭＳ 明朝" w:cs="HGS創英角ｺﾞｼｯｸUB" w:hint="eastAsia"/>
          <w:color w:val="000000"/>
          <w:kern w:val="0"/>
          <w:sz w:val="24"/>
        </w:rPr>
        <w:t xml:space="preserve">　 </w:t>
      </w:r>
      <w:r w:rsidRPr="00BD1A21">
        <w:rPr>
          <w:rFonts w:ascii="ＭＳ 明朝" w:hAnsi="ＭＳ 明朝" w:cs="HGS創英角ｺﾞｼｯｸUB" w:hint="eastAsia"/>
          <w:color w:val="000000"/>
          <w:kern w:val="0"/>
          <w:szCs w:val="21"/>
        </w:rPr>
        <w:t>指定避難所，福祉避難所，広域避難場所</w:t>
      </w:r>
      <w:r w:rsidR="00DC3B7B">
        <w:rPr>
          <w:rFonts w:ascii="ＭＳ 明朝" w:hAnsi="ＭＳ 明朝" w:cs="HGS創英角ｺﾞｼｯｸUB" w:hint="eastAsia"/>
          <w:color w:val="000000"/>
          <w:kern w:val="0"/>
          <w:szCs w:val="21"/>
        </w:rPr>
        <w:t>等</w:t>
      </w:r>
      <w:r w:rsidRPr="00BD1A21">
        <w:rPr>
          <w:rFonts w:ascii="ＭＳ 明朝" w:hAnsi="ＭＳ 明朝" w:cs="HGS創英角ｺﾞｼｯｸUB" w:hint="eastAsia"/>
          <w:color w:val="000000"/>
          <w:kern w:val="0"/>
          <w:szCs w:val="21"/>
        </w:rPr>
        <w:t>の一覧</w:t>
      </w:r>
    </w:p>
    <w:p w:rsidR="00BD1A21" w:rsidRPr="00BD1A21" w:rsidRDefault="00432B6A" w:rsidP="00432B6A">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4</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432B6A">
        <w:rPr>
          <w:rFonts w:ascii="ＭＳ 明朝" w:hAnsi="ＭＳ 明朝" w:cs="HGS創英角ｺﾞｼｯｸUB" w:hint="eastAsia"/>
          <w:color w:val="000000"/>
          <w:kern w:val="0"/>
          <w:szCs w:val="21"/>
        </w:rPr>
        <w:t>消火器，バケツリレーの実施要領</w:t>
      </w:r>
    </w:p>
    <w:p w:rsidR="00BD1A21" w:rsidRDefault="00A75037" w:rsidP="00A75037">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5</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A75037">
        <w:rPr>
          <w:rFonts w:ascii="ＭＳ 明朝" w:hAnsi="ＭＳ 明朝" w:cs="HGS創英角ｺﾞｼｯｸUB" w:hint="eastAsia"/>
          <w:color w:val="000000"/>
          <w:kern w:val="0"/>
          <w:szCs w:val="21"/>
        </w:rPr>
        <w:t>応急担架の作り方の要領</w:t>
      </w:r>
    </w:p>
    <w:p w:rsidR="00915510" w:rsidRDefault="00915510" w:rsidP="00A75037">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6</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915510">
        <w:rPr>
          <w:rFonts w:ascii="ＭＳ 明朝" w:hAnsi="ＭＳ 明朝" w:cs="HGS創英角ｺﾞｼｯｸUB" w:hint="eastAsia"/>
          <w:color w:val="000000"/>
          <w:kern w:val="0"/>
          <w:szCs w:val="21"/>
        </w:rPr>
        <w:t>ＡＥＤの取扱要領</w:t>
      </w:r>
    </w:p>
    <w:p w:rsidR="00A75037" w:rsidRDefault="00915510" w:rsidP="00A75037">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7</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915510">
        <w:rPr>
          <w:rFonts w:ascii="ＭＳ 明朝" w:hAnsi="ＭＳ 明朝" w:cs="HGS創英角ｺﾞｼｯｸUB" w:hint="eastAsia"/>
          <w:color w:val="000000"/>
          <w:kern w:val="0"/>
          <w:szCs w:val="21"/>
        </w:rPr>
        <w:t>ＡＥＤ設置場所一覧</w:t>
      </w:r>
    </w:p>
    <w:p w:rsidR="00A75037" w:rsidRPr="00A75037" w:rsidRDefault="00CB48E3" w:rsidP="00A75037">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8</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CB48E3">
        <w:rPr>
          <w:rFonts w:ascii="ＭＳ 明朝" w:hAnsi="ＭＳ 明朝" w:cs="HGS創英角ｺﾞｼｯｸUB" w:hint="eastAsia"/>
          <w:color w:val="000000"/>
          <w:kern w:val="0"/>
          <w:szCs w:val="21"/>
        </w:rPr>
        <w:t>ＭＣＡ無線機の取扱要領</w:t>
      </w:r>
    </w:p>
    <w:p w:rsidR="00CB48E3" w:rsidRDefault="00E464F0" w:rsidP="00E464F0">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1</w:t>
      </w:r>
      <w:r w:rsidR="00582A87">
        <w:rPr>
          <w:rFonts w:ascii="ＭＳ 明朝" w:hAnsi="ＭＳ 明朝" w:cs="HGS創英角ｺﾞｼｯｸUB" w:hint="eastAsia"/>
          <w:color w:val="000000"/>
          <w:kern w:val="0"/>
          <w:szCs w:val="21"/>
        </w:rPr>
        <w:t>9</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E464F0">
        <w:rPr>
          <w:rFonts w:ascii="ＭＳ 明朝" w:hAnsi="ＭＳ 明朝" w:cs="HGS創英角ｺﾞｼｯｸUB" w:hint="eastAsia"/>
          <w:color w:val="000000"/>
          <w:kern w:val="0"/>
          <w:szCs w:val="21"/>
        </w:rPr>
        <w:t>特設公衆電話の取扱要領</w:t>
      </w:r>
    </w:p>
    <w:p w:rsidR="00CE5F89" w:rsidRDefault="008C2620" w:rsidP="00B80731">
      <w:pPr>
        <w:overflowPunct w:val="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w:t>
      </w:r>
      <w:r w:rsidR="00CE5F89">
        <w:rPr>
          <w:rFonts w:ascii="ＭＳ 明朝" w:hAnsi="ＭＳ 明朝" w:cs="HGS創英角ｺﾞｼｯｸUB" w:hint="eastAsia"/>
          <w:color w:val="000000"/>
          <w:kern w:val="0"/>
          <w:szCs w:val="21"/>
        </w:rPr>
        <w:t xml:space="preserve">　資料</w:t>
      </w:r>
      <w:r w:rsidR="00582A87">
        <w:rPr>
          <w:rFonts w:ascii="ＭＳ 明朝" w:hAnsi="ＭＳ 明朝" w:cs="HGS創英角ｺﾞｼｯｸUB" w:hint="eastAsia"/>
          <w:color w:val="000000"/>
          <w:kern w:val="0"/>
          <w:szCs w:val="21"/>
        </w:rPr>
        <w:t>20</w:t>
      </w:r>
      <w:r w:rsidR="00CE5F89" w:rsidRPr="00066DD2">
        <w:rPr>
          <w:rFonts w:ascii="ＭＳ 明朝" w:hAnsi="ＭＳ 明朝" w:cs="HGS創英角ｺﾞｼｯｸUB" w:hint="eastAsia"/>
          <w:color w:val="000000"/>
          <w:kern w:val="0"/>
          <w:sz w:val="24"/>
        </w:rPr>
        <w:t xml:space="preserve">　</w:t>
      </w:r>
      <w:r w:rsidR="00CE5F89">
        <w:rPr>
          <w:rFonts w:ascii="ＭＳ 明朝" w:hAnsi="ＭＳ 明朝" w:cs="HGS創英角ｺﾞｼｯｸUB" w:hint="eastAsia"/>
          <w:color w:val="000000"/>
          <w:kern w:val="0"/>
          <w:szCs w:val="21"/>
        </w:rPr>
        <w:t xml:space="preserve"> </w:t>
      </w:r>
      <w:r w:rsidR="00CE5F89" w:rsidRPr="00CE5F89">
        <w:rPr>
          <w:rFonts w:ascii="ＭＳ 明朝" w:hAnsi="ＭＳ 明朝" w:cs="HGS創英角ｺﾞｼｯｸUB" w:hint="eastAsia"/>
          <w:color w:val="000000"/>
          <w:kern w:val="0"/>
          <w:szCs w:val="21"/>
        </w:rPr>
        <w:t>避難所</w:t>
      </w:r>
      <w:r w:rsidR="00402CB7">
        <w:rPr>
          <w:rFonts w:ascii="ＭＳ 明朝" w:hAnsi="ＭＳ 明朝" w:cs="HGS創英角ｺﾞｼｯｸUB" w:hint="eastAsia"/>
          <w:color w:val="000000"/>
          <w:kern w:val="0"/>
          <w:szCs w:val="21"/>
        </w:rPr>
        <w:t>被害</w:t>
      </w:r>
      <w:r w:rsidR="00CE5F89" w:rsidRPr="00CE5F89">
        <w:rPr>
          <w:rFonts w:ascii="ＭＳ 明朝" w:hAnsi="ＭＳ 明朝" w:cs="HGS創英角ｺﾞｼｯｸUB" w:hint="eastAsia"/>
          <w:color w:val="000000"/>
          <w:kern w:val="0"/>
          <w:szCs w:val="21"/>
        </w:rPr>
        <w:t>状況報告書</w:t>
      </w:r>
    </w:p>
    <w:p w:rsidR="00CB48E3" w:rsidRDefault="008C2620" w:rsidP="00CE5F89">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hint="eastAsia"/>
          <w:color w:val="000000"/>
          <w:kern w:val="0"/>
          <w:szCs w:val="21"/>
        </w:rPr>
        <w:t>1</w:t>
      </w:r>
      <w:r w:rsidR="00952E27">
        <w:rPr>
          <w:rFonts w:ascii="ＭＳ 明朝" w:hAnsi="ＭＳ 明朝" w:cs="HGS創英角ｺﾞｼｯｸUB" w:hint="eastAsia"/>
          <w:color w:val="000000"/>
          <w:kern w:val="0"/>
          <w:szCs w:val="21"/>
        </w:rPr>
        <w:t>-</w:t>
      </w:r>
      <w:r w:rsidR="00952E27">
        <w:rPr>
          <w:rFonts w:ascii="ＭＳ 明朝" w:hAnsi="ＭＳ 明朝" w:cs="HGS創英角ｺﾞｼｯｸUB"/>
          <w:color w:val="000000"/>
          <w:kern w:val="0"/>
          <w:szCs w:val="21"/>
        </w:rPr>
        <w:t xml:space="preserve">1 </w:t>
      </w:r>
      <w:r w:rsidRPr="008C2620">
        <w:rPr>
          <w:rFonts w:ascii="ＭＳ 明朝" w:hAnsi="ＭＳ 明朝" w:cs="HGS創英角ｺﾞｼｯｸUB" w:hint="eastAsia"/>
          <w:color w:val="000000"/>
          <w:kern w:val="0"/>
          <w:szCs w:val="21"/>
        </w:rPr>
        <w:t>避難者受付</w:t>
      </w:r>
      <w:r w:rsidR="00402CB7">
        <w:rPr>
          <w:rFonts w:ascii="ＭＳ 明朝" w:hAnsi="ＭＳ 明朝" w:cs="HGS創英角ｺﾞｼｯｸUB" w:hint="eastAsia"/>
          <w:color w:val="000000"/>
          <w:kern w:val="0"/>
          <w:szCs w:val="21"/>
        </w:rPr>
        <w:t>名</w:t>
      </w:r>
      <w:r w:rsidRPr="008C2620">
        <w:rPr>
          <w:rFonts w:ascii="ＭＳ 明朝" w:hAnsi="ＭＳ 明朝" w:cs="HGS創英角ｺﾞｼｯｸUB" w:hint="eastAsia"/>
          <w:color w:val="000000"/>
          <w:kern w:val="0"/>
          <w:szCs w:val="21"/>
        </w:rPr>
        <w:t>簿</w:t>
      </w:r>
      <w:r w:rsidR="00952E27">
        <w:rPr>
          <w:rFonts w:ascii="ＭＳ 明朝" w:hAnsi="ＭＳ 明朝" w:cs="HGS創英角ｺﾞｼｯｸUB" w:hint="eastAsia"/>
          <w:color w:val="000000"/>
          <w:kern w:val="0"/>
          <w:szCs w:val="21"/>
        </w:rPr>
        <w:t>（集計用）</w:t>
      </w:r>
    </w:p>
    <w:p w:rsidR="00952E27" w:rsidRDefault="00952E27" w:rsidP="00CE5F89">
      <w:pPr>
        <w:overflowPunct w:val="0"/>
        <w:ind w:firstLineChars="100" w:firstLine="21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資料21-2 避難者受付名簿（配布用）</w:t>
      </w:r>
    </w:p>
    <w:p w:rsidR="00B11531" w:rsidRDefault="003902CF" w:rsidP="00D82055">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color w:val="000000"/>
          <w:kern w:val="0"/>
          <w:szCs w:val="21"/>
        </w:rPr>
        <w:t>2</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00B7073B">
        <w:rPr>
          <w:rFonts w:ascii="ＭＳ 明朝" w:hAnsi="ＭＳ 明朝" w:cs="HGS創英角ｺﾞｼｯｸUB" w:hint="eastAsia"/>
          <w:color w:val="000000"/>
          <w:kern w:val="0"/>
          <w:szCs w:val="21"/>
        </w:rPr>
        <w:t>要配慮者</w:t>
      </w:r>
      <w:r w:rsidR="00B11531" w:rsidRPr="00B11531">
        <w:rPr>
          <w:rFonts w:ascii="ＭＳ 明朝" w:hAnsi="ＭＳ 明朝" w:cs="HGS創英角ｺﾞｼｯｸUB" w:hint="eastAsia"/>
          <w:color w:val="000000"/>
          <w:kern w:val="0"/>
          <w:szCs w:val="21"/>
        </w:rPr>
        <w:t>の一般的な特徴及び支援</w:t>
      </w:r>
      <w:r w:rsidR="00BE4BAC">
        <w:rPr>
          <w:rFonts w:ascii="ＭＳ 明朝" w:hAnsi="ＭＳ 明朝" w:cs="HGS創英角ｺﾞｼｯｸUB" w:hint="eastAsia"/>
          <w:color w:val="000000"/>
          <w:kern w:val="0"/>
          <w:szCs w:val="21"/>
        </w:rPr>
        <w:t>方法</w:t>
      </w:r>
    </w:p>
    <w:p w:rsidR="00402CB7" w:rsidRDefault="00D82055" w:rsidP="00D82055">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hint="eastAsia"/>
          <w:color w:val="000000"/>
          <w:kern w:val="0"/>
          <w:szCs w:val="21"/>
        </w:rPr>
        <w:t>3</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00402CB7">
        <w:rPr>
          <w:rFonts w:ascii="ＭＳ 明朝" w:hAnsi="ＭＳ 明朝" w:cs="HGS創英角ｺﾞｼｯｸUB" w:hint="eastAsia"/>
          <w:color w:val="000000"/>
          <w:kern w:val="0"/>
          <w:szCs w:val="21"/>
        </w:rPr>
        <w:t>避難所利用上のルール</w:t>
      </w:r>
    </w:p>
    <w:p w:rsidR="008C2620" w:rsidRDefault="00402CB7" w:rsidP="00402CB7">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hint="eastAsia"/>
          <w:color w:val="000000"/>
          <w:kern w:val="0"/>
          <w:szCs w:val="21"/>
        </w:rPr>
        <w:t>4</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00CD0845">
        <w:rPr>
          <w:rFonts w:ascii="ＭＳ 明朝" w:hAnsi="ＭＳ 明朝" w:cs="HGS創英角ｺﾞｼｯｸUB" w:hint="eastAsia"/>
          <w:color w:val="000000"/>
          <w:kern w:val="0"/>
          <w:szCs w:val="21"/>
        </w:rPr>
        <w:t>受</w:t>
      </w:r>
      <w:r w:rsidR="00D82055" w:rsidRPr="00D82055">
        <w:rPr>
          <w:rFonts w:ascii="ＭＳ 明朝" w:hAnsi="ＭＳ 明朝" w:cs="HGS創英角ｺﾞｼｯｸUB" w:hint="eastAsia"/>
          <w:color w:val="000000"/>
          <w:kern w:val="0"/>
          <w:szCs w:val="21"/>
        </w:rPr>
        <w:t>水槽を活用した給水要領</w:t>
      </w:r>
    </w:p>
    <w:p w:rsidR="003902CF" w:rsidRDefault="00CD0845" w:rsidP="00CD0845">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582A87">
        <w:rPr>
          <w:rFonts w:ascii="ＭＳ 明朝" w:hAnsi="ＭＳ 明朝" w:cs="HGS創英角ｺﾞｼｯｸUB" w:hint="eastAsia"/>
          <w:color w:val="000000"/>
          <w:kern w:val="0"/>
          <w:szCs w:val="21"/>
        </w:rPr>
        <w:t>25</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CD0845">
        <w:rPr>
          <w:rFonts w:ascii="ＭＳ 明朝" w:hAnsi="ＭＳ 明朝" w:cs="HGS創英角ｺﾞｼｯｸUB" w:hint="eastAsia"/>
          <w:color w:val="000000"/>
          <w:kern w:val="0"/>
          <w:szCs w:val="21"/>
        </w:rPr>
        <w:t>簡易トイレの使用方法</w:t>
      </w:r>
    </w:p>
    <w:p w:rsidR="003902CF" w:rsidRDefault="002636FB" w:rsidP="002636FB">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資料2</w:t>
      </w:r>
      <w:r w:rsidR="00582A87">
        <w:rPr>
          <w:rFonts w:ascii="ＭＳ 明朝" w:hAnsi="ＭＳ 明朝" w:cs="HGS創英角ｺﾞｼｯｸUB" w:hint="eastAsia"/>
          <w:color w:val="000000"/>
          <w:kern w:val="0"/>
          <w:szCs w:val="21"/>
        </w:rPr>
        <w:t>6</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2636FB">
        <w:rPr>
          <w:rFonts w:ascii="ＭＳ 明朝" w:hAnsi="ＭＳ 明朝" w:cs="HGS創英角ｺﾞｼｯｸUB" w:hint="eastAsia"/>
          <w:color w:val="000000"/>
          <w:kern w:val="0"/>
          <w:szCs w:val="21"/>
        </w:rPr>
        <w:t>発電機の使用方法</w:t>
      </w:r>
    </w:p>
    <w:p w:rsidR="003902CF" w:rsidRDefault="001D2DDC" w:rsidP="001D2DDC">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hint="eastAsia"/>
          <w:color w:val="000000"/>
          <w:kern w:val="0"/>
          <w:szCs w:val="21"/>
        </w:rPr>
        <w:t>7</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避難所用マット・</w:t>
      </w:r>
      <w:r w:rsidRPr="001D2DDC">
        <w:rPr>
          <w:rFonts w:ascii="ＭＳ 明朝" w:hAnsi="ＭＳ 明朝" w:cs="HGS創英角ｺﾞｼｯｸUB" w:hint="eastAsia"/>
          <w:color w:val="000000"/>
          <w:kern w:val="0"/>
          <w:szCs w:val="21"/>
        </w:rPr>
        <w:t>簡易間仕切り</w:t>
      </w:r>
      <w:r>
        <w:rPr>
          <w:rFonts w:ascii="ＭＳ 明朝" w:hAnsi="ＭＳ 明朝" w:cs="HGS創英角ｺﾞｼｯｸUB" w:hint="eastAsia"/>
          <w:color w:val="000000"/>
          <w:kern w:val="0"/>
          <w:szCs w:val="21"/>
        </w:rPr>
        <w:t>の使用方法</w:t>
      </w:r>
    </w:p>
    <w:p w:rsidR="003902CF" w:rsidRDefault="00BC6FDE" w:rsidP="00BC6FDE">
      <w:pPr>
        <w:overflowPunct w:val="0"/>
        <w:ind w:firstLineChars="200" w:firstLine="42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資料</w:t>
      </w:r>
      <w:r w:rsidR="00CD3E68">
        <w:rPr>
          <w:rFonts w:ascii="ＭＳ 明朝" w:hAnsi="ＭＳ 明朝" w:cs="HGS創英角ｺﾞｼｯｸUB" w:hint="eastAsia"/>
          <w:color w:val="000000"/>
          <w:kern w:val="0"/>
          <w:szCs w:val="21"/>
        </w:rPr>
        <w:t>2</w:t>
      </w:r>
      <w:r w:rsidR="00582A87">
        <w:rPr>
          <w:rFonts w:ascii="ＭＳ 明朝" w:hAnsi="ＭＳ 明朝" w:cs="HGS創英角ｺﾞｼｯｸUB" w:hint="eastAsia"/>
          <w:color w:val="000000"/>
          <w:kern w:val="0"/>
          <w:szCs w:val="21"/>
        </w:rPr>
        <w:t>8</w:t>
      </w:r>
      <w:r w:rsidRPr="00066DD2">
        <w:rPr>
          <w:rFonts w:ascii="ＭＳ 明朝" w:hAnsi="ＭＳ 明朝" w:cs="HGS創英角ｺﾞｼｯｸUB" w:hint="eastAsia"/>
          <w:color w:val="000000"/>
          <w:kern w:val="0"/>
          <w:sz w:val="24"/>
        </w:rPr>
        <w:t xml:space="preserve">　</w:t>
      </w:r>
      <w:r>
        <w:rPr>
          <w:rFonts w:ascii="ＭＳ 明朝" w:hAnsi="ＭＳ 明朝" w:cs="HGS創英角ｺﾞｼｯｸUB" w:hint="eastAsia"/>
          <w:color w:val="000000"/>
          <w:kern w:val="0"/>
          <w:szCs w:val="21"/>
        </w:rPr>
        <w:t xml:space="preserve"> </w:t>
      </w:r>
      <w:r w:rsidRPr="00BC6FDE">
        <w:rPr>
          <w:rFonts w:ascii="ＭＳ 明朝" w:hAnsi="ＭＳ 明朝" w:cs="HGS創英角ｺﾞｼｯｸUB" w:hint="eastAsia"/>
          <w:color w:val="000000"/>
          <w:kern w:val="0"/>
          <w:szCs w:val="21"/>
        </w:rPr>
        <w:t>炊飯袋の使用方法</w:t>
      </w:r>
    </w:p>
    <w:p w:rsidR="00BC6FDE" w:rsidRPr="00CD3E68" w:rsidRDefault="00EA2690" w:rsidP="00B80731">
      <w:pPr>
        <w:overflowPunct w:val="0"/>
        <w:textAlignment w:val="baseline"/>
        <w:rPr>
          <w:rFonts w:ascii="ＭＳ 明朝" w:hAnsi="ＭＳ 明朝" w:cs="HGS創英角ｺﾞｼｯｸUB"/>
          <w:color w:val="000000"/>
          <w:kern w:val="0"/>
          <w:szCs w:val="21"/>
        </w:rPr>
      </w:pPr>
      <w:r>
        <w:rPr>
          <w:rFonts w:ascii="ＭＳ 明朝" w:hAnsi="ＭＳ 明朝" w:cs="HGS創英角ｺﾞｼｯｸUB" w:hint="eastAsia"/>
          <w:color w:val="000000"/>
          <w:kern w:val="0"/>
          <w:szCs w:val="21"/>
        </w:rPr>
        <w:t xml:space="preserve">　　資料</w:t>
      </w:r>
      <w:r w:rsidR="00582A87">
        <w:rPr>
          <w:rFonts w:ascii="ＭＳ 明朝" w:hAnsi="ＭＳ 明朝" w:cs="HGS創英角ｺﾞｼｯｸUB" w:hint="eastAsia"/>
          <w:color w:val="000000"/>
          <w:kern w:val="0"/>
          <w:szCs w:val="21"/>
        </w:rPr>
        <w:t>29</w:t>
      </w:r>
      <w:r>
        <w:rPr>
          <w:rFonts w:ascii="ＭＳ 明朝" w:hAnsi="ＭＳ 明朝" w:cs="HGS創英角ｺﾞｼｯｸUB" w:hint="eastAsia"/>
          <w:color w:val="000000"/>
          <w:kern w:val="0"/>
          <w:szCs w:val="21"/>
        </w:rPr>
        <w:t xml:space="preserve">　 エコノミークラス症候群予防体操</w:t>
      </w:r>
    </w:p>
    <w:p w:rsidR="00BC6FDE" w:rsidRPr="00BD0464" w:rsidRDefault="00721403" w:rsidP="00721403">
      <w:pPr>
        <w:overflowPunct w:val="0"/>
        <w:ind w:firstLineChars="200" w:firstLine="42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資料</w:t>
      </w:r>
      <w:r w:rsidR="00582A87" w:rsidRPr="00BD0464">
        <w:rPr>
          <w:rFonts w:ascii="ＭＳ 明朝" w:hAnsi="ＭＳ 明朝" w:cs="HGS創英角ｺﾞｼｯｸUB" w:hint="eastAsia"/>
          <w:color w:val="000000"/>
          <w:kern w:val="0"/>
          <w:szCs w:val="21"/>
        </w:rPr>
        <w:t>30</w:t>
      </w:r>
      <w:r w:rsidRPr="00BD0464">
        <w:rPr>
          <w:rFonts w:ascii="ＭＳ 明朝" w:hAnsi="ＭＳ 明朝" w:cs="HGS創英角ｺﾞｼｯｸUB" w:hint="eastAsia"/>
          <w:color w:val="000000"/>
          <w:kern w:val="0"/>
          <w:szCs w:val="21"/>
        </w:rPr>
        <w:t xml:space="preserve">　 First Mission</w:t>
      </w:r>
      <w:r w:rsidR="00A23CE4" w:rsidRPr="00BD0464">
        <w:rPr>
          <w:rFonts w:ascii="ＭＳ 明朝" w:hAnsi="ＭＳ 明朝" w:cs="HGS創英角ｺﾞｼｯｸUB" w:hint="eastAsia"/>
          <w:color w:val="000000"/>
          <w:kern w:val="0"/>
          <w:szCs w:val="21"/>
        </w:rPr>
        <w:t>カード</w:t>
      </w:r>
    </w:p>
    <w:p w:rsidR="00BC6FDE" w:rsidRPr="00BD0464" w:rsidRDefault="00145174" w:rsidP="00B80731">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資料31　</w:t>
      </w:r>
      <w:r w:rsidR="00353AD8" w:rsidRPr="00BD0464">
        <w:rPr>
          <w:rFonts w:ascii="ＭＳ 明朝" w:hAnsi="ＭＳ 明朝" w:cs="HGS創英角ｺﾞｼｯｸUB" w:hint="eastAsia"/>
          <w:color w:val="000000"/>
          <w:kern w:val="0"/>
          <w:szCs w:val="21"/>
        </w:rPr>
        <w:t xml:space="preserve"> </w:t>
      </w:r>
      <w:r w:rsidR="00116ECF" w:rsidRPr="00BD0464">
        <w:rPr>
          <w:rFonts w:ascii="ＭＳ 明朝" w:hAnsi="ＭＳ 明朝" w:cs="HGS創英角ｺﾞｼｯｸUB" w:hint="eastAsia"/>
          <w:color w:val="000000"/>
          <w:kern w:val="0"/>
          <w:szCs w:val="21"/>
        </w:rPr>
        <w:t>災害時</w:t>
      </w:r>
      <w:r w:rsidR="00353AD8" w:rsidRPr="00BD0464">
        <w:rPr>
          <w:rFonts w:ascii="ＭＳ 明朝" w:hAnsi="ＭＳ 明朝" w:cs="HGS創英角ｺﾞｼｯｸUB" w:hint="eastAsia"/>
          <w:color w:val="000000"/>
          <w:kern w:val="0"/>
          <w:szCs w:val="21"/>
        </w:rPr>
        <w:t>指さし会話シート</w:t>
      </w:r>
    </w:p>
    <w:p w:rsidR="00B80731" w:rsidRPr="00BD1A21" w:rsidRDefault="0029103B"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資料32　 感染症予防啓発チラシ</w:t>
      </w:r>
    </w:p>
    <w:p w:rsidR="00B7431C" w:rsidRDefault="00B7431C" w:rsidP="00BF5600">
      <w:pPr>
        <w:overflowPunct w:val="0"/>
        <w:textAlignment w:val="baseline"/>
        <w:rPr>
          <w:rFonts w:ascii="ＭＳ 明朝" w:hAnsi="ＭＳ 明朝" w:cs="HGS創英角ｺﾞｼｯｸUB"/>
          <w:color w:val="000000"/>
          <w:kern w:val="0"/>
          <w:szCs w:val="21"/>
        </w:rPr>
        <w:sectPr w:rsidR="00B7431C" w:rsidSect="00E156F1">
          <w:pgSz w:w="11906" w:h="16838" w:code="9"/>
          <w:pgMar w:top="1134" w:right="1418" w:bottom="1134" w:left="1418" w:header="720" w:footer="283" w:gutter="0"/>
          <w:cols w:space="720"/>
          <w:noEndnote/>
          <w:docGrid w:type="lines" w:linePitch="291" w:charSpace="819"/>
        </w:sectPr>
      </w:pPr>
    </w:p>
    <w:p w:rsidR="00B80731" w:rsidRPr="00BD0464" w:rsidRDefault="00B80731" w:rsidP="00B80731">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lastRenderedPageBreak/>
        <w:t xml:space="preserve">第１章　平常時の備え　</w:t>
      </w:r>
    </w:p>
    <w:p w:rsidR="00B80731" w:rsidRPr="00BD0464" w:rsidRDefault="00B80731" w:rsidP="00B80731">
      <w:pPr>
        <w:overflowPunct w:val="0"/>
        <w:textAlignment w:val="baseline"/>
        <w:rPr>
          <w:rFonts w:asciiTheme="majorEastAsia" w:eastAsiaTheme="majorEastAsia" w:hAnsiTheme="majorEastAsia" w:cs="HGS創英角ｺﾞｼｯｸUB"/>
          <w:b/>
          <w:color w:val="000000"/>
          <w:kern w:val="0"/>
          <w:szCs w:val="21"/>
        </w:rPr>
      </w:pPr>
      <w:r w:rsidRPr="00BD0464">
        <w:rPr>
          <w:rFonts w:asciiTheme="majorEastAsia" w:eastAsiaTheme="majorEastAsia" w:hAnsiTheme="majorEastAsia" w:cs="HGS創英角ｺﾞｼｯｸUB" w:hint="eastAsia"/>
          <w:color w:val="000000"/>
          <w:kern w:val="0"/>
          <w:szCs w:val="21"/>
        </w:rPr>
        <w:t>１　地域</w:t>
      </w:r>
      <w:r w:rsidR="001A6FFD" w:rsidRPr="00BD0464">
        <w:rPr>
          <w:rFonts w:asciiTheme="majorEastAsia" w:eastAsiaTheme="majorEastAsia" w:hAnsiTheme="majorEastAsia" w:cs="HGS創英角ｺﾞｼｯｸUB" w:hint="eastAsia"/>
          <w:color w:val="000000"/>
          <w:kern w:val="0"/>
          <w:szCs w:val="21"/>
        </w:rPr>
        <w:t>における</w:t>
      </w:r>
      <w:r w:rsidR="007A5E8D" w:rsidRPr="00BD0464">
        <w:rPr>
          <w:rFonts w:asciiTheme="majorEastAsia" w:eastAsiaTheme="majorEastAsia" w:hAnsiTheme="majorEastAsia" w:cs="HGS創英角ｺﾞｼｯｸUB" w:hint="eastAsia"/>
          <w:color w:val="000000"/>
          <w:kern w:val="0"/>
          <w:szCs w:val="21"/>
        </w:rPr>
        <w:t>関係機関等</w:t>
      </w:r>
      <w:r w:rsidRPr="00BD0464">
        <w:rPr>
          <w:rFonts w:asciiTheme="majorEastAsia" w:eastAsiaTheme="majorEastAsia" w:hAnsiTheme="majorEastAsia" w:cs="HGS創英角ｺﾞｼｯｸUB" w:hint="eastAsia"/>
          <w:color w:val="000000"/>
          <w:kern w:val="0"/>
          <w:szCs w:val="21"/>
        </w:rPr>
        <w:t>の確認</w:t>
      </w:r>
      <w:r w:rsidRPr="00BD0464">
        <w:rPr>
          <w:rFonts w:asciiTheme="majorEastAsia" w:eastAsiaTheme="majorEastAsia" w:hAnsiTheme="majorEastAsia" w:cs="HGS創英角ｺﾞｼｯｸUB" w:hint="eastAsia"/>
          <w:b/>
          <w:color w:val="000000"/>
          <w:kern w:val="0"/>
          <w:szCs w:val="21"/>
        </w:rPr>
        <w:t xml:space="preserve">　</w:t>
      </w:r>
    </w:p>
    <w:p w:rsidR="00BD1A21" w:rsidRPr="00BD0464" w:rsidRDefault="00BD1A21" w:rsidP="00BD1A21">
      <w:pPr>
        <w:overflowPunct w:val="0"/>
        <w:ind w:left="210" w:hangingChars="100" w:hanging="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003D1454" w:rsidRPr="00BD0464">
        <w:rPr>
          <w:rFonts w:ascii="ＭＳ 明朝" w:hAnsi="ＭＳ 明朝" w:cs="HGS創英角ｺﾞｼｯｸUB" w:hint="eastAsia"/>
          <w:color w:val="000000"/>
          <w:kern w:val="0"/>
          <w:szCs w:val="21"/>
        </w:rPr>
        <w:t>地区防災組織（地区会）</w:t>
      </w:r>
      <w:r w:rsidR="00FD2F19" w:rsidRPr="00BD0464">
        <w:rPr>
          <w:rFonts w:ascii="ＭＳ 明朝" w:hAnsi="ＭＳ 明朝" w:cs="HGS創英角ｺﾞｼｯｸUB" w:hint="eastAsia"/>
          <w:color w:val="000000"/>
          <w:kern w:val="0"/>
          <w:szCs w:val="21"/>
        </w:rPr>
        <w:t>を中心に，学校，消防団，女性会，女性</w:t>
      </w:r>
      <w:r w:rsidRPr="00BD0464">
        <w:rPr>
          <w:rFonts w:ascii="ＭＳ 明朝" w:hAnsi="ＭＳ 明朝" w:cs="HGS創英角ｺﾞｼｯｸUB" w:hint="eastAsia"/>
          <w:color w:val="000000"/>
          <w:kern w:val="0"/>
          <w:szCs w:val="21"/>
        </w:rPr>
        <w:t>防火クラブをはじめとする地域団体が一丸となり，地域防災力の向上を図りましょう。</w:t>
      </w:r>
    </w:p>
    <w:p w:rsidR="00BD1A21" w:rsidRPr="00BD0464" w:rsidRDefault="00BD1A21" w:rsidP="00BD1A21">
      <w:pPr>
        <w:overflowPunct w:val="0"/>
        <w:ind w:left="210" w:hangingChars="100" w:hanging="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また，</w:t>
      </w:r>
      <w:r w:rsidR="0061449E" w:rsidRPr="00BD0464">
        <w:rPr>
          <w:rFonts w:ascii="ＭＳ 明朝" w:hAnsi="ＭＳ 明朝" w:cs="HGS創英角ｺﾞｼｯｸUB" w:hint="eastAsia"/>
          <w:color w:val="000000"/>
          <w:kern w:val="0"/>
          <w:szCs w:val="21"/>
        </w:rPr>
        <w:t>防災士（日本防災士機構が認証するもの）の資格取得の推進</w:t>
      </w:r>
      <w:r w:rsidR="00485E0A" w:rsidRPr="00BD0464">
        <w:rPr>
          <w:rFonts w:ascii="ＭＳ 明朝" w:hAnsi="ＭＳ 明朝" w:cs="HGS創英角ｺﾞｼｯｸUB" w:hint="eastAsia"/>
          <w:color w:val="000000"/>
          <w:kern w:val="0"/>
          <w:szCs w:val="21"/>
        </w:rPr>
        <w:t>を図るとともに，地区内の防災士や</w:t>
      </w:r>
      <w:r w:rsidRPr="00BD0464">
        <w:rPr>
          <w:rFonts w:ascii="ＭＳ 明朝" w:hAnsi="ＭＳ 明朝" w:cs="HGS創英角ｺﾞｼｯｸUB" w:hint="eastAsia"/>
          <w:color w:val="000000"/>
          <w:kern w:val="0"/>
          <w:szCs w:val="21"/>
        </w:rPr>
        <w:t>民間事業所などとの連携に努めましょう。</w:t>
      </w:r>
    </w:p>
    <w:p w:rsidR="00B80731"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(1) </w:t>
      </w:r>
      <w:r w:rsidR="007A5E8D" w:rsidRPr="00BD0464">
        <w:rPr>
          <w:rFonts w:ascii="ＭＳ 明朝" w:hAnsi="ＭＳ 明朝" w:cs="HGS創英角ｺﾞｼｯｸUB" w:hint="eastAsia"/>
          <w:color w:val="000000"/>
          <w:kern w:val="0"/>
          <w:szCs w:val="21"/>
        </w:rPr>
        <w:t>地区名</w:t>
      </w:r>
      <w:r w:rsidR="00030507" w:rsidRPr="00BD0464">
        <w:rPr>
          <w:rFonts w:ascii="ＭＳ 明朝" w:hAnsi="ＭＳ 明朝" w:cs="HGS創英角ｺﾞｼｯｸUB" w:hint="eastAsia"/>
          <w:color w:val="000000"/>
          <w:kern w:val="0"/>
          <w:szCs w:val="21"/>
        </w:rPr>
        <w:t xml:space="preserve">　　　　</w:t>
      </w:r>
      <w:r w:rsidR="00432B6A"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rPr>
        <w:t xml:space="preserve">　</w:t>
      </w:r>
      <w:r w:rsidR="00721403" w:rsidRPr="00BD0464">
        <w:rPr>
          <w:rFonts w:ascii="ＭＳ 明朝" w:hAnsi="ＭＳ 明朝" w:cs="HGS創英角ｺﾞｼｯｸUB" w:hint="eastAsia"/>
          <w:color w:val="000000"/>
          <w:kern w:val="0"/>
          <w:szCs w:val="21"/>
        </w:rPr>
        <w:t xml:space="preserve">　</w:t>
      </w:r>
      <w:r w:rsidR="00030507" w:rsidRPr="00BD0464">
        <w:rPr>
          <w:rFonts w:ascii="ＭＳ 明朝" w:hAnsi="ＭＳ 明朝" w:cs="HGS創英角ｺﾞｼｯｸUB" w:hint="eastAsia"/>
          <w:color w:val="000000"/>
          <w:kern w:val="0"/>
          <w:szCs w:val="21"/>
          <w:u w:val="single"/>
        </w:rPr>
        <w:t xml:space="preserve">　　　　　　　　　　　　　　</w:t>
      </w:r>
    </w:p>
    <w:p w:rsidR="007A5E8D"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color w:val="000000"/>
          <w:kern w:val="0"/>
          <w:szCs w:val="21"/>
        </w:rPr>
        <w:t>(2)</w:t>
      </w:r>
      <w:r w:rsidRPr="00BD0464">
        <w:rPr>
          <w:rFonts w:ascii="ＭＳ 明朝" w:hAnsi="ＭＳ 明朝" w:cs="HGS創英角ｺﾞｼｯｸUB" w:hint="eastAsia"/>
          <w:color w:val="000000"/>
          <w:kern w:val="0"/>
          <w:szCs w:val="21"/>
        </w:rPr>
        <w:t xml:space="preserve"> </w:t>
      </w:r>
      <w:r w:rsidR="007A5E8D" w:rsidRPr="00BD0464">
        <w:rPr>
          <w:rFonts w:ascii="ＭＳ 明朝" w:hAnsi="ＭＳ 明朝" w:cs="HGS創英角ｺﾞｼｯｸUB" w:hint="eastAsia"/>
          <w:color w:val="000000"/>
          <w:kern w:val="0"/>
          <w:szCs w:val="21"/>
        </w:rPr>
        <w:t>町内会数</w:t>
      </w:r>
      <w:r w:rsidR="00030507" w:rsidRPr="00BD0464">
        <w:rPr>
          <w:rFonts w:ascii="ＭＳ 明朝" w:hAnsi="ＭＳ 明朝" w:cs="HGS創英角ｺﾞｼｯｸUB" w:hint="eastAsia"/>
          <w:color w:val="000000"/>
          <w:kern w:val="0"/>
          <w:szCs w:val="21"/>
        </w:rPr>
        <w:t xml:space="preserve">　　</w:t>
      </w:r>
      <w:r w:rsidR="00432B6A" w:rsidRPr="00BD0464">
        <w:rPr>
          <w:rFonts w:ascii="ＭＳ 明朝" w:hAnsi="ＭＳ 明朝" w:cs="HGS創英角ｺﾞｼｯｸUB" w:hint="eastAsia"/>
          <w:color w:val="000000"/>
          <w:kern w:val="0"/>
          <w:szCs w:val="21"/>
        </w:rPr>
        <w:t xml:space="preserve">　</w:t>
      </w:r>
      <w:r w:rsidR="00030507"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rPr>
        <w:t xml:space="preserve">　</w:t>
      </w:r>
      <w:r w:rsidR="00721403" w:rsidRPr="00BD0464">
        <w:rPr>
          <w:rFonts w:ascii="ＭＳ 明朝" w:hAnsi="ＭＳ 明朝" w:cs="HGS創英角ｺﾞｼｯｸUB" w:hint="eastAsia"/>
          <w:color w:val="000000"/>
          <w:kern w:val="0"/>
          <w:szCs w:val="21"/>
        </w:rPr>
        <w:t xml:space="preserve">　</w:t>
      </w:r>
      <w:r w:rsidR="00030507" w:rsidRPr="00BD0464">
        <w:rPr>
          <w:rFonts w:ascii="ＭＳ 明朝" w:hAnsi="ＭＳ 明朝" w:cs="HGS創英角ｺﾞｼｯｸUB" w:hint="eastAsia"/>
          <w:color w:val="000000"/>
          <w:kern w:val="0"/>
          <w:szCs w:val="21"/>
          <w:u w:val="single"/>
        </w:rPr>
        <w:t xml:space="preserve">　　　　　　　　　　　　　　</w:t>
      </w:r>
    </w:p>
    <w:p w:rsidR="007A5E8D"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color w:val="000000"/>
          <w:kern w:val="0"/>
          <w:szCs w:val="21"/>
        </w:rPr>
        <w:t xml:space="preserve">(3) </w:t>
      </w:r>
      <w:r w:rsidR="007A5E8D" w:rsidRPr="00BD0464">
        <w:rPr>
          <w:rFonts w:ascii="ＭＳ 明朝" w:hAnsi="ＭＳ 明朝" w:cs="HGS創英角ｺﾞｼｯｸUB" w:hint="eastAsia"/>
          <w:color w:val="000000"/>
          <w:kern w:val="0"/>
          <w:szCs w:val="21"/>
        </w:rPr>
        <w:t>地区人口</w:t>
      </w:r>
      <w:r w:rsidR="00030507"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rPr>
        <w:t xml:space="preserve">　</w:t>
      </w:r>
      <w:r w:rsidR="00432B6A" w:rsidRPr="00BD0464">
        <w:rPr>
          <w:rFonts w:ascii="ＭＳ 明朝" w:hAnsi="ＭＳ 明朝" w:cs="HGS創英角ｺﾞｼｯｸUB" w:hint="eastAsia"/>
          <w:color w:val="000000"/>
          <w:kern w:val="0"/>
          <w:szCs w:val="21"/>
        </w:rPr>
        <w:t xml:space="preserve">　</w:t>
      </w:r>
      <w:r w:rsidR="00721403" w:rsidRPr="00BD0464">
        <w:rPr>
          <w:rFonts w:ascii="ＭＳ 明朝" w:hAnsi="ＭＳ 明朝" w:cs="HGS創英角ｺﾞｼｯｸUB" w:hint="eastAsia"/>
          <w:color w:val="000000"/>
          <w:kern w:val="0"/>
          <w:szCs w:val="21"/>
        </w:rPr>
        <w:t xml:space="preserve">　</w:t>
      </w:r>
      <w:r w:rsidR="00030507" w:rsidRPr="00BD0464">
        <w:rPr>
          <w:rFonts w:ascii="ＭＳ 明朝" w:hAnsi="ＭＳ 明朝" w:cs="HGS創英角ｺﾞｼｯｸUB" w:hint="eastAsia"/>
          <w:color w:val="000000"/>
          <w:kern w:val="0"/>
          <w:szCs w:val="21"/>
          <w:u w:val="single"/>
        </w:rPr>
        <w:t xml:space="preserve">　　　　　　　　　　　　　　</w:t>
      </w:r>
    </w:p>
    <w:p w:rsidR="007A5E8D"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color w:val="000000"/>
          <w:kern w:val="0"/>
          <w:szCs w:val="21"/>
        </w:rPr>
        <w:t xml:space="preserve">(4) </w:t>
      </w:r>
      <w:r w:rsidR="007A5E8D" w:rsidRPr="00BD0464">
        <w:rPr>
          <w:rFonts w:ascii="ＭＳ 明朝" w:hAnsi="ＭＳ 明朝" w:cs="HGS創英角ｺﾞｼｯｸUB" w:hint="eastAsia"/>
          <w:color w:val="000000"/>
          <w:kern w:val="0"/>
          <w:szCs w:val="21"/>
        </w:rPr>
        <w:t>地区世帯数</w:t>
      </w:r>
      <w:r w:rsidR="00030507" w:rsidRPr="00BD0464">
        <w:rPr>
          <w:rFonts w:ascii="ＭＳ 明朝" w:hAnsi="ＭＳ 明朝" w:cs="HGS創英角ｺﾞｼｯｸUB" w:hint="eastAsia"/>
          <w:color w:val="000000"/>
          <w:kern w:val="0"/>
          <w:szCs w:val="21"/>
        </w:rPr>
        <w:t xml:space="preserve">　　</w:t>
      </w:r>
      <w:r w:rsidR="00432B6A"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rPr>
        <w:t xml:space="preserve">　</w:t>
      </w:r>
      <w:r w:rsidR="00721403" w:rsidRPr="00BD0464">
        <w:rPr>
          <w:rFonts w:ascii="ＭＳ 明朝" w:hAnsi="ＭＳ 明朝" w:cs="HGS創英角ｺﾞｼｯｸUB" w:hint="eastAsia"/>
          <w:color w:val="000000"/>
          <w:kern w:val="0"/>
          <w:szCs w:val="21"/>
        </w:rPr>
        <w:t xml:space="preserve">　</w:t>
      </w:r>
      <w:r w:rsidR="00030507" w:rsidRPr="00BD0464">
        <w:rPr>
          <w:rFonts w:ascii="ＭＳ 明朝" w:hAnsi="ＭＳ 明朝" w:cs="HGS創英角ｺﾞｼｯｸUB" w:hint="eastAsia"/>
          <w:color w:val="000000"/>
          <w:kern w:val="0"/>
          <w:szCs w:val="21"/>
          <w:u w:val="single"/>
        </w:rPr>
        <w:t xml:space="preserve">　　　　　　　　　　　　　　</w:t>
      </w:r>
      <w:r w:rsidR="00030507" w:rsidRPr="00BD0464">
        <w:rPr>
          <w:rFonts w:ascii="ＭＳ 明朝" w:hAnsi="ＭＳ 明朝" w:cs="HGS創英角ｺﾞｼｯｸUB" w:hint="eastAsia"/>
          <w:color w:val="000000"/>
          <w:kern w:val="0"/>
          <w:szCs w:val="21"/>
        </w:rPr>
        <w:t xml:space="preserve">　</w:t>
      </w:r>
    </w:p>
    <w:p w:rsidR="00432B6A"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(5)</w:t>
      </w:r>
      <w:r w:rsidRPr="00BD0464">
        <w:rPr>
          <w:rFonts w:ascii="ＭＳ 明朝" w:hAnsi="ＭＳ 明朝" w:cs="HGS創英角ｺﾞｼｯｸUB"/>
          <w:color w:val="000000"/>
          <w:kern w:val="0"/>
          <w:szCs w:val="21"/>
        </w:rPr>
        <w:t xml:space="preserve"> </w:t>
      </w:r>
      <w:r w:rsidR="00432B6A" w:rsidRPr="00BD0464">
        <w:rPr>
          <w:rFonts w:ascii="ＭＳ 明朝" w:hAnsi="ＭＳ 明朝" w:cs="HGS創英角ｺﾞｼｯｸUB" w:hint="eastAsia"/>
          <w:color w:val="000000"/>
          <w:kern w:val="0"/>
          <w:szCs w:val="21"/>
        </w:rPr>
        <w:t>地区内の避難所</w:t>
      </w:r>
    </w:p>
    <w:p w:rsidR="00432B6A" w:rsidRPr="00BD0464" w:rsidRDefault="00432B6A"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000134AA" w:rsidRPr="00BD0464">
        <w:rPr>
          <w:rFonts w:ascii="ＭＳ 明朝" w:hAnsi="ＭＳ 明朝" w:cs="HGS創英角ｺﾞｼｯｸUB" w:hint="eastAsia"/>
          <w:color w:val="000000"/>
          <w:kern w:val="0"/>
          <w:szCs w:val="21"/>
        </w:rPr>
        <w:t xml:space="preserve">　　ア　</w:t>
      </w:r>
      <w:r w:rsidRPr="00BD0464">
        <w:rPr>
          <w:rFonts w:ascii="ＭＳ 明朝" w:hAnsi="ＭＳ 明朝" w:cs="HGS創英角ｺﾞｼｯｸUB" w:hint="eastAsia"/>
          <w:color w:val="000000"/>
          <w:kern w:val="0"/>
          <w:szCs w:val="21"/>
        </w:rPr>
        <w:t xml:space="preserve">指定避難所　</w:t>
      </w:r>
      <w:r w:rsidR="0096337F" w:rsidRPr="00BD0464">
        <w:rPr>
          <w:rFonts w:ascii="ＭＳ 明朝" w:hAnsi="ＭＳ 明朝" w:cs="HGS創英角ｺﾞｼｯｸUB" w:hint="eastAsia"/>
          <w:color w:val="000000"/>
          <w:kern w:val="0"/>
          <w:szCs w:val="21"/>
        </w:rPr>
        <w:t xml:space="preserve">　</w:t>
      </w:r>
      <w:r w:rsidR="00721403"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u w:val="single"/>
        </w:rPr>
        <w:t xml:space="preserve">　　　　　　　　　　　　　　</w:t>
      </w:r>
      <w:r w:rsidR="0096337F" w:rsidRPr="00BD0464">
        <w:rPr>
          <w:rFonts w:ascii="ＭＳ 明朝" w:hAnsi="ＭＳ 明朝" w:cs="HGS創英角ｺﾞｼｯｸUB" w:hint="eastAsia"/>
          <w:color w:val="000000"/>
          <w:kern w:val="0"/>
          <w:szCs w:val="21"/>
        </w:rPr>
        <w:t xml:space="preserve">　</w:t>
      </w:r>
    </w:p>
    <w:p w:rsidR="0096337F" w:rsidRPr="00BD0464" w:rsidRDefault="0096337F"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000134AA" w:rsidRPr="00BD0464">
        <w:rPr>
          <w:rFonts w:ascii="ＭＳ 明朝" w:hAnsi="ＭＳ 明朝" w:cs="HGS創英角ｺﾞｼｯｸUB" w:hint="eastAsia"/>
          <w:color w:val="000000"/>
          <w:kern w:val="0"/>
          <w:szCs w:val="21"/>
        </w:rPr>
        <w:t xml:space="preserve">イ　</w:t>
      </w:r>
      <w:r w:rsidRPr="00BD0464">
        <w:rPr>
          <w:rFonts w:ascii="ＭＳ 明朝" w:hAnsi="ＭＳ 明朝" w:cs="HGS創英角ｺﾞｼｯｸUB" w:hint="eastAsia"/>
          <w:color w:val="000000"/>
          <w:kern w:val="0"/>
          <w:szCs w:val="21"/>
        </w:rPr>
        <w:t xml:space="preserve">福祉避難所　　</w:t>
      </w:r>
      <w:r w:rsidR="00721403" w:rsidRPr="00BD0464">
        <w:rPr>
          <w:rFonts w:ascii="ＭＳ 明朝" w:hAnsi="ＭＳ 明朝" w:cs="HGS創英角ｺﾞｼｯｸUB" w:hint="eastAsia"/>
          <w:color w:val="000000"/>
          <w:kern w:val="0"/>
          <w:szCs w:val="21"/>
        </w:rPr>
        <w:t xml:space="preserve">　</w:t>
      </w:r>
      <w:r w:rsidRPr="00BD0464">
        <w:rPr>
          <w:rFonts w:ascii="ＭＳ 明朝" w:hAnsi="ＭＳ 明朝" w:cs="HGS創英角ｺﾞｼｯｸUB" w:hint="eastAsia"/>
          <w:color w:val="000000"/>
          <w:kern w:val="0"/>
          <w:szCs w:val="21"/>
          <w:u w:val="single"/>
        </w:rPr>
        <w:t xml:space="preserve">　　　　　　　　　　　　　　</w:t>
      </w:r>
    </w:p>
    <w:p w:rsidR="0096337F" w:rsidRPr="00BD0464" w:rsidRDefault="000134AA" w:rsidP="000134AA">
      <w:pPr>
        <w:overflowPunct w:val="0"/>
        <w:spacing w:line="360" w:lineRule="auto"/>
        <w:ind w:firstLineChars="300" w:firstLine="63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ウ　</w:t>
      </w:r>
      <w:r w:rsidR="0096337F" w:rsidRPr="00BD0464">
        <w:rPr>
          <w:rFonts w:ascii="ＭＳ 明朝" w:hAnsi="ＭＳ 明朝" w:cs="HGS創英角ｺﾞｼｯｸUB" w:hint="eastAsia"/>
          <w:color w:val="000000"/>
          <w:kern w:val="0"/>
          <w:szCs w:val="21"/>
        </w:rPr>
        <w:t xml:space="preserve">広域避難場所　</w:t>
      </w:r>
      <w:r w:rsidR="00721403" w:rsidRPr="00BD0464">
        <w:rPr>
          <w:rFonts w:ascii="ＭＳ 明朝" w:hAnsi="ＭＳ 明朝" w:cs="HGS創英角ｺﾞｼｯｸUB" w:hint="eastAsia"/>
          <w:color w:val="000000"/>
          <w:kern w:val="0"/>
          <w:szCs w:val="21"/>
        </w:rPr>
        <w:t xml:space="preserve">　</w:t>
      </w:r>
      <w:r w:rsidR="0096337F" w:rsidRPr="00BD0464">
        <w:rPr>
          <w:rFonts w:ascii="ＭＳ 明朝" w:hAnsi="ＭＳ 明朝" w:cs="HGS創英角ｺﾞｼｯｸUB" w:hint="eastAsia"/>
          <w:color w:val="000000"/>
          <w:kern w:val="0"/>
          <w:szCs w:val="21"/>
          <w:u w:val="single"/>
        </w:rPr>
        <w:t xml:space="preserve">　　　　　　　　　　　　　　</w:t>
      </w:r>
      <w:r w:rsidR="0096337F" w:rsidRPr="00BD0464">
        <w:rPr>
          <w:rFonts w:ascii="ＭＳ 明朝" w:hAnsi="ＭＳ 明朝" w:cs="HGS創英角ｺﾞｼｯｸUB" w:hint="eastAsia"/>
          <w:color w:val="000000"/>
          <w:kern w:val="0"/>
          <w:szCs w:val="21"/>
        </w:rPr>
        <w:t xml:space="preserve">　　</w:t>
      </w:r>
    </w:p>
    <w:p w:rsidR="0096337F" w:rsidRPr="00BD0464" w:rsidRDefault="0096337F" w:rsidP="0034780B">
      <w:pPr>
        <w:overflowPunct w:val="0"/>
        <w:spacing w:line="360" w:lineRule="auto"/>
        <w:textAlignment w:val="baseline"/>
        <w:rPr>
          <w:rFonts w:ascii="ＭＳ 明朝" w:hAnsi="ＭＳ 明朝" w:cs="HGS創英角ｺﾞｼｯｸUB"/>
          <w:color w:val="000000"/>
          <w:kern w:val="0"/>
          <w:szCs w:val="21"/>
          <w:u w:val="single"/>
        </w:rPr>
      </w:pPr>
      <w:r w:rsidRPr="00BD0464">
        <w:rPr>
          <w:rFonts w:ascii="ＭＳ 明朝" w:hAnsi="ＭＳ 明朝" w:cs="HGS創英角ｺﾞｼｯｸUB" w:hint="eastAsia"/>
          <w:color w:val="000000"/>
          <w:kern w:val="0"/>
          <w:szCs w:val="21"/>
        </w:rPr>
        <w:t xml:space="preserve">　　　</w:t>
      </w:r>
      <w:r w:rsidR="000134AA" w:rsidRPr="00BD0464">
        <w:rPr>
          <w:rFonts w:ascii="ＭＳ 明朝" w:hAnsi="ＭＳ 明朝" w:cs="HGS創英角ｺﾞｼｯｸUB" w:hint="eastAsia"/>
          <w:color w:val="000000"/>
          <w:kern w:val="0"/>
          <w:szCs w:val="21"/>
        </w:rPr>
        <w:t xml:space="preserve">エ　</w:t>
      </w:r>
      <w:r w:rsidRPr="00BD0464">
        <w:rPr>
          <w:rFonts w:ascii="ＭＳ 明朝" w:hAnsi="ＭＳ 明朝" w:cs="HGS創英角ｺﾞｼｯｸUB" w:hint="eastAsia"/>
          <w:color w:val="000000"/>
          <w:kern w:val="0"/>
          <w:szCs w:val="21"/>
        </w:rPr>
        <w:t xml:space="preserve">緊急避難場所　</w:t>
      </w:r>
      <w:r w:rsidR="00721403" w:rsidRPr="00BD0464">
        <w:rPr>
          <w:rFonts w:ascii="ＭＳ 明朝" w:hAnsi="ＭＳ 明朝" w:cs="HGS創英角ｺﾞｼｯｸUB" w:hint="eastAsia"/>
          <w:color w:val="000000"/>
          <w:kern w:val="0"/>
          <w:szCs w:val="21"/>
        </w:rPr>
        <w:t xml:space="preserve">　</w:t>
      </w:r>
      <w:r w:rsidRPr="00BD0464">
        <w:rPr>
          <w:rFonts w:ascii="ＭＳ 明朝" w:hAnsi="ＭＳ 明朝" w:cs="HGS創英角ｺﾞｼｯｸUB" w:hint="eastAsia"/>
          <w:color w:val="000000"/>
          <w:kern w:val="0"/>
          <w:szCs w:val="21"/>
          <w:u w:val="single"/>
        </w:rPr>
        <w:t xml:space="preserve">　　　　　　　　　　　　　　</w:t>
      </w:r>
    </w:p>
    <w:p w:rsidR="000134AA"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(6)</w:t>
      </w:r>
      <w:r w:rsidRPr="00BD0464">
        <w:rPr>
          <w:rFonts w:ascii="ＭＳ 明朝" w:hAnsi="ＭＳ 明朝" w:cs="HGS創英角ｺﾞｼｯｸUB"/>
          <w:color w:val="000000"/>
          <w:kern w:val="0"/>
          <w:szCs w:val="21"/>
        </w:rPr>
        <w:t xml:space="preserve"> </w:t>
      </w:r>
      <w:r w:rsidR="001D5E28" w:rsidRPr="00BD0464">
        <w:rPr>
          <w:rFonts w:ascii="ＭＳ 明朝" w:hAnsi="ＭＳ 明朝" w:cs="HGS創英角ｺﾞｼｯｸUB" w:hint="eastAsia"/>
          <w:color w:val="000000"/>
          <w:kern w:val="0"/>
          <w:szCs w:val="21"/>
        </w:rPr>
        <w:t xml:space="preserve">ＡＥＤ設置施設　　</w:t>
      </w:r>
      <w:r w:rsidR="00721403" w:rsidRPr="00BD0464">
        <w:rPr>
          <w:rFonts w:ascii="ＭＳ 明朝" w:hAnsi="ＭＳ 明朝" w:cs="HGS創英角ｺﾞｼｯｸUB" w:hint="eastAsia"/>
          <w:color w:val="000000"/>
          <w:kern w:val="0"/>
          <w:szCs w:val="21"/>
        </w:rPr>
        <w:t xml:space="preserve">　</w:t>
      </w:r>
      <w:r w:rsidR="001D5E28" w:rsidRPr="00BD0464">
        <w:rPr>
          <w:rFonts w:ascii="ＭＳ 明朝" w:hAnsi="ＭＳ 明朝" w:cs="HGS創英角ｺﾞｼｯｸUB" w:hint="eastAsia"/>
          <w:color w:val="000000"/>
          <w:kern w:val="0"/>
          <w:szCs w:val="21"/>
          <w:u w:val="single"/>
        </w:rPr>
        <w:t xml:space="preserve">　　　　　　　　　　　　　　</w:t>
      </w:r>
      <w:r w:rsidR="001D5E28" w:rsidRPr="00BD0464">
        <w:rPr>
          <w:rFonts w:ascii="ＭＳ 明朝" w:hAnsi="ＭＳ 明朝" w:cs="HGS創英角ｺﾞｼｯｸUB" w:hint="eastAsia"/>
          <w:color w:val="000000"/>
          <w:kern w:val="0"/>
          <w:szCs w:val="21"/>
        </w:rPr>
        <w:t xml:space="preserve">　</w:t>
      </w:r>
    </w:p>
    <w:p w:rsidR="00384043" w:rsidRPr="00BD0464" w:rsidRDefault="000134AA" w:rsidP="000134AA">
      <w:pPr>
        <w:overflowPunct w:val="0"/>
        <w:spacing w:line="360" w:lineRule="auto"/>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color w:val="000000"/>
          <w:kern w:val="0"/>
          <w:szCs w:val="21"/>
        </w:rPr>
        <w:t xml:space="preserve">(7) </w:t>
      </w:r>
      <w:r w:rsidR="00384043" w:rsidRPr="00BD0464">
        <w:rPr>
          <w:rFonts w:ascii="ＭＳ 明朝" w:hAnsi="ＭＳ 明朝" w:cs="HGS創英角ｺﾞｼｯｸUB" w:hint="eastAsia"/>
          <w:color w:val="000000"/>
          <w:w w:val="61"/>
          <w:kern w:val="0"/>
          <w:szCs w:val="21"/>
          <w:fitText w:val="1890" w:id="-1540181248"/>
        </w:rPr>
        <w:t>First Missionボックス設置場所</w:t>
      </w:r>
      <w:r w:rsidR="00384043" w:rsidRPr="00BD0464">
        <w:rPr>
          <w:rFonts w:ascii="ＭＳ 明朝" w:hAnsi="ＭＳ 明朝" w:cs="HGS創英角ｺﾞｼｯｸUB" w:hint="eastAsia"/>
          <w:color w:val="000000"/>
          <w:kern w:val="0"/>
          <w:szCs w:val="21"/>
        </w:rPr>
        <w:t xml:space="preserve">　</w:t>
      </w:r>
      <w:r w:rsidR="00384043" w:rsidRPr="00BD0464">
        <w:rPr>
          <w:rFonts w:ascii="ＭＳ 明朝" w:hAnsi="ＭＳ 明朝" w:cs="HGS創英角ｺﾞｼｯｸUB" w:hint="eastAsia"/>
          <w:color w:val="000000"/>
          <w:kern w:val="0"/>
          <w:szCs w:val="21"/>
          <w:u w:val="single"/>
        </w:rPr>
        <w:t xml:space="preserve">　　　　　　　　　　　　　　</w:t>
      </w:r>
    </w:p>
    <w:p w:rsidR="007A5E8D" w:rsidRPr="00BD0464" w:rsidRDefault="000134AA" w:rsidP="000134AA">
      <w:pPr>
        <w:overflowPunct w:val="0"/>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color w:val="000000"/>
          <w:kern w:val="0"/>
          <w:szCs w:val="21"/>
        </w:rPr>
        <w:t>(</w:t>
      </w:r>
      <w:r w:rsidRPr="00BD0464">
        <w:rPr>
          <w:rFonts w:ascii="ＭＳ 明朝" w:hAnsi="ＭＳ 明朝" w:cs="HGS創英角ｺﾞｼｯｸUB" w:hint="eastAsia"/>
          <w:color w:val="000000"/>
          <w:kern w:val="0"/>
          <w:szCs w:val="21"/>
        </w:rPr>
        <w:t>8)</w:t>
      </w:r>
      <w:r w:rsidRPr="00BD0464">
        <w:rPr>
          <w:rFonts w:ascii="ＭＳ 明朝" w:hAnsi="ＭＳ 明朝" w:cs="HGS創英角ｺﾞｼｯｸUB"/>
          <w:color w:val="000000"/>
          <w:kern w:val="0"/>
          <w:szCs w:val="21"/>
        </w:rPr>
        <w:t xml:space="preserve"> </w:t>
      </w:r>
      <w:r w:rsidR="007A5E8D" w:rsidRPr="00BD0464">
        <w:rPr>
          <w:rFonts w:ascii="ＭＳ 明朝" w:hAnsi="ＭＳ 明朝" w:cs="HGS創英角ｺﾞｼｯｸUB" w:hint="eastAsia"/>
          <w:color w:val="000000"/>
          <w:kern w:val="0"/>
          <w:szCs w:val="21"/>
        </w:rPr>
        <w:t>関係機関の連絡先等</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445"/>
        <w:gridCol w:w="1970"/>
        <w:gridCol w:w="1894"/>
        <w:gridCol w:w="1523"/>
      </w:tblGrid>
      <w:tr w:rsidR="007A5E8D" w:rsidRPr="00BD0464" w:rsidTr="00384043">
        <w:trPr>
          <w:trHeight w:val="174"/>
        </w:trPr>
        <w:tc>
          <w:tcPr>
            <w:tcW w:w="562" w:type="dxa"/>
          </w:tcPr>
          <w:p w:rsidR="007A5E8D" w:rsidRPr="00BD0464" w:rsidRDefault="007A5E8D" w:rsidP="007A5E8D">
            <w:pPr>
              <w:overflowPunct w:val="0"/>
              <w:jc w:val="center"/>
              <w:textAlignment w:val="baseline"/>
              <w:rPr>
                <w:rFonts w:ascii="ＭＳ 明朝" w:hAnsi="ＭＳ 明朝" w:cs="HGS創英角ｺﾞｼｯｸUB"/>
                <w:color w:val="000000"/>
                <w:kern w:val="0"/>
                <w:szCs w:val="21"/>
              </w:rPr>
            </w:pPr>
          </w:p>
        </w:tc>
        <w:tc>
          <w:tcPr>
            <w:tcW w:w="2445" w:type="dxa"/>
          </w:tcPr>
          <w:p w:rsidR="007A5E8D" w:rsidRPr="00BD0464" w:rsidRDefault="007A5E8D" w:rsidP="007A5E8D">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関係機関</w:t>
            </w:r>
          </w:p>
        </w:tc>
        <w:tc>
          <w:tcPr>
            <w:tcW w:w="1970" w:type="dxa"/>
          </w:tcPr>
          <w:p w:rsidR="007A5E8D" w:rsidRPr="00BD0464" w:rsidRDefault="007A5E8D" w:rsidP="007A5E8D">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電話番号</w:t>
            </w:r>
          </w:p>
        </w:tc>
        <w:tc>
          <w:tcPr>
            <w:tcW w:w="1894" w:type="dxa"/>
          </w:tcPr>
          <w:p w:rsidR="007A5E8D" w:rsidRPr="00BD0464" w:rsidRDefault="007A5E8D" w:rsidP="007A5E8D">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担当者等</w:t>
            </w:r>
          </w:p>
        </w:tc>
        <w:tc>
          <w:tcPr>
            <w:tcW w:w="1523" w:type="dxa"/>
          </w:tcPr>
          <w:p w:rsidR="007A5E8D" w:rsidRPr="00BD0464" w:rsidRDefault="007A5E8D" w:rsidP="007A5E8D">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備考</w:t>
            </w:r>
          </w:p>
        </w:tc>
      </w:tr>
      <w:tr w:rsidR="0096337F" w:rsidRPr="00BD0464" w:rsidTr="00384043">
        <w:trPr>
          <w:trHeight w:val="540"/>
        </w:trPr>
        <w:tc>
          <w:tcPr>
            <w:tcW w:w="562" w:type="dxa"/>
            <w:vMerge w:val="restart"/>
          </w:tcPr>
          <w:p w:rsidR="0096337F" w:rsidRPr="00BD0464" w:rsidRDefault="0096337F" w:rsidP="007A5E8D">
            <w:pPr>
              <w:overflowPunct w:val="0"/>
              <w:jc w:val="center"/>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１</w:t>
            </w:r>
          </w:p>
        </w:tc>
        <w:tc>
          <w:tcPr>
            <w:tcW w:w="2445" w:type="dxa"/>
            <w:vMerge w:val="restart"/>
          </w:tcPr>
          <w:p w:rsidR="0096337F" w:rsidRPr="00BD0464" w:rsidRDefault="001E6C70" w:rsidP="007A5E8D">
            <w:pPr>
              <w:overflowPunct w:val="0"/>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水戸市</w:t>
            </w:r>
            <w:r w:rsidR="00B73B1C" w:rsidRPr="00BD0464">
              <w:rPr>
                <w:rFonts w:ascii="ＭＳ 明朝" w:hAnsi="ＭＳ 明朝" w:cs="HGS創英角ｺﾞｼｯｸUB" w:hint="eastAsia"/>
                <w:kern w:val="0"/>
                <w:szCs w:val="21"/>
              </w:rPr>
              <w:t>防災・危機管理</w:t>
            </w:r>
            <w:r w:rsidR="0096337F" w:rsidRPr="00BD0464">
              <w:rPr>
                <w:rFonts w:ascii="ＭＳ 明朝" w:hAnsi="ＭＳ 明朝" w:cs="HGS創英角ｺﾞｼｯｸUB" w:hint="eastAsia"/>
                <w:kern w:val="0"/>
                <w:szCs w:val="21"/>
              </w:rPr>
              <w:t>課</w:t>
            </w:r>
          </w:p>
        </w:tc>
        <w:tc>
          <w:tcPr>
            <w:tcW w:w="1970" w:type="dxa"/>
          </w:tcPr>
          <w:p w:rsidR="0096337F" w:rsidRPr="00BD0464" w:rsidRDefault="0096337F" w:rsidP="007A5E8D">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232-9152（直）</w:t>
            </w:r>
          </w:p>
          <w:p w:rsidR="0096337F" w:rsidRPr="00BD0464" w:rsidRDefault="0096337F" w:rsidP="0096337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224-1111（代）</w:t>
            </w:r>
          </w:p>
        </w:tc>
        <w:tc>
          <w:tcPr>
            <w:tcW w:w="1894" w:type="dxa"/>
            <w:tcBorders>
              <w:bottom w:val="dashed" w:sz="4" w:space="0" w:color="auto"/>
            </w:tcBorders>
          </w:tcPr>
          <w:p w:rsidR="0096337F" w:rsidRPr="00BD0464" w:rsidRDefault="0096337F" w:rsidP="007A5E8D">
            <w:pPr>
              <w:overflowPunct w:val="0"/>
              <w:textAlignment w:val="baseline"/>
              <w:rPr>
                <w:rFonts w:ascii="ＭＳ 明朝" w:hAnsi="ＭＳ 明朝" w:cs="HGS創英角ｺﾞｼｯｸUB"/>
                <w:color w:val="000000"/>
                <w:kern w:val="0"/>
                <w:szCs w:val="21"/>
              </w:rPr>
            </w:pPr>
          </w:p>
          <w:p w:rsidR="0096337F" w:rsidRPr="00BD0464" w:rsidRDefault="0096337F" w:rsidP="007A5E8D">
            <w:pPr>
              <w:overflowPunct w:val="0"/>
              <w:textAlignment w:val="baseline"/>
              <w:rPr>
                <w:rFonts w:ascii="ＭＳ 明朝" w:hAnsi="ＭＳ 明朝" w:cs="HGS創英角ｺﾞｼｯｸUB"/>
                <w:color w:val="000000"/>
                <w:kern w:val="0"/>
                <w:szCs w:val="21"/>
              </w:rPr>
            </w:pPr>
          </w:p>
        </w:tc>
        <w:tc>
          <w:tcPr>
            <w:tcW w:w="1523" w:type="dxa"/>
            <w:tcBorders>
              <w:bottom w:val="dashed" w:sz="4" w:space="0" w:color="auto"/>
            </w:tcBorders>
          </w:tcPr>
          <w:p w:rsidR="0096337F" w:rsidRPr="00BD0464" w:rsidRDefault="0096337F" w:rsidP="007A5E8D">
            <w:pPr>
              <w:overflowPunct w:val="0"/>
              <w:textAlignment w:val="baseline"/>
              <w:rPr>
                <w:rFonts w:ascii="ＭＳ 明朝" w:hAnsi="ＭＳ 明朝" w:cs="HGS創英角ｺﾞｼｯｸUB"/>
                <w:color w:val="000000"/>
                <w:kern w:val="0"/>
                <w:szCs w:val="21"/>
              </w:rPr>
            </w:pPr>
          </w:p>
        </w:tc>
      </w:tr>
      <w:tr w:rsidR="0096337F" w:rsidRPr="00BD0464" w:rsidTr="00384043">
        <w:trPr>
          <w:trHeight w:val="318"/>
        </w:trPr>
        <w:tc>
          <w:tcPr>
            <w:tcW w:w="562" w:type="dxa"/>
            <w:vMerge/>
          </w:tcPr>
          <w:p w:rsidR="0096337F" w:rsidRPr="00BD0464" w:rsidRDefault="0096337F" w:rsidP="007A5E8D">
            <w:pPr>
              <w:overflowPunct w:val="0"/>
              <w:jc w:val="center"/>
              <w:textAlignment w:val="baseline"/>
              <w:rPr>
                <w:rFonts w:ascii="ＭＳ 明朝" w:hAnsi="ＭＳ 明朝" w:cs="HGS創英角ｺﾞｼｯｸUB"/>
                <w:color w:val="000000"/>
                <w:kern w:val="0"/>
                <w:szCs w:val="21"/>
              </w:rPr>
            </w:pPr>
          </w:p>
        </w:tc>
        <w:tc>
          <w:tcPr>
            <w:tcW w:w="2445" w:type="dxa"/>
            <w:vMerge/>
          </w:tcPr>
          <w:p w:rsidR="0096337F" w:rsidRPr="00BD0464" w:rsidRDefault="0096337F" w:rsidP="007A5E8D">
            <w:pPr>
              <w:overflowPunct w:val="0"/>
              <w:textAlignment w:val="baseline"/>
              <w:rPr>
                <w:rFonts w:ascii="ＭＳ 明朝" w:hAnsi="ＭＳ 明朝" w:cs="HGS創英角ｺﾞｼｯｸUB"/>
                <w:color w:val="000000"/>
                <w:kern w:val="0"/>
                <w:szCs w:val="21"/>
              </w:rPr>
            </w:pPr>
          </w:p>
        </w:tc>
        <w:tc>
          <w:tcPr>
            <w:tcW w:w="5387" w:type="dxa"/>
            <w:gridSpan w:val="3"/>
          </w:tcPr>
          <w:p w:rsidR="0096337F" w:rsidRPr="00BD0464" w:rsidRDefault="0096337F" w:rsidP="0096337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080-2559-7136　衛星携帯電話</w:t>
            </w:r>
            <w:r w:rsidR="00A92B13" w:rsidRPr="00BD0464">
              <w:rPr>
                <w:rFonts w:asciiTheme="majorEastAsia" w:eastAsiaTheme="majorEastAsia" w:hAnsiTheme="majorEastAsia" w:cs="HGS創英角ｺﾞｼｯｸUB" w:hint="eastAsia"/>
                <w:b/>
                <w:color w:val="000000"/>
                <w:kern w:val="0"/>
                <w:szCs w:val="21"/>
              </w:rPr>
              <w:t>（緊急用）</w:t>
            </w:r>
          </w:p>
          <w:p w:rsidR="0096337F" w:rsidRPr="00BD0464" w:rsidRDefault="0096337F" w:rsidP="0096337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※災害時において固定電話や携帯電話が使用できなくても接続可能な電話です。</w:t>
            </w:r>
          </w:p>
        </w:tc>
      </w:tr>
      <w:tr w:rsidR="007A5E8D" w:rsidRPr="00BD0464" w:rsidTr="00384043">
        <w:trPr>
          <w:trHeight w:val="268"/>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２</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水戸市消防</w:t>
            </w:r>
            <w:r w:rsidR="001E6C70" w:rsidRPr="00BD0464">
              <w:rPr>
                <w:rFonts w:ascii="ＭＳ 明朝" w:hAnsi="ＭＳ 明朝" w:cs="HGS創英角ｺﾞｼｯｸUB" w:hint="eastAsia"/>
                <w:color w:val="000000"/>
                <w:kern w:val="0"/>
                <w:szCs w:val="21"/>
              </w:rPr>
              <w:t>局</w:t>
            </w: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221-0111</w:t>
            </w:r>
            <w:r w:rsidR="00A15AB1" w:rsidRPr="00BD0464">
              <w:rPr>
                <w:rFonts w:ascii="ＭＳ 明朝" w:hAnsi="ＭＳ 明朝" w:cs="HGS創英角ｺﾞｼｯｸUB" w:hint="eastAsia"/>
                <w:color w:val="000000"/>
                <w:kern w:val="0"/>
                <w:szCs w:val="21"/>
              </w:rPr>
              <w:t>（代）</w:t>
            </w: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44"/>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３</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水戸警察署</w:t>
            </w: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233-0110</w:t>
            </w:r>
            <w:r w:rsidR="00A15AB1" w:rsidRPr="00BD0464">
              <w:rPr>
                <w:rFonts w:ascii="ＭＳ 明朝" w:hAnsi="ＭＳ 明朝" w:cs="HGS創英角ｺﾞｼｯｸUB" w:hint="eastAsia"/>
                <w:color w:val="000000"/>
                <w:kern w:val="0"/>
                <w:szCs w:val="21"/>
              </w:rPr>
              <w:t>（代）</w:t>
            </w: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92"/>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４</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44"/>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５</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17"/>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６</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339"/>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７</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44"/>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８</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58"/>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９</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7A5E8D" w:rsidRPr="00BD0464" w:rsidTr="00384043">
        <w:trPr>
          <w:trHeight w:val="272"/>
        </w:trPr>
        <w:tc>
          <w:tcPr>
            <w:tcW w:w="562" w:type="dxa"/>
          </w:tcPr>
          <w:p w:rsidR="007A5E8D" w:rsidRPr="00BD0464" w:rsidRDefault="007A5E8D"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10</w:t>
            </w:r>
          </w:p>
        </w:tc>
        <w:tc>
          <w:tcPr>
            <w:tcW w:w="2445"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7A5E8D" w:rsidRPr="00BD0464" w:rsidRDefault="007A5E8D" w:rsidP="0034780B">
            <w:pPr>
              <w:overflowPunct w:val="0"/>
              <w:spacing w:line="360" w:lineRule="auto"/>
              <w:textAlignment w:val="baseline"/>
              <w:rPr>
                <w:rFonts w:ascii="ＭＳ 明朝" w:hAnsi="ＭＳ 明朝" w:cs="HGS創英角ｺﾞｼｯｸUB"/>
                <w:color w:val="000000"/>
                <w:kern w:val="0"/>
                <w:szCs w:val="21"/>
              </w:rPr>
            </w:pPr>
          </w:p>
        </w:tc>
      </w:tr>
      <w:tr w:rsidR="00384043" w:rsidRPr="00BD0464" w:rsidTr="00384043">
        <w:trPr>
          <w:trHeight w:val="272"/>
        </w:trPr>
        <w:tc>
          <w:tcPr>
            <w:tcW w:w="562" w:type="dxa"/>
          </w:tcPr>
          <w:p w:rsidR="00384043" w:rsidRPr="00BD0464" w:rsidRDefault="00384043" w:rsidP="0034780B">
            <w:pPr>
              <w:overflowPunct w:val="0"/>
              <w:spacing w:line="360" w:lineRule="auto"/>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11</w:t>
            </w:r>
          </w:p>
        </w:tc>
        <w:tc>
          <w:tcPr>
            <w:tcW w:w="2445" w:type="dxa"/>
          </w:tcPr>
          <w:p w:rsidR="00384043" w:rsidRPr="00BD0464" w:rsidRDefault="00384043" w:rsidP="0034780B">
            <w:pPr>
              <w:overflowPunct w:val="0"/>
              <w:spacing w:line="360" w:lineRule="auto"/>
              <w:textAlignment w:val="baseline"/>
              <w:rPr>
                <w:rFonts w:ascii="ＭＳ 明朝" w:hAnsi="ＭＳ 明朝" w:cs="HGS創英角ｺﾞｼｯｸUB"/>
                <w:color w:val="000000"/>
                <w:kern w:val="0"/>
                <w:szCs w:val="21"/>
              </w:rPr>
            </w:pPr>
          </w:p>
        </w:tc>
        <w:tc>
          <w:tcPr>
            <w:tcW w:w="1970" w:type="dxa"/>
          </w:tcPr>
          <w:p w:rsidR="00384043" w:rsidRPr="00BD0464" w:rsidRDefault="00384043" w:rsidP="0034780B">
            <w:pPr>
              <w:overflowPunct w:val="0"/>
              <w:spacing w:line="360" w:lineRule="auto"/>
              <w:textAlignment w:val="baseline"/>
              <w:rPr>
                <w:rFonts w:ascii="ＭＳ 明朝" w:hAnsi="ＭＳ 明朝" w:cs="HGS創英角ｺﾞｼｯｸUB"/>
                <w:color w:val="000000"/>
                <w:kern w:val="0"/>
                <w:szCs w:val="21"/>
              </w:rPr>
            </w:pPr>
          </w:p>
        </w:tc>
        <w:tc>
          <w:tcPr>
            <w:tcW w:w="1894" w:type="dxa"/>
          </w:tcPr>
          <w:p w:rsidR="00384043" w:rsidRPr="00BD0464" w:rsidRDefault="00384043" w:rsidP="0034780B">
            <w:pPr>
              <w:overflowPunct w:val="0"/>
              <w:spacing w:line="360" w:lineRule="auto"/>
              <w:textAlignment w:val="baseline"/>
              <w:rPr>
                <w:rFonts w:ascii="ＭＳ 明朝" w:hAnsi="ＭＳ 明朝" w:cs="HGS創英角ｺﾞｼｯｸUB"/>
                <w:color w:val="000000"/>
                <w:kern w:val="0"/>
                <w:szCs w:val="21"/>
              </w:rPr>
            </w:pPr>
          </w:p>
        </w:tc>
        <w:tc>
          <w:tcPr>
            <w:tcW w:w="1523" w:type="dxa"/>
          </w:tcPr>
          <w:p w:rsidR="00384043" w:rsidRPr="00BD0464" w:rsidRDefault="00384043" w:rsidP="0034780B">
            <w:pPr>
              <w:overflowPunct w:val="0"/>
              <w:spacing w:line="360" w:lineRule="auto"/>
              <w:textAlignment w:val="baseline"/>
              <w:rPr>
                <w:rFonts w:ascii="ＭＳ 明朝" w:hAnsi="ＭＳ 明朝" w:cs="HGS創英角ｺﾞｼｯｸUB"/>
                <w:color w:val="000000"/>
                <w:kern w:val="0"/>
                <w:szCs w:val="21"/>
              </w:rPr>
            </w:pPr>
          </w:p>
        </w:tc>
      </w:tr>
    </w:tbl>
    <w:p w:rsidR="00B80731" w:rsidRPr="00BD0464" w:rsidRDefault="001C6F0C"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00BD1A21" w:rsidRPr="00BD0464">
        <w:rPr>
          <w:rFonts w:ascii="ＭＳ 明朝" w:hAnsi="ＭＳ 明朝" w:cs="HGS創英角ｺﾞｼｯｸUB" w:hint="eastAsia"/>
          <w:color w:val="000000"/>
          <w:kern w:val="0"/>
          <w:szCs w:val="21"/>
        </w:rPr>
        <w:t xml:space="preserve">　</w:t>
      </w:r>
      <w:r w:rsidR="007A5E8D" w:rsidRPr="00BD0464">
        <w:rPr>
          <w:rFonts w:ascii="ＭＳ 明朝" w:hAnsi="ＭＳ 明朝" w:cs="HGS創英角ｺﾞｼｯｸUB" w:hint="eastAsia"/>
          <w:color w:val="000000"/>
          <w:kern w:val="0"/>
          <w:szCs w:val="21"/>
        </w:rPr>
        <w:t>※地区内の交番，消防団，学校</w:t>
      </w:r>
      <w:r w:rsidRPr="00BD0464">
        <w:rPr>
          <w:rFonts w:ascii="ＭＳ 明朝" w:hAnsi="ＭＳ 明朝" w:cs="HGS創英角ｺﾞｼｯｸUB" w:hint="eastAsia"/>
          <w:color w:val="000000"/>
          <w:kern w:val="0"/>
          <w:szCs w:val="21"/>
        </w:rPr>
        <w:t>，医療機関</w:t>
      </w:r>
      <w:r w:rsidR="009823EA" w:rsidRPr="00BD0464">
        <w:rPr>
          <w:rFonts w:ascii="ＭＳ 明朝" w:hAnsi="ＭＳ 明朝" w:cs="HGS創英角ｺﾞｼｯｸUB" w:hint="eastAsia"/>
          <w:color w:val="000000"/>
          <w:kern w:val="0"/>
          <w:szCs w:val="21"/>
        </w:rPr>
        <w:t>等</w:t>
      </w:r>
    </w:p>
    <w:p w:rsidR="001117B9" w:rsidRPr="00BD0464" w:rsidRDefault="001117B9" w:rsidP="00BF5600">
      <w:pPr>
        <w:overflowPunct w:val="0"/>
        <w:textAlignment w:val="baseline"/>
        <w:rPr>
          <w:rFonts w:ascii="ＭＳ 明朝" w:hAnsi="ＭＳ 明朝" w:cs="HGS創英角ｺﾞｼｯｸUB"/>
          <w:color w:val="000000"/>
          <w:kern w:val="0"/>
          <w:szCs w:val="21"/>
        </w:rPr>
      </w:pPr>
    </w:p>
    <w:p w:rsidR="00C34642" w:rsidRPr="00BD0464" w:rsidRDefault="00C34642">
      <w:pPr>
        <w:widowControl/>
        <w:jc w:val="left"/>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color w:val="000000"/>
          <w:kern w:val="0"/>
          <w:szCs w:val="21"/>
        </w:rPr>
        <w:br w:type="page"/>
      </w:r>
    </w:p>
    <w:p w:rsidR="00A15AB1" w:rsidRPr="00BD0464" w:rsidRDefault="00A15AB1" w:rsidP="00BF5600">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lastRenderedPageBreak/>
        <w:t>２　地域における災害リスクの確認</w:t>
      </w:r>
    </w:p>
    <w:p w:rsidR="00A15AB1" w:rsidRPr="00BD0464" w:rsidRDefault="000F548C" w:rsidP="00BD1A21">
      <w:pPr>
        <w:overflowPunct w:val="0"/>
        <w:ind w:left="210" w:hangingChars="100" w:hanging="210"/>
        <w:textAlignment w:val="baseline"/>
        <w:rPr>
          <w:rFonts w:asciiTheme="majorEastAsia" w:eastAsiaTheme="majorEastAsia" w:hAnsiTheme="majorEastAsia" w:cs="HGS創英角ｺﾞｼｯｸUB"/>
          <w:b/>
          <w:color w:val="000000"/>
          <w:kern w:val="0"/>
          <w:szCs w:val="21"/>
        </w:rPr>
      </w:pPr>
      <w:r w:rsidRPr="00BD0464">
        <w:rPr>
          <w:rFonts w:ascii="ＭＳ 明朝" w:hAnsi="ＭＳ 明朝" w:cs="HGS創英角ｺﾞｼｯｸUB" w:hint="eastAsia"/>
          <w:color w:val="000000"/>
          <w:kern w:val="0"/>
          <w:szCs w:val="21"/>
        </w:rPr>
        <w:t xml:space="preserve">　　市内には，洪水・土砂災害・津波の影響が想定され</w:t>
      </w:r>
      <w:r w:rsidR="00A15AB1" w:rsidRPr="00BD0464">
        <w:rPr>
          <w:rFonts w:ascii="ＭＳ 明朝" w:hAnsi="ＭＳ 明朝" w:cs="HGS創英角ｺﾞｼｯｸUB" w:hint="eastAsia"/>
          <w:color w:val="000000"/>
          <w:kern w:val="0"/>
          <w:szCs w:val="21"/>
        </w:rPr>
        <w:t>るエリアが指定されています。別添</w:t>
      </w:r>
      <w:r w:rsidR="00402CB7" w:rsidRPr="00BD0464">
        <w:rPr>
          <w:rFonts w:ascii="ＭＳ 明朝" w:hAnsi="ＭＳ 明朝" w:cs="HGS創英角ｺﾞｼｯｸUB" w:hint="eastAsia"/>
          <w:color w:val="000000"/>
          <w:kern w:val="0"/>
          <w:szCs w:val="21"/>
        </w:rPr>
        <w:t>資料</w:t>
      </w:r>
      <w:r w:rsidR="00A15AB1" w:rsidRPr="00BD0464">
        <w:rPr>
          <w:rFonts w:ascii="ＭＳ 明朝" w:hAnsi="ＭＳ 明朝" w:cs="HGS創英角ｺﾞｼｯｸUB" w:hint="eastAsia"/>
          <w:color w:val="000000"/>
          <w:kern w:val="0"/>
          <w:szCs w:val="21"/>
        </w:rPr>
        <w:t>の</w:t>
      </w:r>
      <w:r w:rsidR="00A15AB1" w:rsidRPr="00BD0464">
        <w:rPr>
          <w:rFonts w:asciiTheme="majorEastAsia" w:eastAsiaTheme="majorEastAsia" w:hAnsiTheme="majorEastAsia" w:cs="HGS創英角ｺﾞｼｯｸUB" w:hint="eastAsia"/>
          <w:color w:val="000000"/>
          <w:kern w:val="0"/>
          <w:szCs w:val="21"/>
        </w:rPr>
        <w:t>ハザードマップで</w:t>
      </w:r>
      <w:r w:rsidRPr="00BD0464">
        <w:rPr>
          <w:rFonts w:asciiTheme="majorEastAsia" w:eastAsiaTheme="majorEastAsia" w:hAnsiTheme="majorEastAsia" w:cs="HGS創英角ｺﾞｼｯｸUB" w:hint="eastAsia"/>
          <w:color w:val="000000"/>
          <w:kern w:val="0"/>
          <w:szCs w:val="21"/>
        </w:rPr>
        <w:t>，</w:t>
      </w:r>
      <w:r w:rsidR="00BD1A21" w:rsidRPr="00BD0464">
        <w:rPr>
          <w:rFonts w:asciiTheme="majorEastAsia" w:eastAsiaTheme="majorEastAsia" w:hAnsiTheme="majorEastAsia" w:cs="HGS創英角ｺﾞｼｯｸUB" w:hint="eastAsia"/>
          <w:color w:val="000000"/>
          <w:kern w:val="0"/>
          <w:szCs w:val="21"/>
        </w:rPr>
        <w:t>地区内の町内会等が対象になっているか</w:t>
      </w:r>
      <w:r w:rsidR="00A15AB1" w:rsidRPr="00BD0464">
        <w:rPr>
          <w:rFonts w:asciiTheme="majorEastAsia" w:eastAsiaTheme="majorEastAsia" w:hAnsiTheme="majorEastAsia" w:cs="HGS創英角ｺﾞｼｯｸUB" w:hint="eastAsia"/>
          <w:color w:val="000000"/>
          <w:kern w:val="0"/>
          <w:szCs w:val="21"/>
        </w:rPr>
        <w:t>確認しましょう。</w:t>
      </w:r>
    </w:p>
    <w:tbl>
      <w:tblPr>
        <w:tblStyle w:val="a7"/>
        <w:tblW w:w="0" w:type="auto"/>
        <w:tblInd w:w="675" w:type="dxa"/>
        <w:tblLook w:val="04A0" w:firstRow="1" w:lastRow="0" w:firstColumn="1" w:lastColumn="0" w:noHBand="0" w:noVBand="1"/>
      </w:tblPr>
      <w:tblGrid>
        <w:gridCol w:w="1963"/>
        <w:gridCol w:w="6422"/>
      </w:tblGrid>
      <w:tr w:rsidR="00A15AB1" w:rsidRPr="00BD0464" w:rsidTr="005E5ACF">
        <w:tc>
          <w:tcPr>
            <w:tcW w:w="1985" w:type="dxa"/>
          </w:tcPr>
          <w:p w:rsidR="00A15AB1" w:rsidRPr="00BD0464" w:rsidRDefault="00A15AB1" w:rsidP="005E5ACF">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災害種別</w:t>
            </w:r>
          </w:p>
        </w:tc>
        <w:tc>
          <w:tcPr>
            <w:tcW w:w="6520" w:type="dxa"/>
          </w:tcPr>
          <w:p w:rsidR="00A15AB1" w:rsidRPr="00BD0464" w:rsidRDefault="00A15AB1" w:rsidP="005E5ACF">
            <w:pPr>
              <w:overflowPunct w:val="0"/>
              <w:jc w:val="center"/>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対象町内会等</w:t>
            </w:r>
          </w:p>
        </w:tc>
      </w:tr>
      <w:tr w:rsidR="00A15AB1" w:rsidRPr="00BD0464" w:rsidTr="00030507">
        <w:trPr>
          <w:trHeight w:val="1104"/>
        </w:trPr>
        <w:tc>
          <w:tcPr>
            <w:tcW w:w="1985" w:type="dxa"/>
          </w:tcPr>
          <w:p w:rsidR="00A15AB1" w:rsidRPr="00BD0464" w:rsidRDefault="00A15AB1"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洪水</w:t>
            </w:r>
          </w:p>
          <w:p w:rsidR="00A15AB1" w:rsidRPr="00BD0464" w:rsidRDefault="00A15AB1"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（浸水想定区域）</w:t>
            </w:r>
          </w:p>
        </w:tc>
        <w:tc>
          <w:tcPr>
            <w:tcW w:w="6520" w:type="dxa"/>
          </w:tcPr>
          <w:p w:rsidR="00A15AB1" w:rsidRPr="00BD0464" w:rsidRDefault="00A15AB1" w:rsidP="00BF5600">
            <w:pPr>
              <w:overflowPunct w:val="0"/>
              <w:textAlignment w:val="baseline"/>
              <w:rPr>
                <w:rFonts w:ascii="ＭＳ 明朝" w:hAnsi="ＭＳ 明朝" w:cs="HGS創英角ｺﾞｼｯｸUB"/>
                <w:color w:val="000000"/>
                <w:kern w:val="0"/>
                <w:szCs w:val="21"/>
              </w:rPr>
            </w:pPr>
          </w:p>
          <w:p w:rsidR="005E5ACF" w:rsidRPr="00BD0464" w:rsidRDefault="005E5ACF" w:rsidP="00BF5600">
            <w:pPr>
              <w:overflowPunct w:val="0"/>
              <w:textAlignment w:val="baseline"/>
              <w:rPr>
                <w:rFonts w:ascii="ＭＳ 明朝" w:hAnsi="ＭＳ 明朝" w:cs="HGS創英角ｺﾞｼｯｸUB"/>
                <w:color w:val="000000"/>
                <w:kern w:val="0"/>
                <w:szCs w:val="21"/>
              </w:rPr>
            </w:pPr>
          </w:p>
          <w:p w:rsidR="00A15AB1" w:rsidRPr="00BD0464" w:rsidRDefault="00A15AB1" w:rsidP="00BF5600">
            <w:pPr>
              <w:overflowPunct w:val="0"/>
              <w:textAlignment w:val="baseline"/>
              <w:rPr>
                <w:rFonts w:ascii="ＭＳ 明朝" w:hAnsi="ＭＳ 明朝" w:cs="HGS創英角ｺﾞｼｯｸUB"/>
                <w:color w:val="000000"/>
                <w:kern w:val="0"/>
                <w:szCs w:val="21"/>
              </w:rPr>
            </w:pPr>
          </w:p>
          <w:p w:rsidR="00030507" w:rsidRPr="00BD0464" w:rsidRDefault="00030507" w:rsidP="00BF5600">
            <w:pPr>
              <w:overflowPunct w:val="0"/>
              <w:textAlignment w:val="baseline"/>
              <w:rPr>
                <w:rFonts w:ascii="ＭＳ 明朝" w:hAnsi="ＭＳ 明朝" w:cs="HGS創英角ｺﾞｼｯｸUB"/>
                <w:color w:val="000000"/>
                <w:kern w:val="0"/>
                <w:szCs w:val="21"/>
              </w:rPr>
            </w:pPr>
          </w:p>
          <w:p w:rsidR="00BD1A21" w:rsidRPr="00BD0464" w:rsidRDefault="00BD1A21" w:rsidP="00BF5600">
            <w:pPr>
              <w:overflowPunct w:val="0"/>
              <w:textAlignment w:val="baseline"/>
              <w:rPr>
                <w:rFonts w:ascii="ＭＳ 明朝" w:hAnsi="ＭＳ 明朝" w:cs="HGS創英角ｺﾞｼｯｸUB"/>
                <w:color w:val="000000"/>
                <w:kern w:val="0"/>
                <w:szCs w:val="21"/>
              </w:rPr>
            </w:pPr>
          </w:p>
        </w:tc>
      </w:tr>
      <w:tr w:rsidR="00A15AB1" w:rsidRPr="00BD0464" w:rsidTr="005E5ACF">
        <w:tc>
          <w:tcPr>
            <w:tcW w:w="1985" w:type="dxa"/>
          </w:tcPr>
          <w:p w:rsidR="00A15AB1" w:rsidRPr="00BD0464" w:rsidRDefault="00A15AB1"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土砂災害</w:t>
            </w:r>
          </w:p>
          <w:p w:rsidR="00A15AB1" w:rsidRPr="00BD0464" w:rsidRDefault="00A15AB1" w:rsidP="005E5AC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w:t>
            </w:r>
            <w:r w:rsidR="005E5ACF" w:rsidRPr="00BD0464">
              <w:rPr>
                <w:rFonts w:ascii="ＭＳ 明朝" w:hAnsi="ＭＳ 明朝" w:cs="HGS創英角ｺﾞｼｯｸUB" w:hint="eastAsia"/>
                <w:color w:val="000000"/>
                <w:kern w:val="0"/>
                <w:szCs w:val="21"/>
              </w:rPr>
              <w:t>警戒区域等）</w:t>
            </w:r>
          </w:p>
        </w:tc>
        <w:tc>
          <w:tcPr>
            <w:tcW w:w="6520" w:type="dxa"/>
          </w:tcPr>
          <w:p w:rsidR="005E5ACF" w:rsidRPr="00BD0464" w:rsidRDefault="005E5ACF" w:rsidP="00BF5600">
            <w:pPr>
              <w:overflowPunct w:val="0"/>
              <w:textAlignment w:val="baseline"/>
              <w:rPr>
                <w:rFonts w:ascii="ＭＳ 明朝" w:hAnsi="ＭＳ 明朝" w:cs="HGS創英角ｺﾞｼｯｸUB"/>
                <w:color w:val="000000"/>
                <w:kern w:val="0"/>
                <w:szCs w:val="21"/>
              </w:rPr>
            </w:pPr>
          </w:p>
          <w:p w:rsidR="00A15AB1" w:rsidRPr="00BD0464" w:rsidRDefault="00A15AB1" w:rsidP="00BF5600">
            <w:pPr>
              <w:overflowPunct w:val="0"/>
              <w:textAlignment w:val="baseline"/>
              <w:rPr>
                <w:rFonts w:ascii="ＭＳ 明朝" w:hAnsi="ＭＳ 明朝" w:cs="HGS創英角ｺﾞｼｯｸUB"/>
                <w:color w:val="000000"/>
                <w:kern w:val="0"/>
                <w:szCs w:val="21"/>
              </w:rPr>
            </w:pPr>
          </w:p>
          <w:p w:rsidR="00915510" w:rsidRPr="00BD0464" w:rsidRDefault="00915510" w:rsidP="00BF5600">
            <w:pPr>
              <w:overflowPunct w:val="0"/>
              <w:textAlignment w:val="baseline"/>
              <w:rPr>
                <w:rFonts w:ascii="ＭＳ 明朝" w:hAnsi="ＭＳ 明朝" w:cs="HGS創英角ｺﾞｼｯｸUB"/>
                <w:color w:val="000000"/>
                <w:kern w:val="0"/>
                <w:szCs w:val="21"/>
              </w:rPr>
            </w:pPr>
          </w:p>
          <w:p w:rsidR="0096337F" w:rsidRPr="00BD0464" w:rsidRDefault="0096337F" w:rsidP="00BF5600">
            <w:pPr>
              <w:overflowPunct w:val="0"/>
              <w:textAlignment w:val="baseline"/>
              <w:rPr>
                <w:rFonts w:ascii="ＭＳ 明朝" w:hAnsi="ＭＳ 明朝" w:cs="HGS創英角ｺﾞｼｯｸUB"/>
                <w:color w:val="000000"/>
                <w:kern w:val="0"/>
                <w:szCs w:val="21"/>
              </w:rPr>
            </w:pPr>
          </w:p>
        </w:tc>
      </w:tr>
      <w:tr w:rsidR="00A15AB1" w:rsidRPr="00BD0464" w:rsidTr="005E5ACF">
        <w:tc>
          <w:tcPr>
            <w:tcW w:w="1985" w:type="dxa"/>
          </w:tcPr>
          <w:p w:rsidR="00A15AB1" w:rsidRPr="00BD0464" w:rsidRDefault="00A15AB1"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津波</w:t>
            </w:r>
          </w:p>
          <w:p w:rsidR="005E5ACF" w:rsidRPr="00BD0464" w:rsidRDefault="005E5ACF" w:rsidP="00BF5600">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（浸水想定区域）</w:t>
            </w:r>
          </w:p>
        </w:tc>
        <w:tc>
          <w:tcPr>
            <w:tcW w:w="6520" w:type="dxa"/>
          </w:tcPr>
          <w:p w:rsidR="0096337F" w:rsidRPr="00BD0464" w:rsidRDefault="0096337F" w:rsidP="00BF5600">
            <w:pPr>
              <w:overflowPunct w:val="0"/>
              <w:textAlignment w:val="baseline"/>
              <w:rPr>
                <w:rFonts w:ascii="ＭＳ 明朝" w:hAnsi="ＭＳ 明朝" w:cs="HGS創英角ｺﾞｼｯｸUB"/>
                <w:color w:val="000000"/>
                <w:kern w:val="0"/>
                <w:szCs w:val="21"/>
              </w:rPr>
            </w:pPr>
          </w:p>
          <w:p w:rsidR="00A15AB1" w:rsidRPr="00BD0464" w:rsidRDefault="00A15AB1" w:rsidP="00BF5600">
            <w:pPr>
              <w:overflowPunct w:val="0"/>
              <w:textAlignment w:val="baseline"/>
              <w:rPr>
                <w:rFonts w:ascii="ＭＳ 明朝" w:hAnsi="ＭＳ 明朝" w:cs="HGS創英角ｺﾞｼｯｸUB"/>
                <w:color w:val="000000"/>
                <w:kern w:val="0"/>
                <w:szCs w:val="21"/>
              </w:rPr>
            </w:pPr>
          </w:p>
          <w:p w:rsidR="00030507" w:rsidRPr="00BD0464" w:rsidRDefault="00030507" w:rsidP="00BF5600">
            <w:pPr>
              <w:overflowPunct w:val="0"/>
              <w:textAlignment w:val="baseline"/>
              <w:rPr>
                <w:rFonts w:ascii="ＭＳ 明朝" w:hAnsi="ＭＳ 明朝" w:cs="HGS創英角ｺﾞｼｯｸUB"/>
                <w:color w:val="000000"/>
                <w:kern w:val="0"/>
                <w:szCs w:val="21"/>
              </w:rPr>
            </w:pPr>
          </w:p>
        </w:tc>
      </w:tr>
    </w:tbl>
    <w:p w:rsidR="003319F4" w:rsidRPr="00BD0464" w:rsidRDefault="003319F4" w:rsidP="00084B65">
      <w:pPr>
        <w:overflowPunct w:val="0"/>
        <w:ind w:firstLineChars="300" w:firstLine="630"/>
        <w:textAlignment w:val="baseline"/>
        <w:rPr>
          <w:rFonts w:ascii="ＭＳ 明朝" w:hAnsi="ＭＳ 明朝" w:cs="ＭＳ ゴシック"/>
          <w:color w:val="000000"/>
          <w:kern w:val="0"/>
          <w:szCs w:val="21"/>
        </w:rPr>
      </w:pPr>
    </w:p>
    <w:p w:rsidR="00084B65" w:rsidRPr="00BD0464" w:rsidRDefault="000134AA" w:rsidP="00084B65">
      <w:pPr>
        <w:overflowPunct w:val="0"/>
        <w:ind w:firstLineChars="300" w:firstLine="630"/>
        <w:textAlignment w:val="baseline"/>
        <w:rPr>
          <w:rFonts w:ascii="ＭＳ 明朝" w:hAnsi="ＭＳ 明朝" w:cs="ＭＳ ゴシック"/>
          <w:kern w:val="0"/>
          <w:szCs w:val="21"/>
        </w:rPr>
      </w:pPr>
      <w:r w:rsidRPr="00BD0464">
        <w:rPr>
          <w:rFonts w:ascii="ＭＳ 明朝" w:hAnsi="ＭＳ 明朝" w:cs="ＭＳ ゴシック" w:hint="eastAsia"/>
          <w:kern w:val="0"/>
          <w:szCs w:val="21"/>
        </w:rPr>
        <w:t>【</w:t>
      </w:r>
      <w:r w:rsidR="00084B65" w:rsidRPr="00BD0464">
        <w:rPr>
          <w:rFonts w:ascii="ＭＳ 明朝" w:hAnsi="ＭＳ 明朝" w:cs="ＭＳ ゴシック" w:hint="eastAsia"/>
          <w:kern w:val="0"/>
          <w:szCs w:val="21"/>
        </w:rPr>
        <w:t>洪水時における地域間連携</w:t>
      </w:r>
      <w:r w:rsidRPr="00BD0464">
        <w:rPr>
          <w:rFonts w:ascii="ＭＳ 明朝" w:hAnsi="ＭＳ 明朝" w:cs="ＭＳ ゴシック" w:hint="eastAsia"/>
          <w:kern w:val="0"/>
          <w:szCs w:val="21"/>
        </w:rPr>
        <w:t>】</w:t>
      </w:r>
    </w:p>
    <w:p w:rsidR="003319F4" w:rsidRPr="00BD0464" w:rsidRDefault="00084B65" w:rsidP="00C46B52">
      <w:pPr>
        <w:overflowPunct w:val="0"/>
        <w:ind w:leftChars="300" w:left="630" w:firstLineChars="100" w:firstLine="210"/>
        <w:textAlignment w:val="baseline"/>
        <w:rPr>
          <w:rFonts w:asciiTheme="minorEastAsia" w:eastAsiaTheme="minorEastAsia" w:hAnsiTheme="minorEastAsia"/>
          <w:color w:val="000000" w:themeColor="text1"/>
          <w:szCs w:val="21"/>
        </w:rPr>
      </w:pPr>
      <w:r w:rsidRPr="00BD0464">
        <w:rPr>
          <w:rFonts w:ascii="ＭＳ 明朝" w:hAnsi="ＭＳ 明朝" w:cs="ＭＳ ゴシック" w:hint="eastAsia"/>
          <w:color w:val="000000" w:themeColor="text1"/>
          <w:kern w:val="0"/>
          <w:szCs w:val="21"/>
        </w:rPr>
        <w:t>本市</w:t>
      </w:r>
      <w:r w:rsidR="00521490" w:rsidRPr="00BD0464">
        <w:rPr>
          <w:rFonts w:ascii="ＭＳ 明朝" w:hAnsi="ＭＳ 明朝" w:cs="ＭＳ ゴシック" w:hint="eastAsia"/>
          <w:color w:val="000000" w:themeColor="text1"/>
          <w:kern w:val="0"/>
          <w:szCs w:val="21"/>
        </w:rPr>
        <w:t>では，</w:t>
      </w:r>
      <w:r w:rsidRPr="00BD0464">
        <w:rPr>
          <w:rFonts w:ascii="ＭＳ 明朝" w:hAnsi="ＭＳ 明朝" w:cs="ＭＳ ゴシック" w:hint="eastAsia"/>
          <w:color w:val="000000" w:themeColor="text1"/>
          <w:kern w:val="0"/>
          <w:szCs w:val="21"/>
        </w:rPr>
        <w:t>洪水が発生した場合に，</w:t>
      </w:r>
      <w:r w:rsidR="0052799B" w:rsidRPr="00BD0464">
        <w:rPr>
          <w:rFonts w:ascii="ＭＳ 明朝" w:hAnsi="ＭＳ 明朝" w:cs="ＭＳ ゴシック" w:hint="eastAsia"/>
          <w:color w:val="000000" w:themeColor="text1"/>
          <w:kern w:val="0"/>
          <w:szCs w:val="21"/>
        </w:rPr>
        <w:t>那珂川等の国が管理する河川</w:t>
      </w:r>
      <w:r w:rsidR="00582A87" w:rsidRPr="00BD0464">
        <w:rPr>
          <w:rFonts w:ascii="ＭＳ 明朝" w:hAnsi="ＭＳ 明朝" w:cs="ＭＳ ゴシック" w:hint="eastAsia"/>
          <w:color w:val="000000" w:themeColor="text1"/>
          <w:kern w:val="0"/>
          <w:szCs w:val="21"/>
        </w:rPr>
        <w:t>における</w:t>
      </w:r>
      <w:r w:rsidRPr="00BD0464">
        <w:rPr>
          <w:rFonts w:ascii="ＭＳ 明朝" w:hAnsi="ＭＳ 明朝" w:cs="ＭＳ ゴシック" w:hint="eastAsia"/>
          <w:color w:val="000000" w:themeColor="text1"/>
          <w:kern w:val="0"/>
          <w:szCs w:val="21"/>
        </w:rPr>
        <w:t>洪水浸水想定区域内の16地区会</w:t>
      </w:r>
      <w:r w:rsidR="001E6C70" w:rsidRPr="00BD0464">
        <w:rPr>
          <w:rFonts w:ascii="ＭＳ 明朝" w:hAnsi="ＭＳ 明朝" w:cs="ＭＳ ゴシック" w:hint="eastAsia"/>
          <w:color w:val="000000" w:themeColor="text1"/>
          <w:kern w:val="0"/>
          <w:szCs w:val="21"/>
        </w:rPr>
        <w:t>を</w:t>
      </w:r>
      <w:r w:rsidRPr="00BD0464">
        <w:rPr>
          <w:rFonts w:ascii="ＭＳ 明朝" w:hAnsi="ＭＳ 明朝" w:cs="ＭＳ ゴシック" w:hint="eastAsia"/>
          <w:color w:val="000000" w:themeColor="text1"/>
          <w:kern w:val="0"/>
          <w:szCs w:val="21"/>
        </w:rPr>
        <w:t>，区域外</w:t>
      </w:r>
      <w:r w:rsidR="00521490" w:rsidRPr="00BD0464">
        <w:rPr>
          <w:rFonts w:ascii="ＭＳ 明朝" w:hAnsi="ＭＳ 明朝" w:cs="ＭＳ ゴシック" w:hint="eastAsia"/>
          <w:color w:val="000000" w:themeColor="text1"/>
          <w:kern w:val="0"/>
          <w:szCs w:val="21"/>
        </w:rPr>
        <w:t>の</w:t>
      </w:r>
      <w:r w:rsidR="000F548C" w:rsidRPr="00BD0464">
        <w:rPr>
          <w:rFonts w:ascii="ＭＳ 明朝" w:hAnsi="ＭＳ 明朝" w:cs="ＭＳ ゴシック" w:hint="eastAsia"/>
          <w:color w:val="000000" w:themeColor="text1"/>
          <w:kern w:val="0"/>
          <w:szCs w:val="21"/>
        </w:rPr>
        <w:t>18</w:t>
      </w:r>
      <w:r w:rsidR="00521490" w:rsidRPr="00BD0464">
        <w:rPr>
          <w:rFonts w:ascii="ＭＳ 明朝" w:hAnsi="ＭＳ 明朝" w:cs="ＭＳ ゴシック" w:hint="eastAsia"/>
          <w:color w:val="000000" w:themeColor="text1"/>
          <w:kern w:val="0"/>
          <w:szCs w:val="21"/>
        </w:rPr>
        <w:t>地区</w:t>
      </w:r>
      <w:r w:rsidR="001E6C70" w:rsidRPr="00BD0464">
        <w:rPr>
          <w:rFonts w:ascii="ＭＳ 明朝" w:hAnsi="ＭＳ 明朝" w:cs="ＭＳ ゴシック" w:hint="eastAsia"/>
          <w:color w:val="000000" w:themeColor="text1"/>
          <w:kern w:val="0"/>
          <w:szCs w:val="21"/>
        </w:rPr>
        <w:t>会</w:t>
      </w:r>
      <w:r w:rsidR="00521490" w:rsidRPr="00BD0464">
        <w:rPr>
          <w:rFonts w:ascii="ＭＳ 明朝" w:hAnsi="ＭＳ 明朝" w:cs="ＭＳ ゴシック" w:hint="eastAsia"/>
          <w:color w:val="000000" w:themeColor="text1"/>
          <w:kern w:val="0"/>
          <w:szCs w:val="21"/>
        </w:rPr>
        <w:t>が迅速かつ円滑に応援できるよう，</w:t>
      </w:r>
      <w:r w:rsidRPr="00BD0464">
        <w:rPr>
          <w:rFonts w:ascii="ＭＳ 明朝" w:hAnsi="ＭＳ 明朝" w:cs="ＭＳ ゴシック" w:hint="eastAsia"/>
          <w:color w:val="000000" w:themeColor="text1"/>
          <w:kern w:val="0"/>
          <w:szCs w:val="21"/>
        </w:rPr>
        <w:t>市と住民が組織する水戸市住みよいまちづくり推進協議会</w:t>
      </w:r>
      <w:r w:rsidR="000F548C" w:rsidRPr="00BD0464">
        <w:rPr>
          <w:rFonts w:ascii="ＭＳ 明朝" w:hAnsi="ＭＳ 明朝" w:cs="ＭＳ ゴシック" w:hint="eastAsia"/>
          <w:color w:val="000000" w:themeColor="text1"/>
          <w:kern w:val="0"/>
          <w:szCs w:val="21"/>
        </w:rPr>
        <w:t>＝</w:t>
      </w:r>
      <w:r w:rsidRPr="00BD0464">
        <w:rPr>
          <w:rFonts w:ascii="ＭＳ 明朝" w:hAnsi="ＭＳ 明朝" w:cs="ＭＳ ゴシック" w:hint="eastAsia"/>
          <w:color w:val="000000" w:themeColor="text1"/>
          <w:kern w:val="0"/>
          <w:szCs w:val="21"/>
        </w:rPr>
        <w:t>自主防災組織（</w:t>
      </w:r>
      <w:r w:rsidR="00C158F4" w:rsidRPr="00BD0464">
        <w:rPr>
          <w:rFonts w:ascii="ＭＳ 明朝" w:hAnsi="ＭＳ 明朝" w:cs="ＭＳ ゴシック" w:hint="eastAsia"/>
          <w:color w:val="000000" w:themeColor="text1"/>
          <w:kern w:val="0"/>
          <w:szCs w:val="21"/>
        </w:rPr>
        <w:t>34</w:t>
      </w:r>
      <w:r w:rsidRPr="00BD0464">
        <w:rPr>
          <w:rFonts w:ascii="ＭＳ 明朝" w:hAnsi="ＭＳ 明朝" w:cs="ＭＳ ゴシック" w:hint="eastAsia"/>
          <w:color w:val="000000" w:themeColor="text1"/>
          <w:kern w:val="0"/>
          <w:szCs w:val="21"/>
        </w:rPr>
        <w:t>地区会）</w:t>
      </w:r>
      <w:r w:rsidR="001E6C70" w:rsidRPr="00BD0464">
        <w:rPr>
          <w:rFonts w:ascii="ＭＳ 明朝" w:hAnsi="ＭＳ 明朝" w:cs="ＭＳ ゴシック" w:hint="eastAsia"/>
          <w:color w:val="000000" w:themeColor="text1"/>
          <w:kern w:val="0"/>
          <w:szCs w:val="21"/>
        </w:rPr>
        <w:t>との間</w:t>
      </w:r>
      <w:r w:rsidRPr="00BD0464">
        <w:rPr>
          <w:rFonts w:ascii="ＭＳ 明朝" w:hAnsi="ＭＳ 明朝" w:cs="ＭＳ ゴシック" w:hint="eastAsia"/>
          <w:color w:val="000000" w:themeColor="text1"/>
          <w:kern w:val="0"/>
          <w:szCs w:val="21"/>
        </w:rPr>
        <w:t>で</w:t>
      </w:r>
      <w:r w:rsidR="001E6C70" w:rsidRPr="00BD0464">
        <w:rPr>
          <w:rFonts w:ascii="ＭＳ 明朝" w:hAnsi="ＭＳ 明朝" w:cs="ＭＳ ゴシック" w:hint="eastAsia"/>
          <w:color w:val="000000" w:themeColor="text1"/>
          <w:kern w:val="0"/>
          <w:szCs w:val="21"/>
        </w:rPr>
        <w:t>協定を締結し</w:t>
      </w:r>
      <w:r w:rsidRPr="00BD0464">
        <w:rPr>
          <w:rFonts w:ascii="ＭＳ 明朝" w:hAnsi="ＭＳ 明朝" w:cs="ＭＳ ゴシック" w:hint="eastAsia"/>
          <w:color w:val="000000" w:themeColor="text1"/>
          <w:kern w:val="0"/>
          <w:szCs w:val="21"/>
        </w:rPr>
        <w:t>，連携する地区の</w:t>
      </w:r>
      <w:r w:rsidR="001E6C70" w:rsidRPr="00BD0464">
        <w:rPr>
          <w:rFonts w:ascii="ＭＳ 明朝" w:hAnsi="ＭＳ 明朝" w:cs="ＭＳ ゴシック" w:hint="eastAsia"/>
          <w:color w:val="000000" w:themeColor="text1"/>
          <w:kern w:val="0"/>
          <w:szCs w:val="21"/>
        </w:rPr>
        <w:t>組合せ</w:t>
      </w:r>
      <w:r w:rsidRPr="00BD0464">
        <w:rPr>
          <w:rFonts w:ascii="ＭＳ 明朝" w:hAnsi="ＭＳ 明朝" w:cs="ＭＳ ゴシック" w:hint="eastAsia"/>
          <w:color w:val="000000" w:themeColor="text1"/>
          <w:kern w:val="0"/>
          <w:szCs w:val="21"/>
        </w:rPr>
        <w:t>や</w:t>
      </w:r>
      <w:r w:rsidR="001E6C70" w:rsidRPr="00BD0464">
        <w:rPr>
          <w:rFonts w:ascii="ＭＳ 明朝" w:hAnsi="ＭＳ 明朝" w:cs="ＭＳ ゴシック" w:hint="eastAsia"/>
          <w:color w:val="000000" w:themeColor="text1"/>
          <w:kern w:val="0"/>
          <w:szCs w:val="21"/>
        </w:rPr>
        <w:t>応援</w:t>
      </w:r>
      <w:r w:rsidRPr="00BD0464">
        <w:rPr>
          <w:rFonts w:ascii="ＭＳ 明朝" w:hAnsi="ＭＳ 明朝" w:cs="ＭＳ ゴシック" w:hint="eastAsia"/>
          <w:color w:val="000000" w:themeColor="text1"/>
          <w:kern w:val="0"/>
          <w:szCs w:val="21"/>
        </w:rPr>
        <w:t>要請時のルールなどを定めています。</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5"/>
        <w:gridCol w:w="1051"/>
        <w:gridCol w:w="3352"/>
        <w:gridCol w:w="3356"/>
      </w:tblGrid>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4464" w:type="dxa"/>
            <w:gridSpan w:val="2"/>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浸水想定区域内の地区</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応援する地区</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１</w:t>
            </w:r>
          </w:p>
        </w:tc>
        <w:tc>
          <w:tcPr>
            <w:tcW w:w="1062" w:type="dxa"/>
            <w:vMerge w:val="restart"/>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北部</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三の丸</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河和田</w:t>
            </w:r>
          </w:p>
        </w:tc>
      </w:tr>
      <w:tr w:rsidR="00F755DD" w:rsidRPr="00BD0464" w:rsidTr="00C46B52">
        <w:trPr>
          <w:trHeight w:val="112"/>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２</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五　軒</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石　川</w:t>
            </w:r>
          </w:p>
        </w:tc>
      </w:tr>
      <w:tr w:rsidR="00F755DD" w:rsidRPr="00BD0464" w:rsidTr="00C46B52">
        <w:trPr>
          <w:trHeight w:val="101"/>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３</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新　荘</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梅が丘</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４</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柳　河</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堀　原</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５</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渡　里</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上中妻</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６</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飯　富</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山　根</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７</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国　田</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双葉台</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８</w:t>
            </w:r>
          </w:p>
        </w:tc>
        <w:tc>
          <w:tcPr>
            <w:tcW w:w="1062" w:type="dxa"/>
            <w:vMerge w:val="restart"/>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南部</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城　東</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見　川</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９</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浜　田</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緑　岡</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10</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常　磐</w:t>
            </w:r>
          </w:p>
        </w:tc>
        <w:tc>
          <w:tcPr>
            <w:tcW w:w="3402" w:type="dxa"/>
            <w:vAlign w:val="center"/>
          </w:tcPr>
          <w:p w:rsidR="003319F4" w:rsidRPr="00BD0464" w:rsidRDefault="001B60FA"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鯉淵・妻里・内</w:t>
            </w:r>
            <w:r w:rsidR="003319F4" w:rsidRPr="00BD0464">
              <w:rPr>
                <w:rFonts w:asciiTheme="minorEastAsia" w:eastAsiaTheme="minorEastAsia" w:hAnsiTheme="minorEastAsia" w:hint="eastAsia"/>
                <w:color w:val="000000" w:themeColor="text1"/>
                <w:szCs w:val="21"/>
              </w:rPr>
              <w:t>原</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11</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上大野</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吉　田</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12</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千　波</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赤　塚</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13</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下大野</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酒　門</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14</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稲荷第一</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吉　沢</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15</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稲荷第二</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笠　原</w:t>
            </w:r>
          </w:p>
        </w:tc>
      </w:tr>
      <w:tr w:rsidR="00F755DD" w:rsidRPr="00BD0464" w:rsidTr="00C46B52">
        <w:trPr>
          <w:trHeight w:val="70"/>
        </w:trPr>
        <w:tc>
          <w:tcPr>
            <w:tcW w:w="639"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16</w:t>
            </w:r>
          </w:p>
        </w:tc>
        <w:tc>
          <w:tcPr>
            <w:tcW w:w="1062" w:type="dxa"/>
            <w:vMerge/>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大　場</w:t>
            </w:r>
          </w:p>
        </w:tc>
        <w:tc>
          <w:tcPr>
            <w:tcW w:w="3402" w:type="dxa"/>
            <w:vAlign w:val="center"/>
          </w:tcPr>
          <w:p w:rsidR="003319F4" w:rsidRPr="00BD0464" w:rsidRDefault="003319F4" w:rsidP="003319F4">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寿</w:t>
            </w:r>
          </w:p>
        </w:tc>
      </w:tr>
    </w:tbl>
    <w:p w:rsidR="003319F4" w:rsidRPr="00BD0464" w:rsidRDefault="003319F4" w:rsidP="003319F4">
      <w:pPr>
        <w:ind w:left="630" w:hangingChars="300" w:hanging="630"/>
        <w:rPr>
          <w:rFonts w:ascii="ＭＳ 明朝" w:hAnsi="ＭＳ 明朝"/>
          <w:szCs w:val="21"/>
        </w:rPr>
      </w:pPr>
      <w:r w:rsidRPr="00BD0464">
        <w:rPr>
          <w:rFonts w:ascii="ＭＳ 明朝" w:hAnsi="ＭＳ 明朝" w:hint="eastAsia"/>
          <w:szCs w:val="21"/>
        </w:rPr>
        <w:t xml:space="preserve">　　　※地域間の連携体制は，上記の組合せを基本に，状況に応じて，柔軟な対応に努めます。</w:t>
      </w:r>
    </w:p>
    <w:p w:rsidR="003319F4" w:rsidRPr="00BD0464" w:rsidRDefault="003319F4" w:rsidP="00BF5600">
      <w:pPr>
        <w:overflowPunct w:val="0"/>
        <w:textAlignment w:val="baseline"/>
        <w:rPr>
          <w:rFonts w:asciiTheme="majorEastAsia" w:eastAsiaTheme="majorEastAsia" w:hAnsiTheme="majorEastAsia" w:cs="HGS創英角ｺﾞｼｯｸUB"/>
          <w:b/>
          <w:color w:val="000000"/>
          <w:kern w:val="0"/>
          <w:szCs w:val="21"/>
        </w:rPr>
      </w:pPr>
    </w:p>
    <w:p w:rsidR="005E5ACF" w:rsidRPr="00BD0464" w:rsidRDefault="005E5ACF" w:rsidP="00BF5600">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t>３　避難所における機能や役割の確認</w:t>
      </w:r>
    </w:p>
    <w:p w:rsidR="005E5ACF" w:rsidRPr="00BD0464" w:rsidRDefault="000134AA" w:rsidP="000134AA">
      <w:pPr>
        <w:overflowPunct w:val="0"/>
        <w:ind w:leftChars="100" w:left="420" w:hangingChars="100" w:hanging="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(1)</w:t>
      </w:r>
      <w:r w:rsidRPr="00BD0464">
        <w:rPr>
          <w:rFonts w:ascii="ＭＳ 明朝" w:hAnsi="ＭＳ 明朝" w:cs="HGS創英角ｺﾞｼｯｸUB"/>
          <w:color w:val="000000"/>
          <w:kern w:val="0"/>
          <w:szCs w:val="21"/>
        </w:rPr>
        <w:t xml:space="preserve"> </w:t>
      </w:r>
      <w:r w:rsidR="005E5ACF" w:rsidRPr="00BD0464">
        <w:rPr>
          <w:rFonts w:asciiTheme="majorEastAsia" w:eastAsiaTheme="majorEastAsia" w:hAnsiTheme="majorEastAsia" w:cs="HGS創英角ｺﾞｼｯｸUB" w:hint="eastAsia"/>
          <w:color w:val="000000"/>
          <w:kern w:val="0"/>
          <w:szCs w:val="21"/>
        </w:rPr>
        <w:t>指定避難所</w:t>
      </w:r>
    </w:p>
    <w:p w:rsidR="009130BF" w:rsidRPr="00BD0464" w:rsidRDefault="005E5ACF" w:rsidP="00BD1A21">
      <w:pPr>
        <w:overflowPunct w:val="0"/>
        <w:ind w:leftChars="200" w:left="420"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指定避難所は，自宅や勤務先が危険な状態で生活ができないときなどに避難し</w:t>
      </w:r>
      <w:r w:rsidR="001E6C70" w:rsidRPr="00BD0464">
        <w:rPr>
          <w:rFonts w:ascii="ＭＳ 明朝" w:hAnsi="ＭＳ 明朝" w:cs="HGS創英角ｺﾞｼｯｸUB" w:hint="eastAsia"/>
          <w:color w:val="000000"/>
          <w:kern w:val="0"/>
          <w:szCs w:val="21"/>
        </w:rPr>
        <w:t>，</w:t>
      </w:r>
      <w:r w:rsidRPr="00BD0464">
        <w:rPr>
          <w:rFonts w:ascii="ＭＳ 明朝" w:hAnsi="ＭＳ 明朝" w:cs="HGS創英角ｺﾞｼｯｸUB" w:hint="eastAsia"/>
          <w:color w:val="000000"/>
          <w:kern w:val="0"/>
          <w:szCs w:val="21"/>
        </w:rPr>
        <w:t>寝泊まりできるところです。本市においては，</w:t>
      </w:r>
      <w:r w:rsidRPr="00BD0464">
        <w:rPr>
          <w:rFonts w:asciiTheme="majorEastAsia" w:eastAsiaTheme="majorEastAsia" w:hAnsiTheme="majorEastAsia" w:cs="HGS創英角ｺﾞｼｯｸUB" w:hint="eastAsia"/>
          <w:color w:val="000000"/>
          <w:kern w:val="0"/>
          <w:szCs w:val="21"/>
        </w:rPr>
        <w:t>全ての市民センター，</w:t>
      </w:r>
      <w:r w:rsidR="00402CB7" w:rsidRPr="00BD0464">
        <w:rPr>
          <w:rFonts w:asciiTheme="majorEastAsia" w:eastAsiaTheme="majorEastAsia" w:hAnsiTheme="majorEastAsia" w:cs="HGS創英角ｺﾞｼｯｸUB" w:hint="eastAsia"/>
          <w:color w:val="000000"/>
          <w:kern w:val="0"/>
          <w:szCs w:val="21"/>
        </w:rPr>
        <w:t>市立</w:t>
      </w:r>
      <w:r w:rsidRPr="00BD0464">
        <w:rPr>
          <w:rFonts w:asciiTheme="majorEastAsia" w:eastAsiaTheme="majorEastAsia" w:hAnsiTheme="majorEastAsia" w:cs="HGS創英角ｺﾞｼｯｸUB" w:hint="eastAsia"/>
          <w:color w:val="000000"/>
          <w:kern w:val="0"/>
          <w:szCs w:val="21"/>
        </w:rPr>
        <w:t>小学校及び中学校</w:t>
      </w:r>
      <w:r w:rsidR="001E6C70" w:rsidRPr="00BD0464">
        <w:rPr>
          <w:rFonts w:asciiTheme="minorEastAsia" w:eastAsiaTheme="minorEastAsia" w:hAnsiTheme="minorEastAsia" w:cs="HGS創英角ｺﾞｼｯｸUB" w:hint="eastAsia"/>
          <w:color w:val="000000"/>
          <w:kern w:val="0"/>
          <w:szCs w:val="21"/>
        </w:rPr>
        <w:t>で</w:t>
      </w:r>
      <w:r w:rsidR="00C55F35" w:rsidRPr="00BD0464">
        <w:rPr>
          <w:rFonts w:ascii="ＭＳ 明朝" w:hAnsi="ＭＳ 明朝" w:cs="HGS創英角ｺﾞｼｯｸUB" w:hint="eastAsia"/>
          <w:kern w:val="0"/>
          <w:szCs w:val="21"/>
        </w:rPr>
        <w:t>8</w:t>
      </w:r>
      <w:r w:rsidR="00372B11" w:rsidRPr="00BD0464">
        <w:rPr>
          <w:rFonts w:ascii="ＭＳ 明朝" w:hAnsi="ＭＳ 明朝" w:cs="HGS創英角ｺﾞｼｯｸUB"/>
          <w:kern w:val="0"/>
          <w:szCs w:val="21"/>
        </w:rPr>
        <w:t>2</w:t>
      </w:r>
      <w:r w:rsidRPr="00BD0464">
        <w:rPr>
          <w:rFonts w:ascii="ＭＳ 明朝" w:hAnsi="ＭＳ 明朝" w:cs="HGS創英角ｺﾞｼｯｸUB" w:hint="eastAsia"/>
          <w:kern w:val="0"/>
          <w:szCs w:val="21"/>
        </w:rPr>
        <w:t>か所</w:t>
      </w:r>
      <w:r w:rsidR="001E6C70" w:rsidRPr="00BD0464">
        <w:rPr>
          <w:rFonts w:ascii="ＭＳ 明朝" w:hAnsi="ＭＳ 明朝" w:cs="HGS創英角ｺﾞｼｯｸUB" w:hint="eastAsia"/>
          <w:color w:val="000000"/>
          <w:kern w:val="0"/>
          <w:szCs w:val="21"/>
        </w:rPr>
        <w:t>を指定しています</w:t>
      </w:r>
      <w:r w:rsidRPr="00BD0464">
        <w:rPr>
          <w:rFonts w:ascii="ＭＳ 明朝" w:hAnsi="ＭＳ 明朝" w:cs="HGS創英角ｺﾞｼｯｸUB" w:hint="eastAsia"/>
          <w:color w:val="000000"/>
          <w:kern w:val="0"/>
          <w:szCs w:val="21"/>
        </w:rPr>
        <w:t>。</w:t>
      </w:r>
      <w:r w:rsidR="009130BF" w:rsidRPr="00BD0464">
        <w:rPr>
          <w:rFonts w:ascii="ＭＳ 明朝" w:hAnsi="ＭＳ 明朝" w:cs="HGS創英角ｺﾞｼｯｸUB" w:hint="eastAsia"/>
          <w:color w:val="000000"/>
          <w:kern w:val="0"/>
          <w:szCs w:val="21"/>
        </w:rPr>
        <w:t>指定避難所には，初動段階に必要となる備蓄物資</w:t>
      </w:r>
      <w:r w:rsidR="00CB48E3" w:rsidRPr="00BD0464">
        <w:rPr>
          <w:rFonts w:ascii="ＭＳ 明朝" w:hAnsi="ＭＳ 明朝" w:cs="HGS創英角ｺﾞｼｯｸUB" w:hint="eastAsia"/>
          <w:color w:val="000000"/>
          <w:kern w:val="0"/>
          <w:szCs w:val="21"/>
        </w:rPr>
        <w:t>・資機材</w:t>
      </w:r>
      <w:r w:rsidR="009130BF" w:rsidRPr="00BD0464">
        <w:rPr>
          <w:rFonts w:ascii="ＭＳ 明朝" w:hAnsi="ＭＳ 明朝" w:cs="HGS創英角ｺﾞｼｯｸUB" w:hint="eastAsia"/>
          <w:color w:val="000000"/>
          <w:kern w:val="0"/>
          <w:szCs w:val="21"/>
        </w:rPr>
        <w:t>を配備しており，不足した場合には，</w:t>
      </w:r>
      <w:r w:rsidR="00402CB7" w:rsidRPr="00BD0464">
        <w:rPr>
          <w:rFonts w:ascii="ＭＳ 明朝" w:hAnsi="ＭＳ 明朝" w:cs="HGS創英角ｺﾞｼｯｸUB" w:hint="eastAsia"/>
          <w:color w:val="000000"/>
          <w:kern w:val="0"/>
          <w:szCs w:val="21"/>
        </w:rPr>
        <w:t>市災害対策</w:t>
      </w:r>
      <w:r w:rsidR="009130BF" w:rsidRPr="00BD0464">
        <w:rPr>
          <w:rFonts w:ascii="ＭＳ 明朝" w:hAnsi="ＭＳ 明朝" w:cs="HGS創英角ｺﾞｼｯｸUB" w:hint="eastAsia"/>
          <w:color w:val="000000"/>
          <w:kern w:val="0"/>
          <w:szCs w:val="21"/>
        </w:rPr>
        <w:t>本部</w:t>
      </w:r>
      <w:r w:rsidR="001E6C70" w:rsidRPr="00BD0464">
        <w:rPr>
          <w:rFonts w:ascii="ＭＳ 明朝" w:hAnsi="ＭＳ 明朝" w:cs="HGS創英角ｺﾞｼｯｸUB" w:hint="eastAsia"/>
          <w:color w:val="000000"/>
          <w:kern w:val="0"/>
          <w:szCs w:val="21"/>
        </w:rPr>
        <w:t>から</w:t>
      </w:r>
      <w:r w:rsidR="009130BF" w:rsidRPr="00BD0464">
        <w:rPr>
          <w:rFonts w:ascii="ＭＳ 明朝" w:hAnsi="ＭＳ 明朝" w:cs="HGS創英角ｺﾞｼｯｸUB" w:hint="eastAsia"/>
          <w:color w:val="000000"/>
          <w:kern w:val="0"/>
          <w:szCs w:val="21"/>
        </w:rPr>
        <w:t>搬送します。</w:t>
      </w:r>
    </w:p>
    <w:p w:rsidR="00CB48E3" w:rsidRPr="00BD0464" w:rsidRDefault="00CB48E3" w:rsidP="00CB48E3">
      <w:pPr>
        <w:overflowPunct w:val="0"/>
        <w:ind w:leftChars="200" w:left="420" w:firstLineChars="100" w:firstLine="210"/>
        <w:textAlignment w:val="baseline"/>
        <w:rPr>
          <w:rFonts w:asciiTheme="majorEastAsia" w:eastAsiaTheme="majorEastAsia" w:hAnsiTheme="majorEastAsia" w:cs="HGS創英角ｺﾞｼｯｸUB"/>
          <w:b/>
          <w:color w:val="000000"/>
          <w:kern w:val="0"/>
          <w:szCs w:val="21"/>
        </w:rPr>
      </w:pPr>
      <w:r w:rsidRPr="00BD0464">
        <w:rPr>
          <w:rFonts w:asciiTheme="majorEastAsia" w:eastAsiaTheme="majorEastAsia" w:hAnsiTheme="majorEastAsia" w:cs="HGS創英角ｺﾞｼｯｸUB" w:hint="eastAsia"/>
          <w:color w:val="000000"/>
          <w:kern w:val="0"/>
          <w:szCs w:val="21"/>
        </w:rPr>
        <w:t>備蓄物資・資機材</w:t>
      </w:r>
      <w:r w:rsidR="0052799B" w:rsidRPr="00BD0464">
        <w:rPr>
          <w:rFonts w:asciiTheme="majorEastAsia" w:eastAsiaTheme="majorEastAsia" w:hAnsiTheme="majorEastAsia" w:cs="HGS創英角ｺﾞｼｯｸUB" w:hint="eastAsia"/>
          <w:kern w:val="0"/>
          <w:szCs w:val="21"/>
        </w:rPr>
        <w:t>については，日頃から点検し，使用方法を</w:t>
      </w:r>
      <w:r w:rsidRPr="00BD0464">
        <w:rPr>
          <w:rFonts w:asciiTheme="majorEastAsia" w:eastAsiaTheme="majorEastAsia" w:hAnsiTheme="majorEastAsia" w:cs="HGS創英角ｺﾞｼｯｸUB" w:hint="eastAsia"/>
          <w:color w:val="000000"/>
          <w:kern w:val="0"/>
          <w:szCs w:val="21"/>
        </w:rPr>
        <w:t>確認しておきましょう。</w:t>
      </w:r>
    </w:p>
    <w:p w:rsidR="00813B40" w:rsidRPr="00BD0464" w:rsidRDefault="00CC274D" w:rsidP="00C34642">
      <w:pPr>
        <w:overflowPunct w:val="0"/>
        <w:ind w:left="422" w:hangingChars="200" w:hanging="422"/>
        <w:textAlignment w:val="baseline"/>
        <w:rPr>
          <w:rFonts w:asciiTheme="minorEastAsia" w:eastAsiaTheme="minorEastAsia" w:hAnsiTheme="minorEastAsia" w:cs="HGS創英角ｺﾞｼｯｸUB"/>
          <w:color w:val="000000"/>
          <w:kern w:val="0"/>
          <w:szCs w:val="21"/>
        </w:rPr>
      </w:pPr>
      <w:r w:rsidRPr="00BD0464">
        <w:rPr>
          <w:rFonts w:asciiTheme="majorEastAsia" w:eastAsiaTheme="majorEastAsia" w:hAnsiTheme="majorEastAsia" w:cs="HGS創英角ｺﾞｼｯｸUB" w:hint="eastAsia"/>
          <w:b/>
          <w:color w:val="000000"/>
          <w:kern w:val="0"/>
          <w:szCs w:val="21"/>
        </w:rPr>
        <w:t xml:space="preserve">　</w:t>
      </w:r>
      <w:r w:rsidRPr="00BD0464">
        <w:rPr>
          <w:rFonts w:asciiTheme="minorEastAsia" w:eastAsiaTheme="minorEastAsia" w:hAnsiTheme="minorEastAsia" w:cs="HGS創英角ｺﾞｼｯｸUB" w:hint="eastAsia"/>
          <w:color w:val="000000"/>
          <w:kern w:val="0"/>
          <w:szCs w:val="21"/>
        </w:rPr>
        <w:t xml:space="preserve">　※</w:t>
      </w:r>
      <w:r w:rsidR="000F548C" w:rsidRPr="00BD0464">
        <w:rPr>
          <w:rFonts w:asciiTheme="minorEastAsia" w:eastAsiaTheme="minorEastAsia" w:hAnsiTheme="minorEastAsia" w:cs="HGS創英角ｺﾞｼｯｸUB" w:hint="eastAsia"/>
          <w:color w:val="000000"/>
          <w:kern w:val="0"/>
          <w:szCs w:val="21"/>
        </w:rPr>
        <w:t>指定</w:t>
      </w:r>
      <w:r w:rsidRPr="00BD0464">
        <w:rPr>
          <w:rFonts w:asciiTheme="minorEastAsia" w:eastAsiaTheme="minorEastAsia" w:hAnsiTheme="minorEastAsia" w:cs="HGS創英角ｺﾞｼｯｸUB" w:hint="eastAsia"/>
          <w:color w:val="000000"/>
          <w:kern w:val="0"/>
          <w:szCs w:val="21"/>
        </w:rPr>
        <w:t>避難所は，市において避難</w:t>
      </w:r>
      <w:r w:rsidR="009B36DD" w:rsidRPr="00BD0464">
        <w:rPr>
          <w:rFonts w:asciiTheme="minorEastAsia" w:eastAsiaTheme="minorEastAsia" w:hAnsiTheme="minorEastAsia" w:cs="HGS創英角ｺﾞｼｯｸUB" w:hint="eastAsia"/>
          <w:color w:val="000000"/>
          <w:kern w:val="0"/>
          <w:szCs w:val="21"/>
        </w:rPr>
        <w:t>指示</w:t>
      </w:r>
      <w:r w:rsidRPr="00BD0464">
        <w:rPr>
          <w:rFonts w:asciiTheme="minorEastAsia" w:eastAsiaTheme="minorEastAsia" w:hAnsiTheme="minorEastAsia" w:cs="HGS創英角ｺﾞｼｯｸUB" w:hint="eastAsia"/>
          <w:color w:val="000000"/>
          <w:kern w:val="0"/>
          <w:szCs w:val="21"/>
        </w:rPr>
        <w:t>等を</w:t>
      </w:r>
      <w:r w:rsidR="0034780B" w:rsidRPr="00BD0464">
        <w:rPr>
          <w:rFonts w:asciiTheme="minorEastAsia" w:eastAsiaTheme="minorEastAsia" w:hAnsiTheme="minorEastAsia" w:cs="HGS創英角ｺﾞｼｯｸUB" w:hint="eastAsia"/>
          <w:color w:val="000000"/>
          <w:kern w:val="0"/>
          <w:szCs w:val="21"/>
        </w:rPr>
        <w:t>発令</w:t>
      </w:r>
      <w:r w:rsidR="00CB3E11" w:rsidRPr="00BD0464">
        <w:rPr>
          <w:rFonts w:asciiTheme="minorEastAsia" w:eastAsiaTheme="minorEastAsia" w:hAnsiTheme="minorEastAsia" w:cs="HGS創英角ｺﾞｼｯｸUB" w:hint="eastAsia"/>
          <w:color w:val="000000"/>
          <w:kern w:val="0"/>
          <w:szCs w:val="21"/>
        </w:rPr>
        <w:t>するときに，対象</w:t>
      </w:r>
      <w:r w:rsidR="000F548C" w:rsidRPr="00BD0464">
        <w:rPr>
          <w:rFonts w:asciiTheme="minorEastAsia" w:eastAsiaTheme="minorEastAsia" w:hAnsiTheme="minorEastAsia" w:cs="HGS創英角ｺﾞｼｯｸUB" w:hint="eastAsia"/>
          <w:color w:val="000000"/>
          <w:kern w:val="0"/>
          <w:szCs w:val="21"/>
        </w:rPr>
        <w:t>の</w:t>
      </w:r>
      <w:r w:rsidR="00CB3E11" w:rsidRPr="00BD0464">
        <w:rPr>
          <w:rFonts w:asciiTheme="minorEastAsia" w:eastAsiaTheme="minorEastAsia" w:hAnsiTheme="minorEastAsia" w:cs="HGS創英角ｺﾞｼｯｸUB" w:hint="eastAsia"/>
          <w:color w:val="000000"/>
          <w:kern w:val="0"/>
          <w:szCs w:val="21"/>
        </w:rPr>
        <w:t>地区</w:t>
      </w:r>
      <w:r w:rsidRPr="00BD0464">
        <w:rPr>
          <w:rFonts w:asciiTheme="minorEastAsia" w:eastAsiaTheme="minorEastAsia" w:hAnsiTheme="minorEastAsia" w:cs="HGS創英角ｺﾞｼｯｸUB" w:hint="eastAsia"/>
          <w:color w:val="000000"/>
          <w:kern w:val="0"/>
          <w:szCs w:val="21"/>
        </w:rPr>
        <w:t>に開設します。また，地震発生時においては，市内で震度５弱以上を観測したときに，開設準備を開始します。</w:t>
      </w:r>
      <w:r w:rsidR="00813B40" w:rsidRPr="00BD0464">
        <w:rPr>
          <w:rFonts w:asciiTheme="minorEastAsia" w:eastAsiaTheme="minorEastAsia" w:hAnsiTheme="minorEastAsia" w:cs="HGS創英角ｺﾞｼｯｸUB"/>
          <w:color w:val="000000"/>
          <w:kern w:val="0"/>
          <w:szCs w:val="21"/>
        </w:rPr>
        <w:br w:type="page"/>
      </w:r>
    </w:p>
    <w:p w:rsidR="005E5ACF" w:rsidRPr="00BD0464" w:rsidRDefault="005E5ACF" w:rsidP="005E5ACF">
      <w:pPr>
        <w:rPr>
          <w:rFonts w:asciiTheme="minorEastAsia" w:eastAsiaTheme="minorEastAsia" w:hAnsiTheme="minorEastAsia"/>
          <w:szCs w:val="21"/>
        </w:rPr>
      </w:pPr>
      <w:r w:rsidRPr="00BD0464">
        <w:rPr>
          <w:rFonts w:ascii="ＭＳ 明朝" w:hAnsi="ＭＳ 明朝" w:cs="HGS創英角ｺﾞｼｯｸUB" w:hint="eastAsia"/>
          <w:color w:val="000000"/>
          <w:kern w:val="0"/>
          <w:szCs w:val="21"/>
        </w:rPr>
        <w:lastRenderedPageBreak/>
        <w:t xml:space="preserve">　　</w:t>
      </w:r>
      <w:r w:rsidRPr="00BD0464">
        <w:rPr>
          <w:rFonts w:asciiTheme="minorEastAsia" w:eastAsiaTheme="minorEastAsia" w:hAnsiTheme="minorEastAsia" w:hint="eastAsia"/>
          <w:b/>
          <w:szCs w:val="21"/>
        </w:rPr>
        <w:t>【</w:t>
      </w:r>
      <w:r w:rsidR="00402CB7" w:rsidRPr="00BD0464">
        <w:rPr>
          <w:rFonts w:asciiTheme="minorEastAsia" w:eastAsiaTheme="minorEastAsia" w:hAnsiTheme="minorEastAsia" w:hint="eastAsia"/>
          <w:szCs w:val="21"/>
        </w:rPr>
        <w:t>主な備蓄</w:t>
      </w:r>
      <w:r w:rsidRPr="00BD0464">
        <w:rPr>
          <w:rFonts w:asciiTheme="minorEastAsia" w:eastAsiaTheme="minorEastAsia" w:hAnsiTheme="minorEastAsia" w:hint="eastAsia"/>
          <w:szCs w:val="21"/>
        </w:rPr>
        <w:t>物資・資機材】</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5E5ACF" w:rsidRPr="00BD0464" w:rsidTr="00402CB7">
        <w:trPr>
          <w:trHeight w:val="1074"/>
        </w:trPr>
        <w:tc>
          <w:tcPr>
            <w:tcW w:w="8505" w:type="dxa"/>
            <w:vAlign w:val="center"/>
          </w:tcPr>
          <w:p w:rsidR="000F548C" w:rsidRPr="00BD0464" w:rsidRDefault="005E5ACF" w:rsidP="00482361">
            <w:pPr>
              <w:rPr>
                <w:rFonts w:ascii="ＭＳ 明朝" w:hAnsi="ＭＳ 明朝"/>
                <w:szCs w:val="21"/>
              </w:rPr>
            </w:pPr>
            <w:r w:rsidRPr="00BD0464">
              <w:rPr>
                <w:rFonts w:ascii="ＭＳ 明朝" w:hAnsi="ＭＳ 明朝" w:hint="eastAsia"/>
                <w:szCs w:val="21"/>
              </w:rPr>
              <w:t>クラッカー，水，紙コップ，簡易トイレ，トイレ処理剤，トイレットペーパー，毛布，</w:t>
            </w:r>
          </w:p>
          <w:p w:rsidR="00482361" w:rsidRPr="00BD0464" w:rsidRDefault="005E5ACF" w:rsidP="00482361">
            <w:pPr>
              <w:rPr>
                <w:rFonts w:ascii="ＭＳ 明朝" w:hAnsi="ＭＳ 明朝"/>
                <w:szCs w:val="21"/>
              </w:rPr>
            </w:pPr>
            <w:r w:rsidRPr="00BD0464">
              <w:rPr>
                <w:rFonts w:ascii="ＭＳ 明朝" w:hAnsi="ＭＳ 明朝" w:hint="eastAsia"/>
                <w:szCs w:val="21"/>
              </w:rPr>
              <w:t>アルミ</w:t>
            </w:r>
            <w:r w:rsidR="00402CB7" w:rsidRPr="00BD0464">
              <w:rPr>
                <w:rFonts w:ascii="ＭＳ 明朝" w:hAnsi="ＭＳ 明朝" w:hint="eastAsia"/>
                <w:szCs w:val="21"/>
              </w:rPr>
              <w:t>（保温）</w:t>
            </w:r>
            <w:r w:rsidRPr="00BD0464">
              <w:rPr>
                <w:rFonts w:ascii="ＭＳ 明朝" w:hAnsi="ＭＳ 明朝" w:hint="eastAsia"/>
                <w:szCs w:val="21"/>
              </w:rPr>
              <w:t>シート，避難所用マット，ランタン，ラジオ，発電機，</w:t>
            </w:r>
            <w:r w:rsidR="00482361" w:rsidRPr="00BD0464">
              <w:rPr>
                <w:rFonts w:ascii="ＭＳ 明朝" w:hAnsi="ＭＳ 明朝" w:hint="eastAsia"/>
                <w:szCs w:val="21"/>
              </w:rPr>
              <w:t>感染症対策資器材（マスク，消毒液，体温計等）</w:t>
            </w:r>
            <w:r w:rsidR="009130BF" w:rsidRPr="00BD0464">
              <w:rPr>
                <w:rFonts w:ascii="ＭＳ 明朝" w:hAnsi="ＭＳ 明朝" w:hint="eastAsia"/>
                <w:szCs w:val="21"/>
              </w:rPr>
              <w:t>※</w:t>
            </w:r>
            <w:r w:rsidRPr="00BD0464">
              <w:rPr>
                <w:rFonts w:ascii="ＭＳ 明朝" w:hAnsi="ＭＳ 明朝" w:hint="eastAsia"/>
                <w:szCs w:val="21"/>
              </w:rPr>
              <w:t>リアカー，</w:t>
            </w:r>
            <w:r w:rsidR="009130BF" w:rsidRPr="00BD0464">
              <w:rPr>
                <w:rFonts w:ascii="ＭＳ 明朝" w:hAnsi="ＭＳ 明朝" w:hint="eastAsia"/>
                <w:szCs w:val="21"/>
              </w:rPr>
              <w:t>※</w:t>
            </w:r>
            <w:r w:rsidRPr="00BD0464">
              <w:rPr>
                <w:rFonts w:ascii="ＭＳ 明朝" w:hAnsi="ＭＳ 明朝" w:hint="eastAsia"/>
                <w:szCs w:val="21"/>
              </w:rPr>
              <w:t>救助工具セット，</w:t>
            </w:r>
            <w:r w:rsidR="009130BF" w:rsidRPr="00BD0464">
              <w:rPr>
                <w:rFonts w:ascii="ＭＳ 明朝" w:hAnsi="ＭＳ 明朝" w:hint="eastAsia"/>
                <w:szCs w:val="21"/>
              </w:rPr>
              <w:t>※</w:t>
            </w:r>
            <w:r w:rsidRPr="00BD0464">
              <w:rPr>
                <w:rFonts w:ascii="ＭＳ 明朝" w:hAnsi="ＭＳ 明朝" w:hint="eastAsia"/>
                <w:szCs w:val="21"/>
              </w:rPr>
              <w:t>悪路走行可能な台車，</w:t>
            </w:r>
            <w:r w:rsidR="009130BF" w:rsidRPr="00BD0464">
              <w:rPr>
                <w:rFonts w:ascii="ＭＳ 明朝" w:hAnsi="ＭＳ 明朝" w:hint="eastAsia"/>
                <w:szCs w:val="21"/>
              </w:rPr>
              <w:t>※</w:t>
            </w:r>
            <w:r w:rsidRPr="00BD0464">
              <w:rPr>
                <w:rFonts w:ascii="ＭＳ 明朝" w:hAnsi="ＭＳ 明朝" w:hint="eastAsia"/>
                <w:szCs w:val="21"/>
              </w:rPr>
              <w:t>バ</w:t>
            </w:r>
            <w:r w:rsidR="00482361" w:rsidRPr="00BD0464">
              <w:rPr>
                <w:rFonts w:ascii="ＭＳ 明朝" w:hAnsi="ＭＳ 明朝" w:hint="eastAsia"/>
                <w:szCs w:val="21"/>
              </w:rPr>
              <w:t>ケツ，※雨水貯留タンク，養生テープ，※投光器　等</w:t>
            </w:r>
          </w:p>
          <w:p w:rsidR="005E5ACF" w:rsidRPr="00BD0464" w:rsidRDefault="005E5ACF" w:rsidP="00482361">
            <w:pPr>
              <w:rPr>
                <w:rFonts w:ascii="ＭＳ 明朝" w:hAnsi="ＭＳ 明朝"/>
                <w:szCs w:val="21"/>
              </w:rPr>
            </w:pPr>
            <w:r w:rsidRPr="00BD0464">
              <w:rPr>
                <w:rFonts w:ascii="ＭＳ 明朝" w:hAnsi="ＭＳ 明朝" w:hint="eastAsia"/>
                <w:szCs w:val="21"/>
              </w:rPr>
              <w:t>※市民センター</w:t>
            </w:r>
            <w:r w:rsidR="009130BF" w:rsidRPr="00BD0464">
              <w:rPr>
                <w:rFonts w:ascii="ＭＳ 明朝" w:hAnsi="ＭＳ 明朝" w:hint="eastAsia"/>
                <w:szCs w:val="21"/>
              </w:rPr>
              <w:t>に</w:t>
            </w:r>
            <w:r w:rsidR="00CB3E11" w:rsidRPr="00BD0464">
              <w:rPr>
                <w:rFonts w:ascii="ＭＳ 明朝" w:hAnsi="ＭＳ 明朝" w:hint="eastAsia"/>
                <w:szCs w:val="21"/>
              </w:rPr>
              <w:t>のみ</w:t>
            </w:r>
            <w:r w:rsidR="009130BF" w:rsidRPr="00BD0464">
              <w:rPr>
                <w:rFonts w:ascii="ＭＳ 明朝" w:hAnsi="ＭＳ 明朝" w:hint="eastAsia"/>
                <w:szCs w:val="21"/>
              </w:rPr>
              <w:t>配備している</w:t>
            </w:r>
            <w:r w:rsidR="00B769D9" w:rsidRPr="00BD0464">
              <w:rPr>
                <w:rFonts w:ascii="ＭＳ 明朝" w:hAnsi="ＭＳ 明朝" w:hint="eastAsia"/>
                <w:szCs w:val="21"/>
              </w:rPr>
              <w:t>物資等</w:t>
            </w:r>
          </w:p>
        </w:tc>
      </w:tr>
    </w:tbl>
    <w:p w:rsidR="00402CB7" w:rsidRPr="00BD0464" w:rsidRDefault="00402CB7" w:rsidP="005E5AC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00B769D9" w:rsidRPr="00BD0464">
        <w:rPr>
          <w:rFonts w:ascii="ＭＳ 明朝" w:hAnsi="ＭＳ 明朝" w:cs="HGS創英角ｺﾞｼｯｸUB" w:hint="eastAsia"/>
          <w:color w:val="000000"/>
          <w:kern w:val="0"/>
          <w:szCs w:val="21"/>
        </w:rPr>
        <w:t>各施設には，数量や賞味期限等を記載した資料を表示します。</w:t>
      </w:r>
    </w:p>
    <w:p w:rsidR="005E5ACF" w:rsidRPr="00BD0464" w:rsidRDefault="000134AA" w:rsidP="000134AA">
      <w:pPr>
        <w:overflowPunct w:val="0"/>
        <w:ind w:firstLineChars="100" w:firstLine="210"/>
        <w:textAlignment w:val="baseline"/>
        <w:rPr>
          <w:rFonts w:asciiTheme="majorEastAsia" w:eastAsiaTheme="majorEastAsia" w:hAnsiTheme="majorEastAsia" w:cs="HGS創英角ｺﾞｼｯｸUB"/>
          <w:b/>
          <w:color w:val="000000"/>
          <w:kern w:val="0"/>
          <w:szCs w:val="21"/>
        </w:rPr>
      </w:pPr>
      <w:r w:rsidRPr="00BD0464">
        <w:rPr>
          <w:rFonts w:ascii="ＭＳ 明朝" w:hAnsi="ＭＳ 明朝" w:cs="HGS創英角ｺﾞｼｯｸUB" w:hint="eastAsia"/>
          <w:color w:val="000000"/>
          <w:kern w:val="0"/>
          <w:szCs w:val="21"/>
        </w:rPr>
        <w:t>(2)</w:t>
      </w:r>
      <w:r w:rsidRPr="00BD0464">
        <w:rPr>
          <w:rFonts w:ascii="ＭＳ 明朝" w:hAnsi="ＭＳ 明朝" w:cs="HGS創英角ｺﾞｼｯｸUB"/>
          <w:color w:val="000000"/>
          <w:kern w:val="0"/>
          <w:szCs w:val="21"/>
        </w:rPr>
        <w:t xml:space="preserve"> </w:t>
      </w:r>
      <w:r w:rsidR="005E5ACF" w:rsidRPr="00BD0464">
        <w:rPr>
          <w:rFonts w:asciiTheme="majorEastAsia" w:eastAsiaTheme="majorEastAsia" w:hAnsiTheme="majorEastAsia" w:cs="HGS創英角ｺﾞｼｯｸUB" w:hint="eastAsia"/>
          <w:color w:val="000000"/>
          <w:kern w:val="0"/>
          <w:szCs w:val="21"/>
        </w:rPr>
        <w:t>福祉避難所</w:t>
      </w:r>
    </w:p>
    <w:p w:rsidR="005E5ACF" w:rsidRPr="00BD0464" w:rsidRDefault="005E5ACF" w:rsidP="00BD1A21">
      <w:pPr>
        <w:overflowPunct w:val="0"/>
        <w:ind w:left="420" w:hangingChars="200" w:hanging="42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kern w:val="0"/>
          <w:szCs w:val="21"/>
        </w:rPr>
        <w:t xml:space="preserve">　　　</w:t>
      </w:r>
      <w:r w:rsidRPr="00BD0464">
        <w:rPr>
          <w:rFonts w:ascii="ＭＳ 明朝" w:hAnsi="ＭＳ 明朝" w:cs="HGS創英角ｺﾞｼｯｸUB" w:hint="eastAsia"/>
          <w:color w:val="000000" w:themeColor="text1"/>
          <w:kern w:val="0"/>
          <w:szCs w:val="21"/>
        </w:rPr>
        <w:t>福祉避難所は，</w:t>
      </w:r>
      <w:r w:rsidR="00BD1C52" w:rsidRPr="00BD0464">
        <w:rPr>
          <w:rFonts w:asciiTheme="minorEastAsia" w:eastAsiaTheme="minorEastAsia" w:hAnsiTheme="minorEastAsia" w:cs="ＭＳ ゴシック" w:hint="eastAsia"/>
          <w:color w:val="000000" w:themeColor="text1"/>
          <w:kern w:val="0"/>
          <w:szCs w:val="21"/>
        </w:rPr>
        <w:t>障害者</w:t>
      </w:r>
      <w:r w:rsidR="00967E20" w:rsidRPr="00BD0464">
        <w:rPr>
          <w:rFonts w:asciiTheme="minorEastAsia" w:eastAsiaTheme="minorEastAsia" w:hAnsiTheme="minorEastAsia" w:cs="ＭＳ ゴシック" w:hint="eastAsia"/>
          <w:color w:val="000000" w:themeColor="text1"/>
          <w:kern w:val="0"/>
          <w:szCs w:val="21"/>
        </w:rPr>
        <w:t>や</w:t>
      </w:r>
      <w:r w:rsidR="00AA63E3" w:rsidRPr="00BD0464">
        <w:rPr>
          <w:rFonts w:asciiTheme="minorEastAsia" w:eastAsiaTheme="minorEastAsia" w:hAnsiTheme="minorEastAsia" w:cs="ＭＳ ゴシック" w:hint="eastAsia"/>
          <w:color w:val="000000" w:themeColor="text1"/>
          <w:kern w:val="0"/>
          <w:szCs w:val="21"/>
        </w:rPr>
        <w:t>高齢者</w:t>
      </w:r>
      <w:r w:rsidRPr="00BD0464">
        <w:rPr>
          <w:rFonts w:ascii="ＭＳ 明朝" w:hAnsi="ＭＳ 明朝" w:cs="HGS創英角ｺﾞｼｯｸUB" w:hint="eastAsia"/>
          <w:color w:val="000000" w:themeColor="text1"/>
          <w:kern w:val="0"/>
          <w:szCs w:val="21"/>
        </w:rPr>
        <w:t>など，特別な配慮が必要な避難者</w:t>
      </w:r>
      <w:r w:rsidR="00813B40" w:rsidRPr="00BD0464">
        <w:rPr>
          <w:rFonts w:ascii="ＭＳ 明朝" w:hAnsi="ＭＳ 明朝" w:cs="HGS創英角ｺﾞｼｯｸUB" w:hint="eastAsia"/>
          <w:color w:val="000000" w:themeColor="text1"/>
          <w:kern w:val="0"/>
          <w:szCs w:val="21"/>
        </w:rPr>
        <w:t>のための</w:t>
      </w:r>
      <w:r w:rsidRPr="00BD0464">
        <w:rPr>
          <w:rFonts w:ascii="ＭＳ 明朝" w:hAnsi="ＭＳ 明朝" w:cs="HGS創英角ｺﾞｼｯｸUB" w:hint="eastAsia"/>
          <w:color w:val="000000" w:themeColor="text1"/>
          <w:kern w:val="0"/>
          <w:szCs w:val="21"/>
        </w:rPr>
        <w:t>施設であり，二次的な避難所と位置付けています。</w:t>
      </w:r>
    </w:p>
    <w:p w:rsidR="005E5ACF" w:rsidRPr="00BD0464" w:rsidRDefault="005E5ACF" w:rsidP="00BD1A21">
      <w:pPr>
        <w:overflowPunct w:val="0"/>
        <w:ind w:left="420" w:hangingChars="200" w:hanging="42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本市の福祉避難所は，市関連の老人福祉センター，</w:t>
      </w:r>
      <w:r w:rsidR="000021B3" w:rsidRPr="00BD0464">
        <w:rPr>
          <w:rFonts w:ascii="ＭＳ 明朝" w:hAnsi="ＭＳ 明朝" w:cs="HGS創英角ｺﾞｼｯｸUB" w:hint="eastAsia"/>
          <w:color w:val="000000" w:themeColor="text1"/>
          <w:kern w:val="0"/>
          <w:szCs w:val="21"/>
        </w:rPr>
        <w:t>民間の特別養護</w:t>
      </w:r>
      <w:r w:rsidRPr="00BD0464">
        <w:rPr>
          <w:rFonts w:ascii="ＭＳ 明朝" w:hAnsi="ＭＳ 明朝" w:cs="HGS創英角ｺﾞｼｯｸUB" w:hint="eastAsia"/>
          <w:color w:val="000000" w:themeColor="text1"/>
          <w:kern w:val="0"/>
          <w:szCs w:val="21"/>
        </w:rPr>
        <w:t>老人ホーム</w:t>
      </w:r>
      <w:r w:rsidR="00BD1A21" w:rsidRPr="00BD0464">
        <w:rPr>
          <w:rFonts w:ascii="ＭＳ 明朝" w:hAnsi="ＭＳ 明朝" w:cs="HGS創英角ｺﾞｼｯｸUB" w:hint="eastAsia"/>
          <w:color w:val="000000" w:themeColor="text1"/>
          <w:kern w:val="0"/>
          <w:szCs w:val="21"/>
        </w:rPr>
        <w:t>，特別支援学校等</w:t>
      </w:r>
      <w:r w:rsidR="00446953" w:rsidRPr="00BD0464">
        <w:rPr>
          <w:rFonts w:ascii="ＭＳ 明朝" w:hAnsi="ＭＳ 明朝" w:cs="HGS創英角ｺﾞｼｯｸUB" w:hint="eastAsia"/>
          <w:color w:val="000000" w:themeColor="text1"/>
          <w:kern w:val="0"/>
          <w:szCs w:val="21"/>
        </w:rPr>
        <w:t>46</w:t>
      </w:r>
      <w:r w:rsidR="00582A87" w:rsidRPr="00BD0464">
        <w:rPr>
          <w:rFonts w:ascii="ＭＳ 明朝" w:hAnsi="ＭＳ 明朝" w:cs="HGS創英角ｺﾞｼｯｸUB" w:hint="eastAsia"/>
          <w:color w:val="000000" w:themeColor="text1"/>
          <w:kern w:val="0"/>
          <w:szCs w:val="21"/>
        </w:rPr>
        <w:t>か所</w:t>
      </w:r>
      <w:r w:rsidRPr="00BD0464">
        <w:rPr>
          <w:rFonts w:ascii="ＭＳ 明朝" w:hAnsi="ＭＳ 明朝" w:cs="HGS創英角ｺﾞｼｯｸUB" w:hint="eastAsia"/>
          <w:color w:val="000000" w:themeColor="text1"/>
          <w:kern w:val="0"/>
          <w:szCs w:val="21"/>
        </w:rPr>
        <w:t>を</w:t>
      </w:r>
      <w:r w:rsidR="00BD1A21" w:rsidRPr="00BD0464">
        <w:rPr>
          <w:rFonts w:ascii="ＭＳ 明朝" w:hAnsi="ＭＳ 明朝" w:cs="HGS創英角ｺﾞｼｯｸUB" w:hint="eastAsia"/>
          <w:color w:val="000000" w:themeColor="text1"/>
          <w:kern w:val="0"/>
          <w:szCs w:val="21"/>
        </w:rPr>
        <w:t>指定</w:t>
      </w:r>
      <w:r w:rsidRPr="00BD0464">
        <w:rPr>
          <w:rFonts w:ascii="ＭＳ 明朝" w:hAnsi="ＭＳ 明朝" w:cs="HGS創英角ｺﾞｼｯｸUB" w:hint="eastAsia"/>
          <w:color w:val="000000" w:themeColor="text1"/>
          <w:kern w:val="0"/>
          <w:szCs w:val="21"/>
        </w:rPr>
        <w:t>して</w:t>
      </w:r>
      <w:r w:rsidR="00BD1A21" w:rsidRPr="00BD0464">
        <w:rPr>
          <w:rFonts w:ascii="ＭＳ 明朝" w:hAnsi="ＭＳ 明朝" w:cs="HGS創英角ｺﾞｼｯｸUB" w:hint="eastAsia"/>
          <w:color w:val="000000" w:themeColor="text1"/>
          <w:kern w:val="0"/>
          <w:szCs w:val="21"/>
        </w:rPr>
        <w:t>います</w:t>
      </w:r>
      <w:r w:rsidRPr="00BD0464">
        <w:rPr>
          <w:rFonts w:ascii="ＭＳ 明朝" w:hAnsi="ＭＳ 明朝" w:cs="HGS創英角ｺﾞｼｯｸUB" w:hint="eastAsia"/>
          <w:color w:val="000000" w:themeColor="text1"/>
          <w:kern w:val="0"/>
          <w:szCs w:val="21"/>
        </w:rPr>
        <w:t>。</w:t>
      </w:r>
    </w:p>
    <w:p w:rsidR="00CC274D" w:rsidRPr="00BD0464" w:rsidRDefault="00721403" w:rsidP="00815540">
      <w:pPr>
        <w:overflowPunct w:val="0"/>
        <w:ind w:leftChars="200" w:left="42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また，福祉避難所への搬送は，原則</w:t>
      </w:r>
      <w:r w:rsidR="00813B40" w:rsidRPr="00BD0464">
        <w:rPr>
          <w:rFonts w:ascii="ＭＳ 明朝" w:hAnsi="ＭＳ 明朝" w:cs="HGS創英角ｺﾞｼｯｸUB" w:hint="eastAsia"/>
          <w:color w:val="000000" w:themeColor="text1"/>
          <w:kern w:val="0"/>
          <w:szCs w:val="21"/>
        </w:rPr>
        <w:t>，</w:t>
      </w:r>
      <w:r w:rsidR="005E5ACF" w:rsidRPr="00BD0464">
        <w:rPr>
          <w:rFonts w:ascii="ＭＳ 明朝" w:hAnsi="ＭＳ 明朝" w:cs="HGS創英角ｺﾞｼｯｸUB" w:hint="eastAsia"/>
          <w:color w:val="000000" w:themeColor="text1"/>
          <w:kern w:val="0"/>
          <w:szCs w:val="21"/>
        </w:rPr>
        <w:t>指定避難所などから市が行います。</w:t>
      </w:r>
    </w:p>
    <w:p w:rsidR="00BD1A21" w:rsidRPr="00BD0464" w:rsidRDefault="000134AA" w:rsidP="000134AA">
      <w:pPr>
        <w:overflowPunct w:val="0"/>
        <w:ind w:firstLineChars="100" w:firstLine="210"/>
        <w:textAlignment w:val="baseline"/>
        <w:rPr>
          <w:rFonts w:asciiTheme="majorEastAsia" w:eastAsiaTheme="majorEastAsia" w:hAnsiTheme="majorEastAsia" w:cs="HGS創英角ｺﾞｼｯｸUB"/>
          <w:b/>
          <w:color w:val="000000" w:themeColor="text1"/>
          <w:kern w:val="0"/>
          <w:szCs w:val="21"/>
        </w:rPr>
      </w:pPr>
      <w:r w:rsidRPr="00BD0464">
        <w:rPr>
          <w:rFonts w:ascii="ＭＳ 明朝" w:hAnsi="ＭＳ 明朝" w:cs="HGS創英角ｺﾞｼｯｸUB" w:hint="eastAsia"/>
          <w:color w:val="000000" w:themeColor="text1"/>
          <w:kern w:val="0"/>
          <w:szCs w:val="21"/>
        </w:rPr>
        <w:t>(3)</w:t>
      </w:r>
      <w:r w:rsidRPr="00BD0464">
        <w:rPr>
          <w:rFonts w:ascii="ＭＳ 明朝" w:hAnsi="ＭＳ 明朝" w:cs="HGS創英角ｺﾞｼｯｸUB"/>
          <w:color w:val="000000" w:themeColor="text1"/>
          <w:kern w:val="0"/>
          <w:szCs w:val="21"/>
        </w:rPr>
        <w:t xml:space="preserve"> </w:t>
      </w:r>
      <w:r w:rsidR="00BD1A21" w:rsidRPr="00BD0464">
        <w:rPr>
          <w:rFonts w:asciiTheme="majorEastAsia" w:eastAsiaTheme="majorEastAsia" w:hAnsiTheme="majorEastAsia" w:cs="HGS創英角ｺﾞｼｯｸUB" w:hint="eastAsia"/>
          <w:color w:val="000000" w:themeColor="text1"/>
          <w:kern w:val="0"/>
          <w:szCs w:val="21"/>
        </w:rPr>
        <w:t>広域避難場所</w:t>
      </w:r>
    </w:p>
    <w:p w:rsidR="003319F4" w:rsidRPr="00BD0464" w:rsidRDefault="00BD1A21" w:rsidP="00815540">
      <w:pPr>
        <w:overflowPunct w:val="0"/>
        <w:ind w:leftChars="200" w:left="42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広域避難場所は，大火災を想定し指定したもので，一時的に</w:t>
      </w:r>
      <w:r w:rsidR="00B769D9" w:rsidRPr="00BD0464">
        <w:rPr>
          <w:rFonts w:ascii="ＭＳ 明朝" w:hAnsi="ＭＳ 明朝" w:cs="HGS創英角ｺﾞｼｯｸUB" w:hint="eastAsia"/>
          <w:color w:val="000000" w:themeColor="text1"/>
          <w:kern w:val="0"/>
          <w:szCs w:val="21"/>
        </w:rPr>
        <w:t>火炎</w:t>
      </w:r>
      <w:r w:rsidR="00813B40" w:rsidRPr="00BD0464">
        <w:rPr>
          <w:rFonts w:ascii="ＭＳ 明朝" w:hAnsi="ＭＳ 明朝" w:cs="HGS創英角ｺﾞｼｯｸUB" w:hint="eastAsia"/>
          <w:color w:val="000000" w:themeColor="text1"/>
          <w:kern w:val="0"/>
          <w:szCs w:val="21"/>
        </w:rPr>
        <w:t>から逃れる</w:t>
      </w:r>
      <w:r w:rsidR="00B769D9" w:rsidRPr="00BD0464">
        <w:rPr>
          <w:rFonts w:ascii="ＭＳ 明朝" w:hAnsi="ＭＳ 明朝" w:cs="HGS創英角ｺﾞｼｯｸUB" w:hint="eastAsia"/>
          <w:color w:val="000000" w:themeColor="text1"/>
          <w:kern w:val="0"/>
          <w:szCs w:val="21"/>
        </w:rPr>
        <w:t>ために</w:t>
      </w:r>
      <w:r w:rsidRPr="00BD0464">
        <w:rPr>
          <w:rFonts w:ascii="ＭＳ 明朝" w:hAnsi="ＭＳ 明朝" w:cs="HGS創英角ｺﾞｼｯｸUB" w:hint="eastAsia"/>
          <w:color w:val="000000" w:themeColor="text1"/>
          <w:kern w:val="0"/>
          <w:szCs w:val="21"/>
        </w:rPr>
        <w:t>避難する場所</w:t>
      </w:r>
      <w:r w:rsidR="00813B40" w:rsidRPr="00BD0464">
        <w:rPr>
          <w:rFonts w:ascii="ＭＳ 明朝" w:hAnsi="ＭＳ 明朝" w:cs="HGS創英角ｺﾞｼｯｸUB" w:hint="eastAsia"/>
          <w:color w:val="000000" w:themeColor="text1"/>
          <w:kern w:val="0"/>
          <w:szCs w:val="21"/>
        </w:rPr>
        <w:t>です。</w:t>
      </w:r>
      <w:r w:rsidRPr="00BD0464">
        <w:rPr>
          <w:rFonts w:ascii="ＭＳ 明朝" w:hAnsi="ＭＳ 明朝" w:cs="HGS創英角ｺﾞｼｯｸUB" w:hint="eastAsia"/>
          <w:color w:val="000000" w:themeColor="text1"/>
          <w:kern w:val="0"/>
          <w:szCs w:val="21"/>
        </w:rPr>
        <w:t>長期化する場合は，指定避難所に移動することとなります。</w:t>
      </w:r>
      <w:r w:rsidR="00B769D9" w:rsidRPr="00BD0464">
        <w:rPr>
          <w:rFonts w:ascii="ＭＳ 明朝" w:hAnsi="ＭＳ 明朝" w:cs="HGS創英角ｺﾞｼｯｸUB" w:hint="eastAsia"/>
          <w:color w:val="000000" w:themeColor="text1"/>
          <w:kern w:val="0"/>
          <w:szCs w:val="21"/>
        </w:rPr>
        <w:t>広域避難場所の</w:t>
      </w:r>
      <w:r w:rsidRPr="00BD0464">
        <w:rPr>
          <w:rFonts w:ascii="ＭＳ 明朝" w:hAnsi="ＭＳ 明朝" w:cs="HGS創英角ｺﾞｼｯｸUB" w:hint="eastAsia"/>
          <w:color w:val="000000" w:themeColor="text1"/>
          <w:kern w:val="0"/>
          <w:szCs w:val="21"/>
        </w:rPr>
        <w:t>指定は，人口集中地区のみであり</w:t>
      </w:r>
      <w:r w:rsidR="00813B40" w:rsidRPr="00BD0464">
        <w:rPr>
          <w:rFonts w:ascii="ＭＳ 明朝" w:hAnsi="ＭＳ 明朝" w:cs="HGS創英角ｺﾞｼｯｸUB" w:hint="eastAsia"/>
          <w:color w:val="000000" w:themeColor="text1"/>
          <w:kern w:val="0"/>
          <w:szCs w:val="21"/>
        </w:rPr>
        <w:t>，</w:t>
      </w:r>
      <w:r w:rsidRPr="00BD0464">
        <w:rPr>
          <w:rFonts w:ascii="ＭＳ 明朝" w:hAnsi="ＭＳ 明朝" w:cs="HGS創英角ｺﾞｼｯｸUB" w:hint="eastAsia"/>
          <w:color w:val="000000" w:themeColor="text1"/>
          <w:kern w:val="0"/>
          <w:szCs w:val="21"/>
        </w:rPr>
        <w:t>有効避難面積94.13ha</w:t>
      </w:r>
      <w:r w:rsidR="00620737" w:rsidRPr="00BD0464">
        <w:rPr>
          <w:rFonts w:ascii="ＭＳ 明朝" w:hAnsi="ＭＳ 明朝" w:cs="HGS創英角ｺﾞｼｯｸUB" w:hint="eastAsia"/>
          <w:color w:val="000000" w:themeColor="text1"/>
          <w:kern w:val="0"/>
          <w:szCs w:val="21"/>
        </w:rPr>
        <w:t>，</w:t>
      </w:r>
      <w:r w:rsidRPr="00BD0464">
        <w:rPr>
          <w:rFonts w:ascii="ＭＳ 明朝" w:hAnsi="ＭＳ 明朝" w:cs="HGS創英角ｺﾞｼｯｸUB" w:hint="eastAsia"/>
          <w:color w:val="000000" w:themeColor="text1"/>
          <w:kern w:val="0"/>
          <w:szCs w:val="21"/>
        </w:rPr>
        <w:t>1</w:t>
      </w:r>
      <w:r w:rsidR="003930FB" w:rsidRPr="00BD0464">
        <w:rPr>
          <w:rFonts w:ascii="ＭＳ 明朝" w:hAnsi="ＭＳ 明朝" w:cs="HGS創英角ｺﾞｼｯｸUB"/>
          <w:color w:val="000000" w:themeColor="text1"/>
          <w:kern w:val="0"/>
          <w:szCs w:val="21"/>
        </w:rPr>
        <w:t>3</w:t>
      </w:r>
      <w:r w:rsidRPr="00BD0464">
        <w:rPr>
          <w:rFonts w:ascii="ＭＳ 明朝" w:hAnsi="ＭＳ 明朝" w:cs="HGS創英角ｺﾞｼｯｸUB" w:hint="eastAsia"/>
          <w:color w:val="000000" w:themeColor="text1"/>
          <w:kern w:val="0"/>
          <w:szCs w:val="21"/>
        </w:rPr>
        <w:t>か所となっています。</w:t>
      </w:r>
    </w:p>
    <w:p w:rsidR="0096337F" w:rsidRPr="00BD0464" w:rsidRDefault="000134AA" w:rsidP="000134AA">
      <w:pPr>
        <w:overflowPunct w:val="0"/>
        <w:ind w:firstLineChars="100" w:firstLine="210"/>
        <w:textAlignment w:val="baseline"/>
        <w:rPr>
          <w:rFonts w:asciiTheme="majorEastAsia" w:eastAsiaTheme="majorEastAsia" w:hAnsiTheme="majorEastAsia" w:cs="HGS創英角ｺﾞｼｯｸUB"/>
          <w:color w:val="000000" w:themeColor="text1"/>
          <w:kern w:val="0"/>
          <w:szCs w:val="21"/>
        </w:rPr>
      </w:pPr>
      <w:r w:rsidRPr="00BD0464">
        <w:rPr>
          <w:rFonts w:asciiTheme="minorEastAsia" w:eastAsiaTheme="minorEastAsia" w:hAnsiTheme="minorEastAsia" w:cs="HGS創英角ｺﾞｼｯｸUB" w:hint="eastAsia"/>
          <w:color w:val="000000" w:themeColor="text1"/>
          <w:kern w:val="0"/>
          <w:szCs w:val="21"/>
        </w:rPr>
        <w:t xml:space="preserve">(4) </w:t>
      </w:r>
      <w:r w:rsidR="0096337F" w:rsidRPr="00BD0464">
        <w:rPr>
          <w:rFonts w:asciiTheme="majorEastAsia" w:eastAsiaTheme="majorEastAsia" w:hAnsiTheme="majorEastAsia" w:cs="HGS創英角ｺﾞｼｯｸUB" w:hint="eastAsia"/>
          <w:color w:val="000000" w:themeColor="text1"/>
          <w:kern w:val="0"/>
          <w:szCs w:val="21"/>
        </w:rPr>
        <w:t>緊急避難場所</w:t>
      </w:r>
      <w:r w:rsidR="00DC3B7B" w:rsidRPr="00BD0464">
        <w:rPr>
          <w:rFonts w:asciiTheme="majorEastAsia" w:eastAsiaTheme="majorEastAsia" w:hAnsiTheme="majorEastAsia" w:cs="HGS創英角ｺﾞｼｯｸUB" w:hint="eastAsia"/>
          <w:color w:val="000000" w:themeColor="text1"/>
          <w:kern w:val="0"/>
          <w:szCs w:val="21"/>
        </w:rPr>
        <w:t>等</w:t>
      </w:r>
    </w:p>
    <w:p w:rsidR="000134AA" w:rsidRPr="00BD0464" w:rsidRDefault="000134AA" w:rsidP="000134AA">
      <w:pPr>
        <w:overflowPunct w:val="0"/>
        <w:ind w:firstLineChars="100" w:firstLine="210"/>
        <w:textAlignment w:val="baseline"/>
        <w:rPr>
          <w:rFonts w:asciiTheme="majorEastAsia" w:eastAsiaTheme="majorEastAsia" w:hAnsiTheme="majorEastAsia" w:cs="HGS創英角ｺﾞｼｯｸUB"/>
          <w: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 xml:space="preserve">　</w:t>
      </w:r>
      <w:r w:rsidRPr="00BD0464">
        <w:rPr>
          <w:rFonts w:ascii="ＭＳ 明朝" w:hAnsi="ＭＳ 明朝" w:cs="HGS創英角ｺﾞｼｯｸUB" w:hint="eastAsia"/>
          <w:color w:val="000000" w:themeColor="text1"/>
          <w:kern w:val="0"/>
          <w:szCs w:val="21"/>
        </w:rPr>
        <w:t>ア　鹿島臨海鉄道常澄駅，水戸高等特別支援学校，産業技術短期大学</w:t>
      </w:r>
    </w:p>
    <w:p w:rsidR="0096337F" w:rsidRPr="00BD0464" w:rsidRDefault="0096337F" w:rsidP="000134AA">
      <w:pPr>
        <w:overflowPunct w:val="0"/>
        <w:ind w:leftChars="300" w:left="63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津波対策の</w:t>
      </w:r>
      <w:r w:rsidR="00DC3B7B" w:rsidRPr="00BD0464">
        <w:rPr>
          <w:rFonts w:ascii="ＭＳ 明朝" w:hAnsi="ＭＳ 明朝" w:cs="HGS創英角ｺﾞｼｯｸUB" w:hint="eastAsia"/>
          <w:color w:val="000000" w:themeColor="text1"/>
          <w:kern w:val="0"/>
          <w:szCs w:val="21"/>
        </w:rPr>
        <w:t>緊急</w:t>
      </w:r>
      <w:r w:rsidRPr="00BD0464">
        <w:rPr>
          <w:rFonts w:ascii="ＭＳ 明朝" w:hAnsi="ＭＳ 明朝" w:cs="HGS創英角ｺﾞｼｯｸUB" w:hint="eastAsia"/>
          <w:color w:val="000000" w:themeColor="text1"/>
          <w:kern w:val="0"/>
          <w:szCs w:val="21"/>
        </w:rPr>
        <w:t>避難場所</w:t>
      </w:r>
      <w:r w:rsidR="000134AA" w:rsidRPr="00BD0464">
        <w:rPr>
          <w:rFonts w:ascii="ＭＳ 明朝" w:hAnsi="ＭＳ 明朝" w:cs="HGS創英角ｺﾞｼｯｸUB" w:hint="eastAsia"/>
          <w:color w:val="000000" w:themeColor="text1"/>
          <w:kern w:val="0"/>
          <w:szCs w:val="21"/>
        </w:rPr>
        <w:t>として</w:t>
      </w:r>
      <w:r w:rsidRPr="00BD0464">
        <w:rPr>
          <w:rFonts w:ascii="ＭＳ 明朝" w:hAnsi="ＭＳ 明朝" w:cs="HGS創英角ｺﾞｼｯｸUB" w:hint="eastAsia"/>
          <w:color w:val="000000" w:themeColor="text1"/>
          <w:kern w:val="0"/>
          <w:szCs w:val="21"/>
        </w:rPr>
        <w:t>，高台に避難する時間がないときなどに，緊急的に避難する場所として指定しています。</w:t>
      </w:r>
    </w:p>
    <w:p w:rsidR="000134AA" w:rsidRPr="00BD0464" w:rsidRDefault="000134AA" w:rsidP="000134AA">
      <w:pPr>
        <w:overflowPunct w:val="0"/>
        <w:ind w:leftChars="200" w:left="840" w:hangingChars="200" w:hanging="42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イ　茨城大学，水戸第一高等学校，水戸第二高等学校，水戸第三高等学校，水戸南高等学校，</w:t>
      </w:r>
    </w:p>
    <w:p w:rsidR="0096337F" w:rsidRPr="00BD0464" w:rsidRDefault="000134AA" w:rsidP="000134AA">
      <w:pPr>
        <w:overflowPunct w:val="0"/>
        <w:ind w:leftChars="400" w:left="84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水戸農業高等学校，茨城大学教育学部附属小学校，市毛</w:t>
      </w:r>
      <w:r w:rsidR="00967E20" w:rsidRPr="00BD0464">
        <w:rPr>
          <w:rFonts w:ascii="ＭＳ 明朝" w:hAnsi="ＭＳ 明朝" w:cs="HGS創英角ｺﾞｼｯｸUB" w:hint="eastAsia"/>
          <w:color w:val="000000" w:themeColor="text1"/>
          <w:kern w:val="0"/>
          <w:szCs w:val="21"/>
        </w:rPr>
        <w:t>小学校，ＪＡ茨城教育センター，寳幢院，吉田神社，水戸市清掃工場</w:t>
      </w:r>
    </w:p>
    <w:p w:rsidR="0096337F" w:rsidRPr="00BD0464" w:rsidRDefault="00DC3B7B" w:rsidP="000134AA">
      <w:pPr>
        <w:overflowPunct w:val="0"/>
        <w:ind w:leftChars="300" w:left="63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洪水対策の</w:t>
      </w:r>
      <w:r w:rsidR="0096337F" w:rsidRPr="00BD0464">
        <w:rPr>
          <w:rFonts w:ascii="ＭＳ 明朝" w:hAnsi="ＭＳ 明朝" w:cs="HGS創英角ｺﾞｼｯｸUB" w:hint="eastAsia"/>
          <w:color w:val="000000" w:themeColor="text1"/>
          <w:kern w:val="0"/>
          <w:szCs w:val="21"/>
        </w:rPr>
        <w:t>緊急避難所</w:t>
      </w:r>
      <w:r w:rsidR="00620737" w:rsidRPr="00BD0464">
        <w:rPr>
          <w:rFonts w:ascii="ＭＳ 明朝" w:hAnsi="ＭＳ 明朝" w:cs="HGS創英角ｺﾞｼｯｸUB" w:hint="eastAsia"/>
          <w:color w:val="000000" w:themeColor="text1"/>
          <w:kern w:val="0"/>
          <w:szCs w:val="21"/>
        </w:rPr>
        <w:t>として</w:t>
      </w:r>
      <w:r w:rsidRPr="00BD0464">
        <w:rPr>
          <w:rFonts w:ascii="ＭＳ 明朝" w:hAnsi="ＭＳ 明朝" w:cs="HGS創英角ｺﾞｼｯｸUB" w:hint="eastAsia"/>
          <w:color w:val="000000" w:themeColor="text1"/>
          <w:kern w:val="0"/>
          <w:szCs w:val="21"/>
        </w:rPr>
        <w:t>，</w:t>
      </w:r>
      <w:r w:rsidR="0096337F" w:rsidRPr="00BD0464">
        <w:rPr>
          <w:rFonts w:ascii="ＭＳ 明朝" w:hAnsi="ＭＳ 明朝" w:cs="HGS創英角ｺﾞｼｯｸUB" w:hint="eastAsia"/>
          <w:color w:val="000000" w:themeColor="text1"/>
          <w:kern w:val="0"/>
          <w:szCs w:val="21"/>
        </w:rPr>
        <w:t>浸水などの影響で，</w:t>
      </w:r>
      <w:r w:rsidR="000134AA" w:rsidRPr="00BD0464">
        <w:rPr>
          <w:rFonts w:ascii="ＭＳ 明朝" w:hAnsi="ＭＳ 明朝" w:cs="HGS創英角ｺﾞｼｯｸUB" w:hint="eastAsia"/>
          <w:color w:val="000000" w:themeColor="text1"/>
          <w:kern w:val="0"/>
          <w:szCs w:val="21"/>
        </w:rPr>
        <w:t>近隣の指定避難所では対応できないとき，</w:t>
      </w:r>
      <w:r w:rsidR="0096337F" w:rsidRPr="00BD0464">
        <w:rPr>
          <w:rFonts w:ascii="ＭＳ 明朝" w:hAnsi="ＭＳ 明朝" w:cs="HGS創英角ｺﾞｼｯｸUB" w:hint="eastAsia"/>
          <w:color w:val="000000" w:themeColor="text1"/>
          <w:kern w:val="0"/>
          <w:szCs w:val="21"/>
        </w:rPr>
        <w:t>又は那珂川が増水して橋が渡れないときに開設する避難所です。</w:t>
      </w:r>
    </w:p>
    <w:p w:rsidR="003319F4" w:rsidRPr="00BD0464" w:rsidRDefault="003319F4" w:rsidP="009130BF">
      <w:pPr>
        <w:overflowPunct w:val="0"/>
        <w:textAlignment w:val="baseline"/>
        <w:rPr>
          <w:rFonts w:ascii="ＭＳ 明朝" w:hAnsi="ＭＳ 明朝" w:cs="HGS創英角ｺﾞｼｯｸUB"/>
          <w:color w:val="000000" w:themeColor="text1"/>
          <w:kern w:val="0"/>
          <w:szCs w:val="21"/>
        </w:rPr>
      </w:pPr>
    </w:p>
    <w:p w:rsidR="009130BF" w:rsidRPr="00BD0464" w:rsidRDefault="009130BF" w:rsidP="009130BF">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４　災害情報の収集及び連絡手段の確認</w:t>
      </w:r>
    </w:p>
    <w:p w:rsidR="00F418AE" w:rsidRPr="00BD0464" w:rsidRDefault="00BD1A21"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災害時には，迅速な情報収集と発信が重要です。市においては，各種連絡手段により対策を講じますので，日頃から確認しておきましょう。</w:t>
      </w:r>
    </w:p>
    <w:p w:rsidR="00BD1A21" w:rsidRPr="00BD0464" w:rsidRDefault="000134AA" w:rsidP="000134AA">
      <w:pPr>
        <w:ind w:firstLineChars="100" w:firstLine="210"/>
        <w:rPr>
          <w:rFonts w:ascii="ＭＳ ゴシック" w:eastAsia="ＭＳ ゴシック" w:hAnsi="ＭＳ ゴシック"/>
          <w:b/>
          <w:color w:val="000000" w:themeColor="text1"/>
        </w:rPr>
      </w:pPr>
      <w:r w:rsidRPr="00BD0464">
        <w:rPr>
          <w:rFonts w:asciiTheme="minorEastAsia" w:eastAsiaTheme="minorEastAsia" w:hAnsiTheme="minorEastAsia" w:hint="eastAsia"/>
          <w:color w:val="000000" w:themeColor="text1"/>
        </w:rPr>
        <w:t>(1)</w:t>
      </w:r>
      <w:r w:rsidRPr="00BD0464">
        <w:rPr>
          <w:rFonts w:asciiTheme="minorEastAsia" w:eastAsiaTheme="minorEastAsia" w:hAnsiTheme="minorEastAsia"/>
          <w:color w:val="000000" w:themeColor="text1"/>
        </w:rPr>
        <w:t xml:space="preserve"> </w:t>
      </w:r>
      <w:r w:rsidR="00BD1A21" w:rsidRPr="00BD0464">
        <w:rPr>
          <w:rFonts w:ascii="ＭＳ ゴシック" w:eastAsia="ＭＳ ゴシック" w:hAnsi="ＭＳ ゴシック" w:hint="eastAsia"/>
          <w:color w:val="000000" w:themeColor="text1"/>
        </w:rPr>
        <w:t>ＦＭラジオの活用</w:t>
      </w:r>
    </w:p>
    <w:p w:rsidR="00BD1A21" w:rsidRPr="00BD0464" w:rsidRDefault="00BD1A21" w:rsidP="00BD1A21">
      <w:pPr>
        <w:ind w:leftChars="200" w:left="420"/>
        <w:rPr>
          <w:rFonts w:asciiTheme="minorEastAsia" w:eastAsiaTheme="minorEastAsia" w:hAnsiTheme="minorEastAsia"/>
          <w:color w:val="000000" w:themeColor="text1"/>
        </w:rPr>
      </w:pPr>
      <w:r w:rsidRPr="00BD0464">
        <w:rPr>
          <w:rFonts w:ascii="ＭＳ 明朝" w:hAnsi="ＭＳ 明朝" w:hint="eastAsia"/>
          <w:color w:val="000000" w:themeColor="text1"/>
        </w:rPr>
        <w:t xml:space="preserve">　水戸コミュニティ放送との連携を強化するとともに，緊急割込装置を導入し</w:t>
      </w:r>
      <w:r w:rsidRPr="00BD0464">
        <w:rPr>
          <w:rFonts w:asciiTheme="minorEastAsia" w:eastAsiaTheme="minorEastAsia" w:hAnsiTheme="minorEastAsia" w:hint="eastAsia"/>
          <w:color w:val="000000" w:themeColor="text1"/>
        </w:rPr>
        <w:t>「災害時には，ＦＭぱるるんの76.2ＭＨ</w:t>
      </w:r>
      <w:r w:rsidR="000021B3" w:rsidRPr="00BD0464">
        <w:rPr>
          <w:rFonts w:asciiTheme="minorEastAsia" w:eastAsiaTheme="minorEastAsia" w:hAnsiTheme="minorEastAsia" w:hint="eastAsia"/>
          <w:color w:val="000000" w:themeColor="text1"/>
        </w:rPr>
        <w:t>ｚに周波数を</w:t>
      </w:r>
      <w:r w:rsidR="00813B40" w:rsidRPr="00BD0464">
        <w:rPr>
          <w:rFonts w:asciiTheme="minorEastAsia" w:eastAsiaTheme="minorEastAsia" w:hAnsiTheme="minorEastAsia" w:hint="eastAsia"/>
          <w:color w:val="000000" w:themeColor="text1"/>
        </w:rPr>
        <w:t>合わせる</w:t>
      </w:r>
      <w:r w:rsidR="000021B3" w:rsidRPr="00BD0464">
        <w:rPr>
          <w:rFonts w:asciiTheme="minorEastAsia" w:eastAsiaTheme="minorEastAsia" w:hAnsiTheme="minorEastAsia" w:hint="eastAsia"/>
          <w:color w:val="000000" w:themeColor="text1"/>
        </w:rPr>
        <w:t>と水戸市からのきめ細やかな情報が入手できる</w:t>
      </w:r>
      <w:r w:rsidRPr="00BD0464">
        <w:rPr>
          <w:rFonts w:asciiTheme="minorEastAsia" w:eastAsiaTheme="minorEastAsia" w:hAnsiTheme="minorEastAsia" w:hint="eastAsia"/>
          <w:color w:val="000000" w:themeColor="text1"/>
        </w:rPr>
        <w:t>」という体制を構築しました。</w:t>
      </w:r>
    </w:p>
    <w:p w:rsidR="00CC274D" w:rsidRPr="00BD0464" w:rsidRDefault="005D5DEF" w:rsidP="00815540">
      <w:pPr>
        <w:ind w:leftChars="200" w:left="420"/>
        <w:rPr>
          <w:rFonts w:asciiTheme="minorEastAsia" w:eastAsiaTheme="minorEastAsia" w:hAnsiTheme="minorEastAsia"/>
          <w:color w:val="000000" w:themeColor="text1"/>
        </w:rPr>
      </w:pPr>
      <w:r w:rsidRPr="00BD0464">
        <w:rPr>
          <w:rFonts w:asciiTheme="minorEastAsia" w:eastAsiaTheme="minorEastAsia" w:hAnsiTheme="minorEastAsia" w:hint="eastAsia"/>
          <w:color w:val="000000" w:themeColor="text1"/>
        </w:rPr>
        <w:t xml:space="preserve">　</w:t>
      </w:r>
      <w:r w:rsidR="00E86782" w:rsidRPr="00BD0464">
        <w:rPr>
          <w:rFonts w:asciiTheme="minorEastAsia" w:eastAsiaTheme="minorEastAsia" w:hAnsiTheme="minorEastAsia" w:hint="eastAsia"/>
          <w:color w:val="000000" w:themeColor="text1"/>
        </w:rPr>
        <w:t>また，</w:t>
      </w:r>
      <w:r w:rsidR="00B07F10" w:rsidRPr="00BD0464">
        <w:rPr>
          <w:rFonts w:asciiTheme="minorEastAsia" w:eastAsiaTheme="minorEastAsia" w:hAnsiTheme="minorEastAsia" w:hint="eastAsia"/>
          <w:color w:val="000000" w:themeColor="text1"/>
        </w:rPr>
        <w:t>水戸市が避難情報などを発信したときに，ラジオから自動で音声が流れる「防災ラジオ」</w:t>
      </w:r>
      <w:r w:rsidR="00E86782" w:rsidRPr="00BD0464">
        <w:rPr>
          <w:rFonts w:asciiTheme="minorEastAsia" w:eastAsiaTheme="minorEastAsia" w:hAnsiTheme="minorEastAsia" w:hint="eastAsia"/>
          <w:color w:val="000000" w:themeColor="text1"/>
        </w:rPr>
        <w:t>を導入し，災害リスクの高い，洪水・津波の浸水想定区域及び土砂災害警戒区域に居住する方，さらには，災害時に支援が必要な避難行動要支援者，そして，地域防災の要となる自主防災組織の皆様などに，無償で貸与しています。</w:t>
      </w:r>
    </w:p>
    <w:p w:rsidR="00BD1A21" w:rsidRPr="00BD0464" w:rsidRDefault="000134AA" w:rsidP="000134AA">
      <w:pPr>
        <w:ind w:firstLineChars="100" w:firstLine="210"/>
        <w:rPr>
          <w:rFonts w:ascii="ＭＳ 明朝" w:hAnsi="ＭＳ 明朝"/>
          <w:color w:val="000000" w:themeColor="text1"/>
        </w:rPr>
      </w:pPr>
      <w:r w:rsidRPr="00BD0464">
        <w:rPr>
          <w:rFonts w:ascii="ＭＳ 明朝" w:hAnsi="ＭＳ 明朝" w:hint="eastAsia"/>
          <w:color w:val="000000" w:themeColor="text1"/>
        </w:rPr>
        <w:t xml:space="preserve">(2) </w:t>
      </w:r>
      <w:r w:rsidR="00BD1A21" w:rsidRPr="00BD0464">
        <w:rPr>
          <w:rFonts w:ascii="ＭＳ ゴシック" w:eastAsia="ＭＳ ゴシック" w:hAnsi="ＭＳ ゴシック" w:hint="eastAsia"/>
          <w:color w:val="000000" w:themeColor="text1"/>
        </w:rPr>
        <w:t>無線機の導入</w:t>
      </w:r>
    </w:p>
    <w:p w:rsidR="00AD5F89" w:rsidRPr="00BD0464" w:rsidRDefault="00B769D9" w:rsidP="00AD5F89">
      <w:pPr>
        <w:ind w:leftChars="200" w:left="420" w:firstLineChars="100" w:firstLine="210"/>
        <w:rPr>
          <w:rFonts w:ascii="ＭＳ 明朝" w:hAnsi="ＭＳ 明朝"/>
          <w:color w:val="000000" w:themeColor="text1"/>
        </w:rPr>
      </w:pPr>
      <w:r w:rsidRPr="00BD0464">
        <w:rPr>
          <w:rFonts w:asciiTheme="minorEastAsia" w:eastAsiaTheme="minorEastAsia" w:hAnsiTheme="minorEastAsia" w:hint="eastAsia"/>
          <w:color w:val="000000" w:themeColor="text1"/>
        </w:rPr>
        <w:t>災害時，確実につながる</w:t>
      </w:r>
      <w:r w:rsidR="00BD1A21" w:rsidRPr="00BD0464">
        <w:rPr>
          <w:rFonts w:asciiTheme="minorEastAsia" w:eastAsiaTheme="minorEastAsia" w:hAnsiTheme="minorEastAsia" w:hint="eastAsia"/>
          <w:color w:val="000000" w:themeColor="text1"/>
        </w:rPr>
        <w:t>ＭＣＡ無線機</w:t>
      </w:r>
      <w:r w:rsidR="00F64F2D" w:rsidRPr="00BD0464">
        <w:rPr>
          <w:rFonts w:asciiTheme="minorEastAsia" w:eastAsiaTheme="minorEastAsia" w:hAnsiTheme="minorEastAsia" w:hint="eastAsia"/>
          <w:color w:val="000000" w:themeColor="text1"/>
        </w:rPr>
        <w:t>220</w:t>
      </w:r>
      <w:r w:rsidR="00BD1A21" w:rsidRPr="00BD0464">
        <w:rPr>
          <w:rFonts w:asciiTheme="minorEastAsia" w:eastAsiaTheme="minorEastAsia" w:hAnsiTheme="minorEastAsia" w:hint="eastAsia"/>
          <w:color w:val="000000" w:themeColor="text1"/>
        </w:rPr>
        <w:t>台を導入し，全指定避難所</w:t>
      </w:r>
      <w:r w:rsidR="00F64F2D" w:rsidRPr="00BD0464">
        <w:rPr>
          <w:rFonts w:asciiTheme="minorEastAsia" w:eastAsiaTheme="minorEastAsia" w:hAnsiTheme="minorEastAsia" w:hint="eastAsia"/>
          <w:color w:val="000000" w:themeColor="text1"/>
        </w:rPr>
        <w:t>，福祉避難所</w:t>
      </w:r>
      <w:r w:rsidR="00813B40" w:rsidRPr="00BD0464">
        <w:rPr>
          <w:rFonts w:asciiTheme="minorEastAsia" w:eastAsiaTheme="minorEastAsia" w:hAnsiTheme="minorEastAsia" w:hint="eastAsia"/>
          <w:color w:val="000000" w:themeColor="text1"/>
        </w:rPr>
        <w:t>，</w:t>
      </w:r>
      <w:r w:rsidR="00A23CE4" w:rsidRPr="00BD0464">
        <w:rPr>
          <w:rFonts w:asciiTheme="minorEastAsia" w:eastAsiaTheme="minorEastAsia" w:hAnsiTheme="minorEastAsia" w:hint="eastAsia"/>
          <w:color w:val="000000" w:themeColor="text1"/>
        </w:rPr>
        <w:t>市防災拠点施設等に配備し，</w:t>
      </w:r>
      <w:r w:rsidRPr="00BD0464">
        <w:rPr>
          <w:rFonts w:asciiTheme="minorEastAsia" w:eastAsiaTheme="minorEastAsia" w:hAnsiTheme="minorEastAsia" w:hint="eastAsia"/>
          <w:color w:val="000000" w:themeColor="text1"/>
        </w:rPr>
        <w:t>市</w:t>
      </w:r>
      <w:r w:rsidR="001117B9" w:rsidRPr="00BD0464">
        <w:rPr>
          <w:rFonts w:asciiTheme="minorEastAsia" w:eastAsiaTheme="minorEastAsia" w:hAnsiTheme="minorEastAsia" w:hint="eastAsia"/>
          <w:color w:val="000000" w:themeColor="text1"/>
        </w:rPr>
        <w:t>災害対策本部と地域が繋がる</w:t>
      </w:r>
      <w:r w:rsidR="00BD1A21" w:rsidRPr="00BD0464">
        <w:rPr>
          <w:rFonts w:asciiTheme="minorEastAsia" w:eastAsiaTheme="minorEastAsia" w:hAnsiTheme="minorEastAsia" w:hint="eastAsia"/>
          <w:color w:val="000000" w:themeColor="text1"/>
        </w:rPr>
        <w:t>体制を構築</w:t>
      </w:r>
      <w:r w:rsidRPr="00BD0464">
        <w:rPr>
          <w:rFonts w:asciiTheme="minorEastAsia" w:eastAsiaTheme="minorEastAsia" w:hAnsiTheme="minorEastAsia" w:hint="eastAsia"/>
          <w:color w:val="000000" w:themeColor="text1"/>
        </w:rPr>
        <w:t>しました</w:t>
      </w:r>
      <w:r w:rsidR="00AD5F89" w:rsidRPr="00BD0464">
        <w:rPr>
          <w:rFonts w:asciiTheme="minorEastAsia" w:eastAsiaTheme="minorEastAsia" w:hAnsiTheme="minorEastAsia" w:hint="eastAsia"/>
          <w:color w:val="000000" w:themeColor="text1"/>
        </w:rPr>
        <w:t>。</w:t>
      </w:r>
      <w:r w:rsidR="00AD5F89" w:rsidRPr="00BD0464">
        <w:rPr>
          <w:rFonts w:ascii="ＭＳ 明朝" w:hAnsi="ＭＳ 明朝" w:hint="eastAsia"/>
          <w:color w:val="000000" w:themeColor="text1"/>
        </w:rPr>
        <w:t xml:space="preserve">　</w:t>
      </w:r>
    </w:p>
    <w:p w:rsidR="00815540" w:rsidRPr="00BD0464" w:rsidRDefault="00AD5F89" w:rsidP="00AD5F89">
      <w:pPr>
        <w:ind w:leftChars="200" w:left="420" w:firstLineChars="100" w:firstLine="210"/>
        <w:rPr>
          <w:rFonts w:ascii="ＭＳ 明朝" w:hAnsi="ＭＳ 明朝"/>
        </w:rPr>
      </w:pPr>
      <w:r w:rsidRPr="00BD0464">
        <w:rPr>
          <w:rFonts w:ascii="ＭＳ 明朝" w:hAnsi="ＭＳ 明朝" w:hint="eastAsia"/>
          <w:color w:val="000000" w:themeColor="text1"/>
        </w:rPr>
        <w:t>また，指定避難所においては，館内放送，掲示板などを活用し，避難者への周知</w:t>
      </w:r>
      <w:r w:rsidRPr="00BD0464">
        <w:rPr>
          <w:rFonts w:ascii="ＭＳ 明朝" w:hAnsi="ＭＳ 明朝" w:hint="eastAsia"/>
        </w:rPr>
        <w:t>を図ります。</w:t>
      </w: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0134AA" w:rsidRPr="00BD0464" w:rsidRDefault="000134AA" w:rsidP="00AD5F89">
      <w:pPr>
        <w:ind w:leftChars="200" w:left="420" w:firstLineChars="100" w:firstLine="210"/>
        <w:rPr>
          <w:rFonts w:ascii="ＭＳ 明朝" w:hAnsi="ＭＳ 明朝"/>
        </w:rPr>
      </w:pPr>
    </w:p>
    <w:p w:rsidR="00BD1A21" w:rsidRPr="00BD0464" w:rsidRDefault="00BD1A21" w:rsidP="00CC274D">
      <w:pPr>
        <w:rPr>
          <w:rFonts w:ascii="ＭＳ 明朝" w:hAnsi="ＭＳ 明朝"/>
        </w:rPr>
      </w:pPr>
      <w:r w:rsidRPr="00BD0464">
        <w:rPr>
          <w:rFonts w:asciiTheme="minorHAnsi" w:eastAsiaTheme="minorEastAsia" w:hAnsiTheme="minorHAnsi" w:cstheme="minorBidi" w:hint="eastAsia"/>
          <w:noProof/>
          <w:szCs w:val="22"/>
        </w:rPr>
        <w:lastRenderedPageBreak/>
        <mc:AlternateContent>
          <mc:Choice Requires="wpg">
            <w:drawing>
              <wp:anchor distT="0" distB="0" distL="114300" distR="114300" simplePos="0" relativeHeight="251659264" behindDoc="0" locked="0" layoutInCell="1" allowOverlap="1" wp14:anchorId="339CCE00" wp14:editId="21979385">
                <wp:simplePos x="0" y="0"/>
                <wp:positionH relativeFrom="column">
                  <wp:posOffset>242570</wp:posOffset>
                </wp:positionH>
                <wp:positionV relativeFrom="paragraph">
                  <wp:posOffset>95250</wp:posOffset>
                </wp:positionV>
                <wp:extent cx="5524500" cy="3371850"/>
                <wp:effectExtent l="0" t="0" r="19050" b="19050"/>
                <wp:wrapNone/>
                <wp:docPr id="313" name="グループ化 313"/>
                <wp:cNvGraphicFramePr/>
                <a:graphic xmlns:a="http://schemas.openxmlformats.org/drawingml/2006/main">
                  <a:graphicData uri="http://schemas.microsoft.com/office/word/2010/wordprocessingGroup">
                    <wpg:wgp>
                      <wpg:cNvGrpSpPr/>
                      <wpg:grpSpPr>
                        <a:xfrm>
                          <a:off x="0" y="0"/>
                          <a:ext cx="5524500" cy="3371850"/>
                          <a:chOff x="95250" y="0"/>
                          <a:chExt cx="4476750" cy="3004185"/>
                        </a:xfrm>
                      </wpg:grpSpPr>
                      <wps:wsp>
                        <wps:cNvPr id="298" name="テキスト ボックス 2"/>
                        <wps:cNvSpPr txBox="1">
                          <a:spLocks noChangeArrowheads="1"/>
                        </wps:cNvSpPr>
                        <wps:spPr bwMode="auto">
                          <a:xfrm>
                            <a:off x="2804938" y="578744"/>
                            <a:ext cx="875827" cy="318770"/>
                          </a:xfrm>
                          <a:prstGeom prst="rect">
                            <a:avLst/>
                          </a:prstGeom>
                          <a:noFill/>
                          <a:ln w="9525">
                            <a:noFill/>
                            <a:miter lim="800000"/>
                            <a:headEnd/>
                            <a:tailEnd/>
                          </a:ln>
                        </wps:spPr>
                        <wps:txbx>
                          <w:txbxContent>
                            <w:p w:rsidR="000F548C" w:rsidRDefault="000F548C" w:rsidP="00BD1A21">
                              <w:r w:rsidRPr="00C730B0">
                                <w:rPr>
                                  <w:rFonts w:asciiTheme="majorEastAsia" w:eastAsiaTheme="majorEastAsia" w:hAnsiTheme="majorEastAsia" w:hint="eastAsia"/>
                                  <w:sz w:val="22"/>
                                </w:rPr>
                                <w:t>被害状況</w:t>
                              </w:r>
                              <w:r w:rsidRPr="00BD1A21">
                                <w:rPr>
                                  <w:rFonts w:asciiTheme="majorEastAsia" w:eastAsiaTheme="majorEastAsia" w:hAnsiTheme="majorEastAsia" w:hint="eastAsia"/>
                                  <w:sz w:val="22"/>
                                </w:rPr>
                                <w:t>等</w:t>
                              </w:r>
                            </w:p>
                          </w:txbxContent>
                        </wps:txbx>
                        <wps:bodyPr rot="0" vert="horz" wrap="square" lIns="91440" tIns="45720" rIns="91440" bIns="45720" anchor="t" anchorCtr="0">
                          <a:noAutofit/>
                        </wps:bodyPr>
                      </wps:wsp>
                      <wps:wsp>
                        <wps:cNvPr id="1" name="正方形/長方形 1"/>
                        <wps:cNvSpPr/>
                        <wps:spPr>
                          <a:xfrm>
                            <a:off x="95250" y="0"/>
                            <a:ext cx="4476750" cy="300418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877332" y="161241"/>
                            <a:ext cx="458174" cy="2690188"/>
                          </a:xfrm>
                          <a:prstGeom prst="rect">
                            <a:avLst/>
                          </a:prstGeom>
                          <a:solidFill>
                            <a:sysClr val="window" lastClr="FFFFFF"/>
                          </a:solidFill>
                          <a:ln w="6350">
                            <a:solidFill>
                              <a:prstClr val="black"/>
                            </a:solidFill>
                          </a:ln>
                          <a:effectLst/>
                        </wps:spPr>
                        <wps:txbx>
                          <w:txbxContent>
                            <w:p w:rsidR="000F548C" w:rsidRDefault="000F548C" w:rsidP="00BD1A21">
                              <w:pPr>
                                <w:jc w:val="center"/>
                                <w:rPr>
                                  <w:rFonts w:asciiTheme="majorEastAsia" w:eastAsiaTheme="majorEastAsia" w:hAnsiTheme="majorEastAsia"/>
                                  <w:sz w:val="24"/>
                                </w:rPr>
                              </w:pPr>
                              <w:r w:rsidRPr="00322E27">
                                <w:rPr>
                                  <w:rFonts w:asciiTheme="majorEastAsia" w:eastAsiaTheme="majorEastAsia" w:hAnsiTheme="majorEastAsia" w:hint="eastAsia"/>
                                  <w:sz w:val="24"/>
                                </w:rPr>
                                <w:t>水戸市災害</w:t>
                              </w:r>
                              <w:r w:rsidRPr="0080112B">
                                <w:rPr>
                                  <w:rFonts w:asciiTheme="majorEastAsia" w:eastAsiaTheme="majorEastAsia" w:hAnsiTheme="majorEastAsia" w:hint="eastAsia"/>
                                  <w:sz w:val="24"/>
                                </w:rPr>
                                <w:t>対策本部（防災・危機管理</w:t>
                              </w:r>
                              <w:r>
                                <w:rPr>
                                  <w:rFonts w:asciiTheme="majorEastAsia" w:eastAsiaTheme="majorEastAsia" w:hAnsiTheme="majorEastAsia" w:hint="eastAsia"/>
                                  <w:sz w:val="24"/>
                                </w:rPr>
                                <w:t>課）</w:t>
                              </w:r>
                            </w:p>
                            <w:p w:rsidR="000F548C" w:rsidRPr="00322E27" w:rsidRDefault="000F548C" w:rsidP="00BD1A21">
                              <w:pPr>
                                <w:jc w:val="center"/>
                                <w:rPr>
                                  <w:rFonts w:asciiTheme="majorEastAsia" w:eastAsiaTheme="majorEastAsia" w:hAnsiTheme="majorEastAsia"/>
                                  <w:sz w:val="24"/>
                                </w:rPr>
                              </w:pPr>
                              <w:r w:rsidRPr="0080112B">
                                <w:rPr>
                                  <w:rFonts w:asciiTheme="majorEastAsia" w:eastAsiaTheme="majorEastAsia" w:hAnsiTheme="majorEastAsia" w:hint="eastAsia"/>
                                  <w:sz w:val="24"/>
                                </w:rPr>
                                <w:t>課）</w:t>
                              </w:r>
                            </w:p>
                            <w:p w:rsidR="000F548C" w:rsidRDefault="000F548C" w:rsidP="00BD1A21">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6" name="テキスト ボックス 2"/>
                        <wps:cNvSpPr txBox="1">
                          <a:spLocks noChangeArrowheads="1"/>
                        </wps:cNvSpPr>
                        <wps:spPr bwMode="auto">
                          <a:xfrm>
                            <a:off x="835430" y="2465704"/>
                            <a:ext cx="3150621" cy="285749"/>
                          </a:xfrm>
                          <a:prstGeom prst="rect">
                            <a:avLst/>
                          </a:prstGeom>
                          <a:noFill/>
                          <a:ln w="9525">
                            <a:noFill/>
                            <a:miter lim="800000"/>
                            <a:headEnd/>
                            <a:tailEnd/>
                          </a:ln>
                        </wps:spPr>
                        <wps:txbx>
                          <w:txbxContent>
                            <w:p w:rsidR="000F548C" w:rsidRPr="00A827C7" w:rsidRDefault="000F548C" w:rsidP="00BD1A21">
                              <w:pPr>
                                <w:rPr>
                                  <w:rFonts w:asciiTheme="majorEastAsia" w:eastAsiaTheme="majorEastAsia" w:hAnsiTheme="majorEastAsia"/>
                                </w:rPr>
                              </w:pPr>
                              <w:r w:rsidRPr="00A827C7">
                                <w:rPr>
                                  <w:rFonts w:asciiTheme="majorEastAsia" w:eastAsiaTheme="majorEastAsia" w:hAnsiTheme="majorEastAsia" w:hint="eastAsia"/>
                                </w:rPr>
                                <w:t>ラジオ，緊急速報メール，メールマガジン</w:t>
                              </w:r>
                              <w:r>
                                <w:rPr>
                                  <w:rFonts w:asciiTheme="majorEastAsia" w:eastAsiaTheme="majorEastAsia" w:hAnsiTheme="majorEastAsia" w:hint="eastAsia"/>
                                </w:rPr>
                                <w:t>，防災行政無線</w:t>
                              </w:r>
                              <w:r w:rsidRPr="00A827C7">
                                <w:rPr>
                                  <w:rFonts w:asciiTheme="majorEastAsia" w:eastAsiaTheme="majorEastAsia" w:hAnsiTheme="majorEastAsia" w:hint="eastAsia"/>
                                </w:rPr>
                                <w:t>等</w:t>
                              </w:r>
                            </w:p>
                          </w:txbxContent>
                        </wps:txbx>
                        <wps:bodyPr rot="0" vert="horz" wrap="square" lIns="91440" tIns="45720" rIns="91440" bIns="45720" anchor="t" anchorCtr="0">
                          <a:noAutofit/>
                        </wps:bodyPr>
                      </wps:wsp>
                      <wps:wsp>
                        <wps:cNvPr id="3" name="テキスト ボックス 3"/>
                        <wps:cNvSpPr txBox="1"/>
                        <wps:spPr>
                          <a:xfrm>
                            <a:off x="226465" y="161241"/>
                            <a:ext cx="478832" cy="2690188"/>
                          </a:xfrm>
                          <a:prstGeom prst="rect">
                            <a:avLst/>
                          </a:prstGeom>
                          <a:solidFill>
                            <a:sysClr val="window" lastClr="FFFFFF"/>
                          </a:solidFill>
                          <a:ln w="6350">
                            <a:solidFill>
                              <a:prstClr val="black"/>
                            </a:solidFill>
                          </a:ln>
                          <a:effectLst/>
                        </wps:spPr>
                        <wps:txbx>
                          <w:txbxContent>
                            <w:p w:rsidR="000F548C" w:rsidRPr="00322E27" w:rsidRDefault="000F548C" w:rsidP="00BD1A21">
                              <w:pPr>
                                <w:jc w:val="center"/>
                                <w:rPr>
                                  <w:rFonts w:asciiTheme="majorEastAsia" w:eastAsiaTheme="majorEastAsia" w:hAnsiTheme="majorEastAsia"/>
                                  <w:sz w:val="24"/>
                                </w:rPr>
                              </w:pPr>
                              <w:r w:rsidRPr="00322E27">
                                <w:rPr>
                                  <w:rFonts w:asciiTheme="majorEastAsia" w:eastAsiaTheme="majorEastAsia" w:hAnsiTheme="majorEastAsia" w:hint="eastAsia"/>
                                  <w:sz w:val="24"/>
                                </w:rPr>
                                <w:t>地域住民</w:t>
                              </w:r>
                            </w:p>
                            <w:p w:rsidR="000F548C" w:rsidRDefault="000F548C" w:rsidP="00BD1A21">
                              <w:pPr>
                                <w:jc w:val="cente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876300" y="237506"/>
                            <a:ext cx="700138" cy="1911274"/>
                          </a:xfrm>
                          <a:prstGeom prst="rect">
                            <a:avLst/>
                          </a:prstGeom>
                          <a:solidFill>
                            <a:sysClr val="window" lastClr="FFFFFF"/>
                          </a:solidFill>
                          <a:ln w="6350">
                            <a:solidFill>
                              <a:prstClr val="black"/>
                            </a:solidFill>
                          </a:ln>
                          <a:effectLst/>
                        </wps:spPr>
                        <wps:txbx>
                          <w:txbxContent>
                            <w:p w:rsidR="000F548C" w:rsidRPr="00322E27" w:rsidRDefault="000F548C" w:rsidP="00322E27">
                              <w:pPr>
                                <w:spacing w:line="0" w:lineRule="atLeast"/>
                                <w:jc w:val="center"/>
                                <w:rPr>
                                  <w:rFonts w:asciiTheme="majorEastAsia" w:eastAsiaTheme="majorEastAsia" w:hAnsiTheme="majorEastAsia"/>
                                  <w:sz w:val="16"/>
                                  <w:szCs w:val="16"/>
                                </w:rPr>
                              </w:pPr>
                            </w:p>
                            <w:p w:rsidR="000F548C" w:rsidRPr="00322E27" w:rsidRDefault="000F548C" w:rsidP="00322E27">
                              <w:pPr>
                                <w:spacing w:line="0" w:lineRule="atLeast"/>
                                <w:jc w:val="center"/>
                                <w:rPr>
                                  <w:rFonts w:asciiTheme="majorEastAsia" w:eastAsiaTheme="majorEastAsia" w:hAnsiTheme="majorEastAsia"/>
                                  <w:sz w:val="24"/>
                                </w:rPr>
                              </w:pPr>
                              <w:r w:rsidRPr="00322E27">
                                <w:rPr>
                                  <w:rFonts w:asciiTheme="majorEastAsia" w:eastAsiaTheme="majorEastAsia" w:hAnsiTheme="majorEastAsia" w:hint="eastAsia"/>
                                  <w:sz w:val="24"/>
                                </w:rPr>
                                <w:t>市民センター</w:t>
                              </w:r>
                            </w:p>
                            <w:p w:rsidR="000F548C" w:rsidRPr="00A827C7" w:rsidRDefault="000F548C" w:rsidP="00322E27">
                              <w:pPr>
                                <w:spacing w:line="0" w:lineRule="atLeast"/>
                                <w:jc w:val="center"/>
                                <w:rPr>
                                  <w:rFonts w:asciiTheme="majorEastAsia" w:eastAsiaTheme="majorEastAsia" w:hAnsiTheme="majorEastAsia"/>
                                  <w:sz w:val="22"/>
                                </w:rPr>
                              </w:pPr>
                              <w:r w:rsidRPr="00322E27">
                                <w:rPr>
                                  <w:rFonts w:asciiTheme="majorEastAsia" w:eastAsiaTheme="majorEastAsia" w:hAnsiTheme="majorEastAsia" w:hint="eastAsia"/>
                                  <w:sz w:val="24"/>
                                </w:rPr>
                                <w:t>（地域の防災活動拠点）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863923" y="583715"/>
                            <a:ext cx="1137285" cy="318770"/>
                          </a:xfrm>
                          <a:prstGeom prst="rect">
                            <a:avLst/>
                          </a:prstGeom>
                          <a:noFill/>
                          <a:ln w="9525">
                            <a:noFill/>
                            <a:miter lim="800000"/>
                            <a:headEnd/>
                            <a:tailEnd/>
                          </a:ln>
                        </wps:spPr>
                        <wps:txbx>
                          <w:txbxContent>
                            <w:p w:rsidR="000F548C" w:rsidRDefault="000F548C" w:rsidP="00BD1A21">
                              <w:r w:rsidRPr="00C730B0">
                                <w:rPr>
                                  <w:rFonts w:asciiTheme="majorEastAsia" w:eastAsiaTheme="majorEastAsia" w:hAnsiTheme="majorEastAsia" w:hint="eastAsia"/>
                                  <w:sz w:val="22"/>
                                </w:rPr>
                                <w:t>被害状況</w:t>
                              </w:r>
                              <w:r w:rsidRPr="00F87A31">
                                <w:rPr>
                                  <w:rFonts w:asciiTheme="majorEastAsia" w:eastAsiaTheme="majorEastAsia" w:hAnsiTheme="majorEastAsia" w:hint="eastAsia"/>
                                  <w:sz w:val="22"/>
                                </w:rPr>
                                <w:t>等</w:t>
                              </w:r>
                            </w:p>
                          </w:txbxContent>
                        </wps:txbx>
                        <wps:bodyPr rot="0" vert="horz" wrap="square" lIns="91440" tIns="45720" rIns="91440" bIns="45720" anchor="t" anchorCtr="0">
                          <a:noAutofit/>
                        </wps:bodyPr>
                      </wps:wsp>
                      <wps:wsp>
                        <wps:cNvPr id="288" name="テキスト ボックス 2"/>
                        <wps:cNvSpPr txBox="1">
                          <a:spLocks noChangeArrowheads="1"/>
                        </wps:cNvSpPr>
                        <wps:spPr bwMode="auto">
                          <a:xfrm>
                            <a:off x="835430" y="1620015"/>
                            <a:ext cx="1058521" cy="569362"/>
                          </a:xfrm>
                          <a:prstGeom prst="rect">
                            <a:avLst/>
                          </a:prstGeom>
                          <a:noFill/>
                          <a:ln w="9525">
                            <a:noFill/>
                            <a:miter lim="800000"/>
                            <a:headEnd/>
                            <a:tailEnd/>
                          </a:ln>
                        </wps:spPr>
                        <wps:txbx>
                          <w:txbxContent>
                            <w:p w:rsidR="000F548C" w:rsidRPr="00A827C7" w:rsidRDefault="000F548C" w:rsidP="0062073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Pr="00A827C7">
                                <w:rPr>
                                  <w:rFonts w:asciiTheme="majorEastAsia" w:eastAsiaTheme="majorEastAsia" w:hAnsiTheme="majorEastAsia" w:hint="eastAsia"/>
                                  <w:sz w:val="22"/>
                                </w:rPr>
                                <w:t>掲示板</w:t>
                              </w:r>
                            </w:p>
                          </w:txbxContent>
                        </wps:txbx>
                        <wps:bodyPr rot="0" vert="horz" wrap="square" lIns="91440" tIns="45720" rIns="91440" bIns="45720" anchor="t" anchorCtr="0">
                          <a:noAutofit/>
                        </wps:bodyPr>
                      </wps:wsp>
                      <wps:wsp>
                        <wps:cNvPr id="289" name="右矢印 289"/>
                        <wps:cNvSpPr/>
                        <wps:spPr>
                          <a:xfrm>
                            <a:off x="736270" y="712519"/>
                            <a:ext cx="1116419" cy="318977"/>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右矢印 293"/>
                        <wps:cNvSpPr/>
                        <wps:spPr>
                          <a:xfrm>
                            <a:off x="2648197" y="711912"/>
                            <a:ext cx="1114613" cy="318770"/>
                          </a:xfrm>
                          <a:prstGeom prst="rightArrow">
                            <a:avLst>
                              <a:gd name="adj1" fmla="val 50000"/>
                              <a:gd name="adj2" fmla="val 55475"/>
                            </a:avLst>
                          </a:prstGeom>
                          <a:solidFill>
                            <a:sysClr val="window" lastClr="FFFFFF">
                              <a:lumMod val="65000"/>
                            </a:sysClr>
                          </a:solidFill>
                          <a:ln w="25400" cap="flat" cmpd="sng" algn="ctr">
                            <a:solidFill>
                              <a:sysClr val="window" lastClr="FFFFFF">
                                <a:lumMod val="65000"/>
                              </a:sysClr>
                            </a:solidFill>
                            <a:prstDash val="solid"/>
                          </a:ln>
                          <a:effectLst/>
                        </wps:spPr>
                        <wps:txbx>
                          <w:txbxContent>
                            <w:p w:rsidR="000F548C" w:rsidRDefault="000F548C" w:rsidP="00BD1A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右矢印 299"/>
                        <wps:cNvSpPr/>
                        <wps:spPr>
                          <a:xfrm rot="10800000">
                            <a:off x="748146" y="1377538"/>
                            <a:ext cx="1116419" cy="318977"/>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右矢印 301"/>
                        <wps:cNvSpPr/>
                        <wps:spPr>
                          <a:xfrm rot="10800000">
                            <a:off x="736270" y="2244436"/>
                            <a:ext cx="2944495" cy="318770"/>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テキスト ボックス 2"/>
                        <wps:cNvSpPr txBox="1">
                          <a:spLocks noChangeArrowheads="1"/>
                        </wps:cNvSpPr>
                        <wps:spPr bwMode="auto">
                          <a:xfrm>
                            <a:off x="2804948" y="1264361"/>
                            <a:ext cx="1010926" cy="318770"/>
                          </a:xfrm>
                          <a:prstGeom prst="rect">
                            <a:avLst/>
                          </a:prstGeom>
                          <a:noFill/>
                          <a:ln w="9525">
                            <a:noFill/>
                            <a:miter lim="800000"/>
                            <a:headEnd/>
                            <a:tailEnd/>
                          </a:ln>
                        </wps:spPr>
                        <wps:txbx>
                          <w:txbxContent>
                            <w:p w:rsidR="000F548C" w:rsidRDefault="000F548C" w:rsidP="00BD1A21">
                              <w:pPr>
                                <w:rPr>
                                  <w:rFonts w:asciiTheme="majorEastAsia" w:eastAsiaTheme="majorEastAsia" w:hAnsiTheme="majorEastAsia"/>
                                  <w:sz w:val="22"/>
                                </w:rPr>
                              </w:pPr>
                              <w:r>
                                <w:rPr>
                                  <w:rFonts w:asciiTheme="majorEastAsia" w:eastAsiaTheme="majorEastAsia" w:hAnsiTheme="majorEastAsia" w:hint="eastAsia"/>
                                  <w:sz w:val="22"/>
                                </w:rPr>
                                <w:t>各種連絡等</w:t>
                              </w:r>
                            </w:p>
                            <w:p w:rsidR="000F548C" w:rsidRDefault="000F548C" w:rsidP="00BD1A21"/>
                          </w:txbxContent>
                        </wps:txbx>
                        <wps:bodyPr rot="0" vert="horz" wrap="square" lIns="91440" tIns="45720" rIns="91440" bIns="45720" anchor="t" anchorCtr="0">
                          <a:noAutofit/>
                        </wps:bodyPr>
                      </wps:wsp>
                      <wps:wsp>
                        <wps:cNvPr id="306" name="テキスト ボックス 2"/>
                        <wps:cNvSpPr txBox="1">
                          <a:spLocks noChangeArrowheads="1"/>
                        </wps:cNvSpPr>
                        <wps:spPr bwMode="auto">
                          <a:xfrm>
                            <a:off x="882336" y="1236250"/>
                            <a:ext cx="764339" cy="318770"/>
                          </a:xfrm>
                          <a:prstGeom prst="rect">
                            <a:avLst/>
                          </a:prstGeom>
                          <a:noFill/>
                          <a:ln w="9525">
                            <a:noFill/>
                            <a:miter lim="800000"/>
                            <a:headEnd/>
                            <a:tailEnd/>
                          </a:ln>
                        </wps:spPr>
                        <wps:txbx>
                          <w:txbxContent>
                            <w:p w:rsidR="000F548C" w:rsidRDefault="000F548C" w:rsidP="00BD1A21">
                              <w:pPr>
                                <w:rPr>
                                  <w:rFonts w:asciiTheme="majorEastAsia" w:eastAsiaTheme="majorEastAsia" w:hAnsiTheme="majorEastAsia"/>
                                  <w:sz w:val="22"/>
                                </w:rPr>
                              </w:pPr>
                              <w:r>
                                <w:rPr>
                                  <w:rFonts w:asciiTheme="majorEastAsia" w:eastAsiaTheme="majorEastAsia" w:hAnsiTheme="majorEastAsia" w:hint="eastAsia"/>
                                  <w:sz w:val="22"/>
                                </w:rPr>
                                <w:t>各種連絡等</w:t>
                              </w:r>
                            </w:p>
                            <w:p w:rsidR="000F548C" w:rsidRDefault="000F548C" w:rsidP="00BD1A21"/>
                          </w:txbxContent>
                        </wps:txbx>
                        <wps:bodyPr rot="0" vert="horz" wrap="square" lIns="91440" tIns="45720" rIns="91440" bIns="45720" anchor="t" anchorCtr="0">
                          <a:noAutofit/>
                        </wps:bodyPr>
                      </wps:wsp>
                      <wps:wsp>
                        <wps:cNvPr id="309" name="右矢印 309"/>
                        <wps:cNvSpPr/>
                        <wps:spPr>
                          <a:xfrm flipH="1">
                            <a:off x="2648197" y="1377536"/>
                            <a:ext cx="1077909" cy="318770"/>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txbx>
                          <w:txbxContent>
                            <w:p w:rsidR="000F548C" w:rsidRDefault="000F548C" w:rsidP="00BD1A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正方形/長方形 310"/>
                        <wps:cNvSpPr/>
                        <wps:spPr>
                          <a:xfrm>
                            <a:off x="2604258" y="237506"/>
                            <a:ext cx="1219043" cy="191127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テキスト ボックス 2"/>
                        <wps:cNvSpPr txBox="1">
                          <a:spLocks noChangeArrowheads="1"/>
                        </wps:cNvSpPr>
                        <wps:spPr bwMode="auto">
                          <a:xfrm>
                            <a:off x="2906479" y="47501"/>
                            <a:ext cx="561771" cy="447538"/>
                          </a:xfrm>
                          <a:prstGeom prst="rect">
                            <a:avLst/>
                          </a:prstGeom>
                          <a:solidFill>
                            <a:sysClr val="window" lastClr="FFFFFF"/>
                          </a:solidFill>
                          <a:ln w="9525">
                            <a:noFill/>
                            <a:miter lim="800000"/>
                            <a:headEnd/>
                            <a:tailEnd/>
                          </a:ln>
                        </wps:spPr>
                        <wps:txbx>
                          <w:txbxContent>
                            <w:p w:rsidR="000F548C" w:rsidRPr="00F87A31" w:rsidRDefault="000F548C" w:rsidP="00BD1A21">
                              <w:pPr>
                                <w:spacing w:line="240" w:lineRule="exact"/>
                                <w:rPr>
                                  <w:rFonts w:asciiTheme="majorEastAsia" w:eastAsiaTheme="majorEastAsia" w:hAnsiTheme="majorEastAsia"/>
                                  <w:b/>
                                  <w:sz w:val="22"/>
                                </w:rPr>
                              </w:pPr>
                              <w:r w:rsidRPr="00F87A31">
                                <w:rPr>
                                  <w:rFonts w:asciiTheme="majorEastAsia" w:eastAsiaTheme="majorEastAsia" w:hAnsiTheme="majorEastAsia" w:hint="eastAsia"/>
                                  <w:b/>
                                  <w:sz w:val="22"/>
                                </w:rPr>
                                <w:t>ＭＣＡ</w:t>
                              </w:r>
                            </w:p>
                            <w:p w:rsidR="000F548C" w:rsidRPr="00F87A31" w:rsidRDefault="000F548C" w:rsidP="00BD1A21">
                              <w:pPr>
                                <w:spacing w:line="240" w:lineRule="exact"/>
                                <w:rPr>
                                  <w:b/>
                                </w:rPr>
                              </w:pPr>
                              <w:r w:rsidRPr="00F87A31">
                                <w:rPr>
                                  <w:rFonts w:asciiTheme="majorEastAsia" w:eastAsiaTheme="majorEastAsia" w:hAnsiTheme="majorEastAsia" w:hint="eastAsia"/>
                                  <w:b/>
                                  <w:sz w:val="22"/>
                                </w:rPr>
                                <w:t>無線機</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39CCE00" id="グループ化 313" o:spid="_x0000_s1030" style="position:absolute;left:0;text-align:left;margin-left:19.1pt;margin-top:7.5pt;width:435pt;height:265.5pt;z-index:251659264;mso-width-relative:margin;mso-height-relative:margin" coordorigin="952" coordsize="44767,3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">
                <v:shape id="テキスト ボックス 2" o:spid="_x0000_s1031" type="#_x0000_t202" style="position:absolute;left:28049;top:5787;width:8758;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0F548C" w:rsidRDefault="000F548C" w:rsidP="00BD1A21">
                        <w:r w:rsidRPr="00C730B0">
                          <w:rPr>
                            <w:rFonts w:asciiTheme="majorEastAsia" w:eastAsiaTheme="majorEastAsia" w:hAnsiTheme="majorEastAsia" w:hint="eastAsia"/>
                            <w:sz w:val="22"/>
                          </w:rPr>
                          <w:t>被害状況</w:t>
                        </w:r>
                        <w:r w:rsidRPr="00BD1A21">
                          <w:rPr>
                            <w:rFonts w:asciiTheme="majorEastAsia" w:eastAsiaTheme="majorEastAsia" w:hAnsiTheme="majorEastAsia" w:hint="eastAsia"/>
                            <w:sz w:val="22"/>
                          </w:rPr>
                          <w:t>等</w:t>
                        </w:r>
                      </w:p>
                    </w:txbxContent>
                  </v:textbox>
                </v:shape>
                <v:rect id="正方形/長方形 1" o:spid="_x0000_s1032" style="position:absolute;left:952;width:44768;height:30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" filled="f" strokecolor="windowText" strokeweight=".5pt"/>
                <v:shape id="テキスト ボックス 5" o:spid="_x0000_s1033" type="#_x0000_t202" style="position:absolute;left:38773;top:1612;width:4582;height:2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" fillcolor="window" strokeweight=".5pt">
                  <v:textbox style="layout-flow:vertical-ideographic">
                    <w:txbxContent>
                      <w:p w:rsidR="000F548C" w:rsidRDefault="000F548C" w:rsidP="00BD1A21">
                        <w:pPr>
                          <w:jc w:val="center"/>
                          <w:rPr>
                            <w:rFonts w:asciiTheme="majorEastAsia" w:eastAsiaTheme="majorEastAsia" w:hAnsiTheme="majorEastAsia"/>
                            <w:sz w:val="24"/>
                          </w:rPr>
                        </w:pPr>
                        <w:r w:rsidRPr="00322E27">
                          <w:rPr>
                            <w:rFonts w:asciiTheme="majorEastAsia" w:eastAsiaTheme="majorEastAsia" w:hAnsiTheme="majorEastAsia" w:hint="eastAsia"/>
                            <w:sz w:val="24"/>
                          </w:rPr>
                          <w:t>水戸市災害</w:t>
                        </w:r>
                        <w:r w:rsidRPr="0080112B">
                          <w:rPr>
                            <w:rFonts w:asciiTheme="majorEastAsia" w:eastAsiaTheme="majorEastAsia" w:hAnsiTheme="majorEastAsia" w:hint="eastAsia"/>
                            <w:sz w:val="24"/>
                          </w:rPr>
                          <w:t>対策本部（防災・危機管理</w:t>
                        </w:r>
                        <w:r>
                          <w:rPr>
                            <w:rFonts w:asciiTheme="majorEastAsia" w:eastAsiaTheme="majorEastAsia" w:hAnsiTheme="majorEastAsia" w:hint="eastAsia"/>
                            <w:sz w:val="24"/>
                          </w:rPr>
                          <w:t>課）</w:t>
                        </w:r>
                      </w:p>
                      <w:p w:rsidR="000F548C" w:rsidRPr="00322E27" w:rsidRDefault="000F548C" w:rsidP="00BD1A21">
                        <w:pPr>
                          <w:jc w:val="center"/>
                          <w:rPr>
                            <w:rFonts w:asciiTheme="majorEastAsia" w:eastAsiaTheme="majorEastAsia" w:hAnsiTheme="majorEastAsia"/>
                            <w:sz w:val="24"/>
                          </w:rPr>
                        </w:pPr>
                        <w:r w:rsidRPr="0080112B">
                          <w:rPr>
                            <w:rFonts w:asciiTheme="majorEastAsia" w:eastAsiaTheme="majorEastAsia" w:hAnsiTheme="majorEastAsia" w:hint="eastAsia"/>
                            <w:sz w:val="24"/>
                          </w:rPr>
                          <w:t>課）</w:t>
                        </w:r>
                      </w:p>
                      <w:p w:rsidR="000F548C" w:rsidRDefault="000F548C" w:rsidP="00BD1A21">
                        <w:pPr>
                          <w:jc w:val="center"/>
                        </w:pPr>
                      </w:p>
                    </w:txbxContent>
                  </v:textbox>
                </v:shape>
                <v:shape id="テキスト ボックス 2" o:spid="_x0000_s1034" type="#_x0000_t202" style="position:absolute;left:8354;top:24657;width:3150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F548C" w:rsidRPr="00A827C7" w:rsidRDefault="000F548C" w:rsidP="00BD1A21">
                        <w:pPr>
                          <w:rPr>
                            <w:rFonts w:asciiTheme="majorEastAsia" w:eastAsiaTheme="majorEastAsia" w:hAnsiTheme="majorEastAsia"/>
                          </w:rPr>
                        </w:pPr>
                        <w:r w:rsidRPr="00A827C7">
                          <w:rPr>
                            <w:rFonts w:asciiTheme="majorEastAsia" w:eastAsiaTheme="majorEastAsia" w:hAnsiTheme="majorEastAsia" w:hint="eastAsia"/>
                          </w:rPr>
                          <w:t>ラジオ，緊急速報メール，メールマガジン</w:t>
                        </w:r>
                        <w:r>
                          <w:rPr>
                            <w:rFonts w:asciiTheme="majorEastAsia" w:eastAsiaTheme="majorEastAsia" w:hAnsiTheme="majorEastAsia" w:hint="eastAsia"/>
                          </w:rPr>
                          <w:t>，防災行政無線</w:t>
                        </w:r>
                        <w:r w:rsidRPr="00A827C7">
                          <w:rPr>
                            <w:rFonts w:asciiTheme="majorEastAsia" w:eastAsiaTheme="majorEastAsia" w:hAnsiTheme="majorEastAsia" w:hint="eastAsia"/>
                          </w:rPr>
                          <w:t>等</w:t>
                        </w:r>
                      </w:p>
                    </w:txbxContent>
                  </v:textbox>
                </v:shape>
                <v:shape id="テキスト ボックス 3" o:spid="_x0000_s1035" type="#_x0000_t202" style="position:absolute;left:2264;top:1612;width:4788;height:2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" fillcolor="window" strokeweight=".5pt">
                  <v:textbox style="layout-flow:vertical-ideographic">
                    <w:txbxContent>
                      <w:p w:rsidR="000F548C" w:rsidRPr="00322E27" w:rsidRDefault="000F548C" w:rsidP="00BD1A21">
                        <w:pPr>
                          <w:jc w:val="center"/>
                          <w:rPr>
                            <w:rFonts w:asciiTheme="majorEastAsia" w:eastAsiaTheme="majorEastAsia" w:hAnsiTheme="majorEastAsia"/>
                            <w:sz w:val="24"/>
                          </w:rPr>
                        </w:pPr>
                        <w:r w:rsidRPr="00322E27">
                          <w:rPr>
                            <w:rFonts w:asciiTheme="majorEastAsia" w:eastAsiaTheme="majorEastAsia" w:hAnsiTheme="majorEastAsia" w:hint="eastAsia"/>
                            <w:sz w:val="24"/>
                          </w:rPr>
                          <w:t>地域住民</w:t>
                        </w:r>
                      </w:p>
                      <w:p w:rsidR="000F548C" w:rsidRDefault="000F548C" w:rsidP="00BD1A21">
                        <w:pPr>
                          <w:jc w:val="center"/>
                        </w:pPr>
                      </w:p>
                    </w:txbxContent>
                  </v:textbox>
                </v:shape>
                <v:shape id="テキスト ボックス 4" o:spid="_x0000_s1036" type="#_x0000_t202" style="position:absolute;left:18763;top:2375;width:7001;height:19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" fillcolor="window" strokeweight=".5pt">
                  <v:textbox style="layout-flow:vertical-ideographic">
                    <w:txbxContent>
                      <w:p w:rsidR="000F548C" w:rsidRPr="00322E27" w:rsidRDefault="000F548C" w:rsidP="00322E27">
                        <w:pPr>
                          <w:spacing w:line="0" w:lineRule="atLeast"/>
                          <w:jc w:val="center"/>
                          <w:rPr>
                            <w:rFonts w:asciiTheme="majorEastAsia" w:eastAsiaTheme="majorEastAsia" w:hAnsiTheme="majorEastAsia"/>
                            <w:sz w:val="16"/>
                            <w:szCs w:val="16"/>
                          </w:rPr>
                        </w:pPr>
                      </w:p>
                      <w:p w:rsidR="000F548C" w:rsidRPr="00322E27" w:rsidRDefault="000F548C" w:rsidP="00322E27">
                        <w:pPr>
                          <w:spacing w:line="0" w:lineRule="atLeast"/>
                          <w:jc w:val="center"/>
                          <w:rPr>
                            <w:rFonts w:asciiTheme="majorEastAsia" w:eastAsiaTheme="majorEastAsia" w:hAnsiTheme="majorEastAsia"/>
                            <w:sz w:val="24"/>
                          </w:rPr>
                        </w:pPr>
                        <w:r w:rsidRPr="00322E27">
                          <w:rPr>
                            <w:rFonts w:asciiTheme="majorEastAsia" w:eastAsiaTheme="majorEastAsia" w:hAnsiTheme="majorEastAsia" w:hint="eastAsia"/>
                            <w:sz w:val="24"/>
                          </w:rPr>
                          <w:t>市民センター</w:t>
                        </w:r>
                      </w:p>
                      <w:p w:rsidR="000F548C" w:rsidRPr="00A827C7" w:rsidRDefault="000F548C" w:rsidP="00322E27">
                        <w:pPr>
                          <w:spacing w:line="0" w:lineRule="atLeast"/>
                          <w:jc w:val="center"/>
                          <w:rPr>
                            <w:rFonts w:asciiTheme="majorEastAsia" w:eastAsiaTheme="majorEastAsia" w:hAnsiTheme="majorEastAsia"/>
                            <w:sz w:val="22"/>
                          </w:rPr>
                        </w:pPr>
                        <w:r w:rsidRPr="00322E27">
                          <w:rPr>
                            <w:rFonts w:asciiTheme="majorEastAsia" w:eastAsiaTheme="majorEastAsia" w:hAnsiTheme="majorEastAsia" w:hint="eastAsia"/>
                            <w:sz w:val="24"/>
                          </w:rPr>
                          <w:t>（地域の防災活動拠点）</w:t>
                        </w:r>
                      </w:p>
                    </w:txbxContent>
                  </v:textbox>
                </v:shape>
                <v:shape id="テキスト ボックス 2" o:spid="_x0000_s1037" type="#_x0000_t202" style="position:absolute;left:8639;top:5837;width:11373;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F548C" w:rsidRDefault="000F548C" w:rsidP="00BD1A21">
                        <w:r w:rsidRPr="00C730B0">
                          <w:rPr>
                            <w:rFonts w:asciiTheme="majorEastAsia" w:eastAsiaTheme="majorEastAsia" w:hAnsiTheme="majorEastAsia" w:hint="eastAsia"/>
                            <w:sz w:val="22"/>
                          </w:rPr>
                          <w:t>被害状況</w:t>
                        </w:r>
                        <w:r w:rsidRPr="00F87A31">
                          <w:rPr>
                            <w:rFonts w:asciiTheme="majorEastAsia" w:eastAsiaTheme="majorEastAsia" w:hAnsiTheme="majorEastAsia" w:hint="eastAsia"/>
                            <w:sz w:val="22"/>
                          </w:rPr>
                          <w:t>等</w:t>
                        </w:r>
                      </w:p>
                    </w:txbxContent>
                  </v:textbox>
                </v:shape>
                <v:shape id="テキスト ボックス 2" o:spid="_x0000_s1038" type="#_x0000_t202" style="position:absolute;left:8354;top:16200;width:10585;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0F548C" w:rsidRPr="00A827C7" w:rsidRDefault="000F548C" w:rsidP="0062073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Pr="00A827C7">
                          <w:rPr>
                            <w:rFonts w:asciiTheme="majorEastAsia" w:eastAsiaTheme="majorEastAsia" w:hAnsiTheme="majorEastAsia" w:hint="eastAsia"/>
                            <w:sz w:val="22"/>
                          </w:rPr>
                          <w:t>掲示板</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9" o:spid="_x0000_s1039" type="#_x0000_t13" style="position:absolute;left:7362;top:7125;width:11164;height:3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" adj="18514" fillcolor="#a6a6a6" strokecolor="#a6a6a6" strokeweight="2pt"/>
                <v:shape id="右矢印 293" o:spid="_x0000_s1040" type="#_x0000_t13" style="position:absolute;left:26481;top:7119;width:11147;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" adj="18173" fillcolor="#a6a6a6" strokecolor="#a6a6a6" strokeweight="2pt">
                  <v:textbox>
                    <w:txbxContent>
                      <w:p w:rsidR="000F548C" w:rsidRDefault="000F548C" w:rsidP="00BD1A21"/>
                    </w:txbxContent>
                  </v:textbox>
                </v:shape>
                <v:shape id="右矢印 299" o:spid="_x0000_s1041" type="#_x0000_t13" style="position:absolute;left:7481;top:13775;width:11164;height:319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" adj="18514" fillcolor="#a6a6a6" strokecolor="#a6a6a6" strokeweight="2pt"/>
                <v:shape id="右矢印 301" o:spid="_x0000_s1042" type="#_x0000_t13" style="position:absolute;left:7362;top:22444;width:29445;height:318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" adj="20431" fillcolor="#a6a6a6" strokecolor="#a6a6a6" strokeweight="2pt"/>
                <v:shape id="テキスト ボックス 2" o:spid="_x0000_s1043" type="#_x0000_t202" style="position:absolute;left:28049;top:12643;width:10109;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" filled="f" stroked="f">
                  <v:textbox>
                    <w:txbxContent>
                      <w:p w:rsidR="000F548C" w:rsidRDefault="000F548C" w:rsidP="00BD1A21">
                        <w:pPr>
                          <w:rPr>
                            <w:rFonts w:asciiTheme="majorEastAsia" w:eastAsiaTheme="majorEastAsia" w:hAnsiTheme="majorEastAsia"/>
                            <w:sz w:val="22"/>
                          </w:rPr>
                        </w:pPr>
                        <w:r>
                          <w:rPr>
                            <w:rFonts w:asciiTheme="majorEastAsia" w:eastAsiaTheme="majorEastAsia" w:hAnsiTheme="majorEastAsia" w:hint="eastAsia"/>
                            <w:sz w:val="22"/>
                          </w:rPr>
                          <w:t>各種連絡等</w:t>
                        </w:r>
                      </w:p>
                      <w:p w:rsidR="000F548C" w:rsidRDefault="000F548C" w:rsidP="00BD1A21"/>
                    </w:txbxContent>
                  </v:textbox>
                </v:shape>
                <v:shape id="テキスト ボックス 2" o:spid="_x0000_s1044" type="#_x0000_t202" style="position:absolute;left:8823;top:12362;width:764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rsidR="000F548C" w:rsidRDefault="000F548C" w:rsidP="00BD1A21">
                        <w:pPr>
                          <w:rPr>
                            <w:rFonts w:asciiTheme="majorEastAsia" w:eastAsiaTheme="majorEastAsia" w:hAnsiTheme="majorEastAsia"/>
                            <w:sz w:val="22"/>
                          </w:rPr>
                        </w:pPr>
                        <w:r>
                          <w:rPr>
                            <w:rFonts w:asciiTheme="majorEastAsia" w:eastAsiaTheme="majorEastAsia" w:hAnsiTheme="majorEastAsia" w:hint="eastAsia"/>
                            <w:sz w:val="22"/>
                          </w:rPr>
                          <w:t>各種連絡等</w:t>
                        </w:r>
                      </w:p>
                      <w:p w:rsidR="000F548C" w:rsidRDefault="000F548C" w:rsidP="00BD1A21"/>
                    </w:txbxContent>
                  </v:textbox>
                </v:shape>
                <v:shape id="右矢印 309" o:spid="_x0000_s1045" type="#_x0000_t13" style="position:absolute;left:26481;top:13775;width:10780;height:318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" adj="18406" fillcolor="#a6a6a6" strokecolor="#a6a6a6" strokeweight="2pt">
                  <v:textbox>
                    <w:txbxContent>
                      <w:p w:rsidR="000F548C" w:rsidRDefault="000F548C" w:rsidP="00BD1A21"/>
                    </w:txbxContent>
                  </v:textbox>
                </v:shape>
                <v:rect id="正方形/長方形 310" o:spid="_x0000_s1046" style="position:absolute;left:26042;top:2375;width:12191;height:19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" filled="f" strokecolor="windowText" strokeweight=".5pt">
                  <v:stroke dashstyle="dash"/>
                </v:rect>
                <v:shape id="テキスト ボックス 2" o:spid="_x0000_s1047" type="#_x0000_t202" style="position:absolute;left:29064;top:475;width:5618;height:4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" fillcolor="window" stroked="f">
                  <v:textbox>
                    <w:txbxContent>
                      <w:p w:rsidR="000F548C" w:rsidRPr="00F87A31" w:rsidRDefault="000F548C" w:rsidP="00BD1A21">
                        <w:pPr>
                          <w:spacing w:line="240" w:lineRule="exact"/>
                          <w:rPr>
                            <w:rFonts w:asciiTheme="majorEastAsia" w:eastAsiaTheme="majorEastAsia" w:hAnsiTheme="majorEastAsia"/>
                            <w:b/>
                            <w:sz w:val="22"/>
                          </w:rPr>
                        </w:pPr>
                        <w:r w:rsidRPr="00F87A31">
                          <w:rPr>
                            <w:rFonts w:asciiTheme="majorEastAsia" w:eastAsiaTheme="majorEastAsia" w:hAnsiTheme="majorEastAsia" w:hint="eastAsia"/>
                            <w:b/>
                            <w:sz w:val="22"/>
                          </w:rPr>
                          <w:t>ＭＣＡ</w:t>
                        </w:r>
                      </w:p>
                      <w:p w:rsidR="000F548C" w:rsidRPr="00F87A31" w:rsidRDefault="000F548C" w:rsidP="00BD1A21">
                        <w:pPr>
                          <w:spacing w:line="240" w:lineRule="exact"/>
                          <w:rPr>
                            <w:b/>
                          </w:rPr>
                        </w:pPr>
                        <w:r w:rsidRPr="00F87A31">
                          <w:rPr>
                            <w:rFonts w:asciiTheme="majorEastAsia" w:eastAsiaTheme="majorEastAsia" w:hAnsiTheme="majorEastAsia" w:hint="eastAsia"/>
                            <w:b/>
                            <w:sz w:val="22"/>
                          </w:rPr>
                          <w:t>無線機</w:t>
                        </w:r>
                      </w:p>
                    </w:txbxContent>
                  </v:textbox>
                </v:shape>
              </v:group>
            </w:pict>
          </mc:Fallback>
        </mc:AlternateContent>
      </w: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BD1A21">
      <w:pPr>
        <w:ind w:leftChars="200" w:left="420" w:firstLineChars="100" w:firstLine="210"/>
        <w:rPr>
          <w:rFonts w:ascii="ＭＳ 明朝" w:hAnsi="ＭＳ 明朝"/>
        </w:rPr>
      </w:pPr>
    </w:p>
    <w:p w:rsidR="00BD1A21" w:rsidRPr="00BD0464" w:rsidRDefault="00BD1A21" w:rsidP="0096337F">
      <w:pPr>
        <w:rPr>
          <w:rFonts w:ascii="ＭＳ 明朝" w:hAnsi="ＭＳ 明朝"/>
        </w:rPr>
      </w:pPr>
    </w:p>
    <w:p w:rsidR="0096337F" w:rsidRPr="00BD0464" w:rsidRDefault="0096337F" w:rsidP="0096337F">
      <w:pPr>
        <w:rPr>
          <w:rFonts w:ascii="ＭＳ 明朝" w:hAnsi="ＭＳ 明朝"/>
        </w:rPr>
      </w:pPr>
    </w:p>
    <w:p w:rsidR="0096337F" w:rsidRPr="00BD0464" w:rsidRDefault="0096337F" w:rsidP="0096337F">
      <w:pPr>
        <w:rPr>
          <w:rFonts w:ascii="ＭＳ 明朝" w:hAnsi="ＭＳ 明朝"/>
        </w:rPr>
      </w:pPr>
    </w:p>
    <w:p w:rsidR="0096337F" w:rsidRPr="00BD0464" w:rsidRDefault="0096337F" w:rsidP="0096337F">
      <w:pPr>
        <w:rPr>
          <w:rFonts w:ascii="ＭＳ 明朝" w:hAnsi="ＭＳ 明朝"/>
        </w:rPr>
      </w:pPr>
    </w:p>
    <w:p w:rsidR="0096337F" w:rsidRPr="00BD0464" w:rsidRDefault="0096337F" w:rsidP="0096337F">
      <w:pPr>
        <w:rPr>
          <w:rFonts w:ascii="ＭＳ 明朝" w:hAnsi="ＭＳ 明朝"/>
        </w:rPr>
      </w:pPr>
    </w:p>
    <w:p w:rsidR="0096337F" w:rsidRPr="00BD0464" w:rsidRDefault="0096337F" w:rsidP="0096337F">
      <w:pPr>
        <w:rPr>
          <w:rFonts w:ascii="ＭＳ 明朝" w:hAnsi="ＭＳ 明朝"/>
        </w:rPr>
      </w:pPr>
    </w:p>
    <w:p w:rsidR="0096337F" w:rsidRPr="00BD0464" w:rsidRDefault="0096337F" w:rsidP="0096337F">
      <w:pPr>
        <w:rPr>
          <w:rFonts w:ascii="ＭＳ 明朝" w:hAnsi="ＭＳ 明朝"/>
        </w:rPr>
      </w:pPr>
    </w:p>
    <w:p w:rsidR="000134AA" w:rsidRPr="00BD0464" w:rsidRDefault="000134AA" w:rsidP="00BD1A21">
      <w:pPr>
        <w:rPr>
          <w:rFonts w:ascii="ＭＳ 明朝" w:hAnsi="ＭＳ 明朝"/>
        </w:rPr>
      </w:pPr>
    </w:p>
    <w:p w:rsidR="00BD1A21" w:rsidRPr="00BD0464" w:rsidRDefault="000134AA" w:rsidP="000134AA">
      <w:pPr>
        <w:ind w:firstLineChars="100" w:firstLine="210"/>
        <w:rPr>
          <w:rFonts w:ascii="ＭＳ ゴシック" w:eastAsia="ＭＳ ゴシック" w:hAnsi="ＭＳ ゴシック"/>
          <w:b/>
        </w:rPr>
      </w:pPr>
      <w:r w:rsidRPr="00BD0464">
        <w:rPr>
          <w:rFonts w:ascii="ＭＳ 明朝" w:hAnsi="ＭＳ 明朝" w:hint="eastAsia"/>
        </w:rPr>
        <w:t>(3)</w:t>
      </w:r>
      <w:r w:rsidRPr="00BD0464">
        <w:rPr>
          <w:rFonts w:ascii="ＭＳ 明朝" w:hAnsi="ＭＳ 明朝"/>
        </w:rPr>
        <w:t xml:space="preserve"> </w:t>
      </w:r>
      <w:r w:rsidR="00BD1A21" w:rsidRPr="00BD0464">
        <w:rPr>
          <w:rFonts w:ascii="ＭＳ ゴシック" w:eastAsia="ＭＳ ゴシック" w:hAnsi="ＭＳ ゴシック" w:hint="eastAsia"/>
        </w:rPr>
        <w:t>緊急速報メール</w:t>
      </w:r>
      <w:r w:rsidR="005D0773" w:rsidRPr="00BD0464">
        <w:rPr>
          <w:rFonts w:ascii="ＭＳ ゴシック" w:eastAsia="ＭＳ ゴシック" w:hAnsi="ＭＳ ゴシック" w:hint="eastAsia"/>
        </w:rPr>
        <w:t>等</w:t>
      </w:r>
      <w:r w:rsidR="00BD1A21" w:rsidRPr="00BD0464">
        <w:rPr>
          <w:rFonts w:ascii="ＭＳ ゴシック" w:eastAsia="ＭＳ ゴシック" w:hAnsi="ＭＳ ゴシック" w:hint="eastAsia"/>
        </w:rPr>
        <w:t>の活用</w:t>
      </w:r>
    </w:p>
    <w:p w:rsidR="00BD1A21" w:rsidRPr="00BD0464" w:rsidRDefault="00BD1A21" w:rsidP="00BD1A21">
      <w:pPr>
        <w:ind w:leftChars="200" w:left="420" w:firstLineChars="100" w:firstLine="210"/>
        <w:rPr>
          <w:rFonts w:ascii="ＭＳ ゴシック" w:eastAsia="ＭＳ ゴシック" w:hAnsi="ＭＳ ゴシック"/>
          <w:b/>
          <w:color w:val="000000" w:themeColor="text1"/>
        </w:rPr>
      </w:pPr>
      <w:r w:rsidRPr="00BD0464">
        <w:rPr>
          <w:rFonts w:ascii="ＭＳ 明朝" w:hAnsi="ＭＳ 明朝" w:hint="eastAsia"/>
          <w:color w:val="000000" w:themeColor="text1"/>
        </w:rPr>
        <w:t>ＮＴＴドコモ，</w:t>
      </w:r>
      <w:r w:rsidR="00482361" w:rsidRPr="00BD0464">
        <w:rPr>
          <w:rFonts w:ascii="ＭＳ 明朝" w:hAnsi="ＭＳ 明朝" w:hint="eastAsia"/>
          <w:color w:val="000000" w:themeColor="text1"/>
        </w:rPr>
        <w:t>ＫＤＤＩ</w:t>
      </w:r>
      <w:r w:rsidRPr="00BD0464">
        <w:rPr>
          <w:rFonts w:ascii="ＭＳ 明朝" w:hAnsi="ＭＳ 明朝" w:hint="eastAsia"/>
          <w:color w:val="000000" w:themeColor="text1"/>
        </w:rPr>
        <w:t>，ソフトバンク</w:t>
      </w:r>
      <w:r w:rsidR="00482361" w:rsidRPr="00BD0464">
        <w:rPr>
          <w:rFonts w:ascii="ＭＳ 明朝" w:hAnsi="ＭＳ 明朝" w:hint="eastAsia"/>
          <w:color w:val="000000" w:themeColor="text1"/>
        </w:rPr>
        <w:t>，楽天モバイル</w:t>
      </w:r>
      <w:r w:rsidRPr="00BD0464">
        <w:rPr>
          <w:rFonts w:ascii="ＭＳ 明朝" w:hAnsi="ＭＳ 明朝" w:hint="eastAsia"/>
          <w:color w:val="000000" w:themeColor="text1"/>
        </w:rPr>
        <w:t>の</w:t>
      </w:r>
      <w:r w:rsidR="000021B3" w:rsidRPr="00BD0464">
        <w:rPr>
          <w:rFonts w:ascii="ＭＳ 明朝" w:hAnsi="ＭＳ 明朝" w:hint="eastAsia"/>
          <w:color w:val="000000" w:themeColor="text1"/>
        </w:rPr>
        <w:t>緊急速報メール</w:t>
      </w:r>
      <w:r w:rsidR="00B769D9" w:rsidRPr="00BD0464">
        <w:rPr>
          <w:rFonts w:ascii="ＭＳ 明朝" w:hAnsi="ＭＳ 明朝" w:hint="eastAsia"/>
          <w:color w:val="000000" w:themeColor="text1"/>
        </w:rPr>
        <w:t>により</w:t>
      </w:r>
      <w:r w:rsidRPr="00BD0464">
        <w:rPr>
          <w:rFonts w:ascii="ＭＳ 明朝" w:hAnsi="ＭＳ 明朝" w:hint="eastAsia"/>
          <w:color w:val="000000" w:themeColor="text1"/>
        </w:rPr>
        <w:t>，登録不要で市内にいる方の携帯電話に，避難</w:t>
      </w:r>
      <w:r w:rsidR="00482361" w:rsidRPr="00BD0464">
        <w:rPr>
          <w:rFonts w:ascii="ＭＳ 明朝" w:hAnsi="ＭＳ 明朝" w:hint="eastAsia"/>
          <w:color w:val="000000" w:themeColor="text1"/>
        </w:rPr>
        <w:t>指示</w:t>
      </w:r>
      <w:r w:rsidRPr="00BD0464">
        <w:rPr>
          <w:rFonts w:ascii="ＭＳ 明朝" w:hAnsi="ＭＳ 明朝" w:hint="eastAsia"/>
          <w:color w:val="000000" w:themeColor="text1"/>
        </w:rPr>
        <w:t>等の緊急情報を送信します。</w:t>
      </w:r>
    </w:p>
    <w:p w:rsidR="00BD1A21" w:rsidRPr="00BD0464" w:rsidRDefault="00BD1A21" w:rsidP="005D0773">
      <w:pPr>
        <w:ind w:leftChars="200" w:left="420" w:firstLineChars="100" w:firstLine="210"/>
        <w:rPr>
          <w:rFonts w:ascii="ＭＳ 明朝" w:hAnsi="ＭＳ 明朝"/>
          <w:color w:val="000000" w:themeColor="text1"/>
        </w:rPr>
      </w:pPr>
      <w:r w:rsidRPr="00BD0464">
        <w:rPr>
          <w:rFonts w:ascii="ＭＳ 明朝" w:hAnsi="ＭＳ 明朝" w:hint="eastAsia"/>
          <w:color w:val="000000" w:themeColor="text1"/>
        </w:rPr>
        <w:t>上記の伝達手段に加え，防災行政無線（</w:t>
      </w:r>
      <w:r w:rsidR="00620737" w:rsidRPr="00BD0464">
        <w:rPr>
          <w:rFonts w:ascii="ＭＳ 明朝" w:hAnsi="ＭＳ 明朝" w:hint="eastAsia"/>
          <w:color w:val="000000" w:themeColor="text1"/>
        </w:rPr>
        <w:t>那珂川沿岸</w:t>
      </w:r>
      <w:r w:rsidRPr="00BD0464">
        <w:rPr>
          <w:rFonts w:ascii="ＭＳ 明朝" w:hAnsi="ＭＳ 明朝" w:hint="eastAsia"/>
          <w:color w:val="000000" w:themeColor="text1"/>
        </w:rPr>
        <w:t>），</w:t>
      </w:r>
      <w:r w:rsidR="00C158F4" w:rsidRPr="00BD0464">
        <w:rPr>
          <w:rFonts w:ascii="ＭＳ 明朝" w:hAnsi="ＭＳ 明朝" w:hint="eastAsia"/>
          <w:color w:val="000000" w:themeColor="text1"/>
        </w:rPr>
        <w:t>防災ラジオ，</w:t>
      </w:r>
      <w:r w:rsidR="00A23CE4" w:rsidRPr="00BD0464">
        <w:rPr>
          <w:rFonts w:ascii="ＭＳ 明朝" w:hAnsi="ＭＳ 明朝" w:hint="eastAsia"/>
          <w:color w:val="000000" w:themeColor="text1"/>
        </w:rPr>
        <w:t>広報車</w:t>
      </w:r>
      <w:r w:rsidRPr="00BD0464">
        <w:rPr>
          <w:rFonts w:ascii="ＭＳ 明朝" w:hAnsi="ＭＳ 明朝" w:hint="eastAsia"/>
          <w:color w:val="000000" w:themeColor="text1"/>
        </w:rPr>
        <w:t>，ホームページ，メールマガジン，ツイッター，ライン，フェイスブックなど</w:t>
      </w:r>
      <w:r w:rsidR="005D0773" w:rsidRPr="00BD0464">
        <w:rPr>
          <w:rFonts w:ascii="ＭＳ 明朝" w:hAnsi="ＭＳ 明朝" w:hint="eastAsia"/>
          <w:color w:val="000000" w:themeColor="text1"/>
        </w:rPr>
        <w:t>を活用し，</w:t>
      </w:r>
      <w:r w:rsidRPr="00BD0464">
        <w:rPr>
          <w:rFonts w:ascii="ＭＳ 明朝" w:hAnsi="ＭＳ 明朝" w:hint="eastAsia"/>
          <w:color w:val="000000" w:themeColor="text1"/>
        </w:rPr>
        <w:t>複合的に情報を発信します。</w:t>
      </w:r>
    </w:p>
    <w:p w:rsidR="001117B9" w:rsidRPr="00BD0464" w:rsidRDefault="001117B9" w:rsidP="00B44806">
      <w:pPr>
        <w:ind w:leftChars="200" w:left="420"/>
        <w:rPr>
          <w:rFonts w:ascii="ＭＳ 明朝" w:hAnsi="ＭＳ 明朝"/>
          <w:color w:val="000000" w:themeColor="text1"/>
        </w:rPr>
      </w:pPr>
    </w:p>
    <w:p w:rsidR="00BD1A21" w:rsidRPr="00BD0464" w:rsidRDefault="00BD1A21" w:rsidP="00030507">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５　地域の連絡体制の整備</w:t>
      </w:r>
    </w:p>
    <w:p w:rsidR="00BD1A21" w:rsidRPr="00BD0464" w:rsidRDefault="00BD1A21"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災害時には，市から地域の防災活動拠点施設である各市民センターに，災害時にもつながるＭＣＡ無線機を活用して情報を発信します。</w:t>
      </w:r>
      <w:r w:rsidR="00620737" w:rsidRPr="00BD0464">
        <w:rPr>
          <w:rFonts w:ascii="ＭＳ 明朝" w:hAnsi="ＭＳ 明朝" w:cs="HGS創英角ｺﾞｼｯｸUB" w:hint="eastAsia"/>
          <w:color w:val="000000" w:themeColor="text1"/>
          <w:kern w:val="0"/>
          <w:szCs w:val="21"/>
        </w:rPr>
        <w:t>ＭＣＡ無線機は，地域から市に連絡もできます。</w:t>
      </w:r>
    </w:p>
    <w:p w:rsidR="00BD1A21" w:rsidRPr="00BD0464" w:rsidRDefault="00BD1A21" w:rsidP="00BD1A21">
      <w:pPr>
        <w:overflowPunct w:val="0"/>
        <w:ind w:leftChars="100" w:left="210" w:firstLineChars="100" w:firstLine="210"/>
        <w:textAlignment w:val="baseline"/>
        <w:rPr>
          <w:rFonts w:asciiTheme="minorEastAsia" w:eastAsiaTheme="minorEastAsia" w:hAnsiTheme="minorEastAsia" w:cs="HGS創英角ｺﾞｼｯｸUB"/>
          <w:color w:val="000000" w:themeColor="text1"/>
          <w:kern w:val="0"/>
          <w:szCs w:val="21"/>
        </w:rPr>
      </w:pPr>
      <w:r w:rsidRPr="00BD0464">
        <w:rPr>
          <w:rFonts w:asciiTheme="minorEastAsia" w:eastAsiaTheme="minorEastAsia" w:hAnsiTheme="minorEastAsia" w:cs="HGS創英角ｺﾞｼｯｸUB" w:hint="eastAsia"/>
          <w:color w:val="000000" w:themeColor="text1"/>
          <w:kern w:val="0"/>
          <w:szCs w:val="21"/>
        </w:rPr>
        <w:t>町内会長等が</w:t>
      </w:r>
      <w:r w:rsidR="00187CC6" w:rsidRPr="00BD0464">
        <w:rPr>
          <w:rFonts w:asciiTheme="minorEastAsia" w:eastAsiaTheme="minorEastAsia" w:hAnsiTheme="minorEastAsia" w:cs="HGS創英角ｺﾞｼｯｸUB" w:hint="eastAsia"/>
          <w:color w:val="000000" w:themeColor="text1"/>
          <w:kern w:val="0"/>
          <w:szCs w:val="21"/>
        </w:rPr>
        <w:t>，</w:t>
      </w:r>
      <w:r w:rsidRPr="00BD0464">
        <w:rPr>
          <w:rFonts w:asciiTheme="minorEastAsia" w:eastAsiaTheme="minorEastAsia" w:hAnsiTheme="minorEastAsia" w:cs="HGS創英角ｺﾞｼｯｸUB" w:hint="eastAsia"/>
          <w:color w:val="000000" w:themeColor="text1"/>
          <w:kern w:val="0"/>
          <w:szCs w:val="21"/>
        </w:rPr>
        <w:t>市民センター</w:t>
      </w:r>
      <w:r w:rsidR="00620737" w:rsidRPr="00BD0464">
        <w:rPr>
          <w:rFonts w:asciiTheme="minorEastAsia" w:eastAsiaTheme="minorEastAsia" w:hAnsiTheme="minorEastAsia" w:cs="HGS創英角ｺﾞｼｯｸUB" w:hint="eastAsia"/>
          <w:color w:val="000000" w:themeColor="text1"/>
          <w:kern w:val="0"/>
          <w:szCs w:val="21"/>
        </w:rPr>
        <w:t>で得られた</w:t>
      </w:r>
      <w:r w:rsidRPr="00BD0464">
        <w:rPr>
          <w:rFonts w:asciiTheme="minorEastAsia" w:eastAsiaTheme="minorEastAsia" w:hAnsiTheme="minorEastAsia" w:cs="HGS創英角ｺﾞｼｯｸUB" w:hint="eastAsia"/>
          <w:color w:val="000000" w:themeColor="text1"/>
          <w:kern w:val="0"/>
          <w:szCs w:val="21"/>
        </w:rPr>
        <w:t>情報を町内に伝達できる連絡体制を整備しておきましょう。</w:t>
      </w:r>
    </w:p>
    <w:p w:rsidR="001117B9" w:rsidRPr="00BD0464" w:rsidRDefault="001117B9" w:rsidP="00030507">
      <w:pPr>
        <w:overflowPunct w:val="0"/>
        <w:textAlignment w:val="baseline"/>
        <w:rPr>
          <w:rFonts w:ascii="ＭＳ 明朝" w:hAnsi="ＭＳ 明朝" w:cs="HGS創英角ｺﾞｼｯｸUB"/>
          <w:color w:val="000000" w:themeColor="text1"/>
          <w:kern w:val="0"/>
          <w:szCs w:val="21"/>
        </w:rPr>
      </w:pPr>
    </w:p>
    <w:p w:rsidR="00BD1A21" w:rsidRPr="00BD0464" w:rsidRDefault="00BD1A21" w:rsidP="00BD1A21">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６　任務分担の整備</w:t>
      </w:r>
    </w:p>
    <w:p w:rsidR="002D48A1" w:rsidRPr="00BD0464" w:rsidRDefault="00BD1A21"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災害時の地区の取りまとめは，市民センター所長等の市職員が行</w:t>
      </w:r>
      <w:r w:rsidR="00B769D9" w:rsidRPr="00BD0464">
        <w:rPr>
          <w:rFonts w:ascii="ＭＳ 明朝" w:hAnsi="ＭＳ 明朝" w:cs="HGS創英角ｺﾞｼｯｸUB" w:hint="eastAsia"/>
          <w:color w:val="000000" w:themeColor="text1"/>
          <w:kern w:val="0"/>
          <w:szCs w:val="21"/>
        </w:rPr>
        <w:t>います</w:t>
      </w:r>
      <w:r w:rsidRPr="00BD0464">
        <w:rPr>
          <w:rFonts w:ascii="ＭＳ 明朝" w:hAnsi="ＭＳ 明朝" w:cs="HGS創英角ｺﾞｼｯｸUB" w:hint="eastAsia"/>
          <w:color w:val="000000" w:themeColor="text1"/>
          <w:kern w:val="0"/>
          <w:szCs w:val="21"/>
        </w:rPr>
        <w:t>。</w:t>
      </w:r>
      <w:r w:rsidR="003D1454" w:rsidRPr="00BD0464">
        <w:rPr>
          <w:rFonts w:asciiTheme="majorEastAsia" w:eastAsiaTheme="majorEastAsia" w:hAnsiTheme="majorEastAsia" w:cs="HGS創英角ｺﾞｼｯｸUB" w:hint="eastAsia"/>
          <w:color w:val="000000" w:themeColor="text1"/>
          <w:kern w:val="0"/>
          <w:szCs w:val="21"/>
        </w:rPr>
        <w:t>地区防災組織（地区会）</w:t>
      </w:r>
      <w:r w:rsidRPr="00BD0464">
        <w:rPr>
          <w:rFonts w:asciiTheme="majorEastAsia" w:eastAsiaTheme="majorEastAsia" w:hAnsiTheme="majorEastAsia" w:cs="HGS創英角ｺﾞｼｯｸUB" w:hint="eastAsia"/>
          <w:color w:val="000000" w:themeColor="text1"/>
          <w:kern w:val="0"/>
          <w:szCs w:val="21"/>
        </w:rPr>
        <w:t>や学校関係者においては，既に作成している任務分担表を活用するとともに，次のような</w:t>
      </w:r>
      <w:r w:rsidR="00B769D9" w:rsidRPr="00BD0464">
        <w:rPr>
          <w:rFonts w:asciiTheme="majorEastAsia" w:eastAsiaTheme="majorEastAsia" w:hAnsiTheme="majorEastAsia" w:cs="HGS創英角ｺﾞｼｯｸUB" w:hint="eastAsia"/>
          <w:color w:val="000000" w:themeColor="text1"/>
          <w:kern w:val="0"/>
          <w:szCs w:val="21"/>
        </w:rPr>
        <w:t>主な</w:t>
      </w:r>
      <w:r w:rsidRPr="00BD0464">
        <w:rPr>
          <w:rFonts w:asciiTheme="majorEastAsia" w:eastAsiaTheme="majorEastAsia" w:hAnsiTheme="majorEastAsia" w:cs="HGS創英角ｺﾞｼｯｸUB" w:hint="eastAsia"/>
          <w:color w:val="000000" w:themeColor="text1"/>
          <w:kern w:val="0"/>
          <w:szCs w:val="21"/>
        </w:rPr>
        <w:t>任務について</w:t>
      </w:r>
      <w:r w:rsidR="006B51FE" w:rsidRPr="00BD0464">
        <w:rPr>
          <w:rFonts w:asciiTheme="majorEastAsia" w:eastAsiaTheme="majorEastAsia" w:hAnsiTheme="majorEastAsia" w:cs="HGS創英角ｺﾞｼｯｸUB" w:hint="eastAsia"/>
          <w:color w:val="000000" w:themeColor="text1"/>
          <w:kern w:val="0"/>
          <w:szCs w:val="21"/>
        </w:rPr>
        <w:t>，役割と</w:t>
      </w:r>
      <w:r w:rsidRPr="00BD0464">
        <w:rPr>
          <w:rFonts w:asciiTheme="majorEastAsia" w:eastAsiaTheme="majorEastAsia" w:hAnsiTheme="majorEastAsia" w:cs="HGS創英角ｺﾞｼｯｸUB" w:hint="eastAsia"/>
          <w:color w:val="000000" w:themeColor="text1"/>
          <w:kern w:val="0"/>
          <w:szCs w:val="21"/>
        </w:rPr>
        <w:t>担当</w:t>
      </w:r>
      <w:r w:rsidR="006B51FE" w:rsidRPr="00BD0464">
        <w:rPr>
          <w:rFonts w:asciiTheme="majorEastAsia" w:eastAsiaTheme="majorEastAsia" w:hAnsiTheme="majorEastAsia" w:cs="HGS創英角ｺﾞｼｯｸUB" w:hint="eastAsia"/>
          <w:color w:val="000000" w:themeColor="text1"/>
          <w:kern w:val="0"/>
          <w:szCs w:val="21"/>
        </w:rPr>
        <w:t>者</w:t>
      </w:r>
      <w:r w:rsidRPr="00BD0464">
        <w:rPr>
          <w:rFonts w:asciiTheme="majorEastAsia" w:eastAsiaTheme="majorEastAsia" w:hAnsiTheme="majorEastAsia" w:cs="HGS創英角ｺﾞｼｯｸUB" w:hint="eastAsia"/>
          <w:color w:val="000000" w:themeColor="text1"/>
          <w:kern w:val="0"/>
          <w:szCs w:val="21"/>
        </w:rPr>
        <w:t>を確認しておきましょう。</w:t>
      </w:r>
    </w:p>
    <w:tbl>
      <w:tblPr>
        <w:tblW w:w="878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60"/>
        <w:gridCol w:w="3825"/>
      </w:tblGrid>
      <w:tr w:rsidR="00F755DD" w:rsidRPr="00BD0464" w:rsidTr="00C622FC">
        <w:trPr>
          <w:trHeight w:val="341"/>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jc w:val="cente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班　名</w:t>
            </w:r>
          </w:p>
        </w:tc>
        <w:tc>
          <w:tcPr>
            <w:tcW w:w="3260" w:type="dxa"/>
            <w:tcBorders>
              <w:top w:val="single" w:sz="4" w:space="0" w:color="000000"/>
              <w:left w:val="single" w:sz="4" w:space="0" w:color="000000"/>
              <w:bottom w:val="single" w:sz="4" w:space="0" w:color="000000"/>
              <w:right w:val="double" w:sz="4" w:space="0" w:color="auto"/>
            </w:tcBorders>
            <w:vAlign w:val="center"/>
          </w:tcPr>
          <w:p w:rsidR="00C622FC" w:rsidRPr="00BD0464" w:rsidRDefault="00C622FC" w:rsidP="00C622FC">
            <w:pPr>
              <w:jc w:val="center"/>
              <w:rPr>
                <w:rFonts w:asciiTheme="minorEastAsia" w:eastAsiaTheme="minorEastAsia" w:hAnsiTheme="minorEastAsia"/>
                <w:color w:val="000000" w:themeColor="text1"/>
                <w:spacing w:val="2"/>
                <w:kern w:val="0"/>
                <w:szCs w:val="21"/>
              </w:rPr>
            </w:pPr>
            <w:r w:rsidRPr="00BD0464">
              <w:rPr>
                <w:rFonts w:asciiTheme="majorEastAsia" w:eastAsiaTheme="majorEastAsia" w:hAnsiTheme="majorEastAsia" w:hint="eastAsia"/>
                <w:color w:val="000000" w:themeColor="text1"/>
                <w:kern w:val="0"/>
                <w:szCs w:val="21"/>
              </w:rPr>
              <w:t>平常時</w:t>
            </w:r>
            <w:r w:rsidRPr="00BD0464">
              <w:rPr>
                <w:rFonts w:asciiTheme="minorEastAsia" w:eastAsiaTheme="minorEastAsia" w:hAnsiTheme="minorEastAsia" w:hint="eastAsia"/>
                <w:color w:val="000000" w:themeColor="text1"/>
                <w:kern w:val="0"/>
                <w:szCs w:val="21"/>
              </w:rPr>
              <w:t>の主な役割</w:t>
            </w:r>
          </w:p>
        </w:tc>
        <w:tc>
          <w:tcPr>
            <w:tcW w:w="3825" w:type="dxa"/>
            <w:tcBorders>
              <w:top w:val="single" w:sz="4" w:space="0" w:color="000000"/>
              <w:left w:val="double" w:sz="4" w:space="0" w:color="auto"/>
              <w:bottom w:val="single" w:sz="4" w:space="0" w:color="000000"/>
              <w:right w:val="single" w:sz="4" w:space="0" w:color="000000"/>
            </w:tcBorders>
            <w:vAlign w:val="center"/>
          </w:tcPr>
          <w:p w:rsidR="00C622FC" w:rsidRPr="00BD0464" w:rsidRDefault="00C622FC" w:rsidP="00BD1A21">
            <w:pPr>
              <w:jc w:val="center"/>
              <w:rPr>
                <w:rFonts w:asciiTheme="minorEastAsia" w:eastAsiaTheme="minorEastAsia" w:hAnsiTheme="minorEastAsia"/>
                <w:color w:val="000000" w:themeColor="text1"/>
                <w:spacing w:val="2"/>
                <w:kern w:val="0"/>
                <w:szCs w:val="21"/>
              </w:rPr>
            </w:pPr>
            <w:r w:rsidRPr="00BD0464">
              <w:rPr>
                <w:rFonts w:asciiTheme="majorEastAsia" w:eastAsiaTheme="majorEastAsia" w:hAnsiTheme="majorEastAsia" w:hint="eastAsia"/>
                <w:color w:val="000000" w:themeColor="text1"/>
                <w:spacing w:val="2"/>
                <w:kern w:val="0"/>
                <w:szCs w:val="21"/>
              </w:rPr>
              <w:t>災害時</w:t>
            </w:r>
            <w:r w:rsidRPr="00BD0464">
              <w:rPr>
                <w:rFonts w:asciiTheme="minorEastAsia" w:eastAsiaTheme="minorEastAsia" w:hAnsiTheme="minorEastAsia" w:hint="eastAsia"/>
                <w:color w:val="000000" w:themeColor="text1"/>
                <w:spacing w:val="2"/>
                <w:kern w:val="0"/>
                <w:szCs w:val="21"/>
              </w:rPr>
              <w:t>の主な役割</w:t>
            </w:r>
          </w:p>
        </w:tc>
      </w:tr>
      <w:tr w:rsidR="00F755DD" w:rsidRPr="00BD0464" w:rsidTr="00C622FC">
        <w:trPr>
          <w:trHeight w:val="276"/>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総括班</w:t>
            </w:r>
          </w:p>
        </w:tc>
        <w:tc>
          <w:tcPr>
            <w:tcW w:w="3260" w:type="dxa"/>
            <w:tcBorders>
              <w:top w:val="single" w:sz="4" w:space="0" w:color="000000"/>
              <w:left w:val="single" w:sz="4" w:space="0" w:color="000000"/>
              <w:bottom w:val="single" w:sz="4" w:space="0" w:color="000000"/>
              <w:right w:val="double" w:sz="4" w:space="0" w:color="auto"/>
            </w:tcBorders>
            <w:vAlign w:val="center"/>
          </w:tcPr>
          <w:p w:rsidR="00C622FC" w:rsidRPr="00BD0464" w:rsidRDefault="00C622FC" w:rsidP="00C622FC">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spacing w:val="2"/>
                <w:kern w:val="0"/>
                <w:szCs w:val="21"/>
              </w:rPr>
              <w:t>全体調整，任務分担の見直し等</w:t>
            </w:r>
          </w:p>
        </w:tc>
        <w:tc>
          <w:tcPr>
            <w:tcW w:w="3825" w:type="dxa"/>
            <w:tcBorders>
              <w:top w:val="single" w:sz="4" w:space="0" w:color="000000"/>
              <w:left w:val="double" w:sz="4" w:space="0" w:color="auto"/>
              <w:bottom w:val="single" w:sz="4" w:space="0" w:color="000000"/>
              <w:right w:val="single" w:sz="4" w:space="0" w:color="000000"/>
            </w:tcBorders>
            <w:vAlign w:val="center"/>
          </w:tcPr>
          <w:p w:rsidR="00C622FC" w:rsidRPr="00BD0464" w:rsidRDefault="00C622FC" w:rsidP="00C622FC">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連絡調整窓口，相談窓口等</w:t>
            </w:r>
          </w:p>
        </w:tc>
      </w:tr>
      <w:tr w:rsidR="00F755DD" w:rsidRPr="00BD0464" w:rsidTr="00C622FC">
        <w:trPr>
          <w:trHeight w:val="265"/>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避難所運営班</w:t>
            </w:r>
          </w:p>
        </w:tc>
        <w:tc>
          <w:tcPr>
            <w:tcW w:w="3260" w:type="dxa"/>
            <w:tcBorders>
              <w:top w:val="single" w:sz="4" w:space="0" w:color="000000"/>
              <w:left w:val="single" w:sz="4" w:space="0" w:color="000000"/>
              <w:bottom w:val="single" w:sz="4" w:space="0" w:color="000000"/>
              <w:right w:val="double" w:sz="4" w:space="0" w:color="auto"/>
            </w:tcBorders>
            <w:vAlign w:val="center"/>
          </w:tcPr>
          <w:p w:rsidR="0060519B" w:rsidRPr="00BD0464" w:rsidRDefault="0060519B" w:rsidP="0060519B">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spacing w:val="2"/>
                <w:kern w:val="0"/>
                <w:szCs w:val="21"/>
              </w:rPr>
              <w:t>避難者受付</w:t>
            </w:r>
            <w:r w:rsidR="00B769D9" w:rsidRPr="00BD0464">
              <w:rPr>
                <w:rFonts w:asciiTheme="minorEastAsia" w:eastAsiaTheme="minorEastAsia" w:hAnsiTheme="minorEastAsia" w:hint="eastAsia"/>
                <w:color w:val="000000" w:themeColor="text1"/>
                <w:spacing w:val="2"/>
                <w:kern w:val="0"/>
                <w:szCs w:val="21"/>
              </w:rPr>
              <w:t>名</w:t>
            </w:r>
            <w:r w:rsidRPr="00BD0464">
              <w:rPr>
                <w:rFonts w:asciiTheme="minorEastAsia" w:eastAsiaTheme="minorEastAsia" w:hAnsiTheme="minorEastAsia" w:hint="eastAsia"/>
                <w:color w:val="000000" w:themeColor="text1"/>
                <w:spacing w:val="2"/>
                <w:kern w:val="0"/>
                <w:szCs w:val="21"/>
              </w:rPr>
              <w:t>簿等の作成等</w:t>
            </w:r>
          </w:p>
        </w:tc>
        <w:tc>
          <w:tcPr>
            <w:tcW w:w="3825" w:type="dxa"/>
            <w:tcBorders>
              <w:top w:val="single" w:sz="4" w:space="0" w:color="000000"/>
              <w:left w:val="double" w:sz="4" w:space="0" w:color="auto"/>
              <w:bottom w:val="single" w:sz="4" w:space="0" w:color="000000"/>
              <w:right w:val="single" w:sz="4" w:space="0" w:color="000000"/>
            </w:tcBorders>
            <w:vAlign w:val="center"/>
          </w:tcPr>
          <w:p w:rsidR="00C622FC" w:rsidRPr="00BD0464" w:rsidRDefault="00C622FC" w:rsidP="00C622FC">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避難者の把握，名簿管理等</w:t>
            </w:r>
          </w:p>
        </w:tc>
      </w:tr>
      <w:tr w:rsidR="00F755DD" w:rsidRPr="00BD0464" w:rsidTr="00C622FC">
        <w:trPr>
          <w:trHeight w:val="242"/>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情報班</w:t>
            </w:r>
          </w:p>
        </w:tc>
        <w:tc>
          <w:tcPr>
            <w:tcW w:w="3260" w:type="dxa"/>
            <w:tcBorders>
              <w:top w:val="single" w:sz="4" w:space="0" w:color="000000"/>
              <w:left w:val="single" w:sz="4" w:space="0" w:color="000000"/>
              <w:bottom w:val="single" w:sz="4" w:space="0" w:color="000000"/>
              <w:right w:val="double" w:sz="4" w:space="0" w:color="auto"/>
            </w:tcBorders>
            <w:vAlign w:val="center"/>
          </w:tcPr>
          <w:p w:rsidR="00187CC6" w:rsidRPr="00BD0464" w:rsidRDefault="0060519B" w:rsidP="00BD1A21">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spacing w:val="2"/>
                <w:kern w:val="0"/>
                <w:szCs w:val="21"/>
              </w:rPr>
              <w:t>関係機関等の連絡先の確認，</w:t>
            </w:r>
          </w:p>
          <w:p w:rsidR="00C622FC" w:rsidRPr="00BD0464" w:rsidRDefault="0060519B" w:rsidP="00BD1A21">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spacing w:val="2"/>
                <w:kern w:val="0"/>
                <w:szCs w:val="21"/>
              </w:rPr>
              <w:t>情報伝達機器の点検等</w:t>
            </w:r>
          </w:p>
        </w:tc>
        <w:tc>
          <w:tcPr>
            <w:tcW w:w="3825" w:type="dxa"/>
            <w:tcBorders>
              <w:top w:val="single" w:sz="4" w:space="0" w:color="000000"/>
              <w:left w:val="double" w:sz="4" w:space="0" w:color="auto"/>
              <w:bottom w:val="single" w:sz="4" w:space="0" w:color="000000"/>
              <w:right w:val="single" w:sz="4" w:space="0" w:color="000000"/>
            </w:tcBorders>
            <w:vAlign w:val="center"/>
          </w:tcPr>
          <w:p w:rsidR="00187CC6" w:rsidRPr="00BD0464" w:rsidRDefault="00C622FC" w:rsidP="00C622FC">
            <w:pPr>
              <w:rPr>
                <w:rFonts w:asciiTheme="minorEastAsia" w:eastAsiaTheme="minorEastAsia" w:hAnsiTheme="minorEastAsia"/>
                <w:color w:val="000000" w:themeColor="text1"/>
                <w:kern w:val="0"/>
                <w:szCs w:val="21"/>
              </w:rPr>
            </w:pPr>
            <w:r w:rsidRPr="00BD0464">
              <w:rPr>
                <w:rFonts w:asciiTheme="minorEastAsia" w:eastAsiaTheme="minorEastAsia" w:hAnsiTheme="minorEastAsia" w:hint="eastAsia"/>
                <w:color w:val="000000" w:themeColor="text1"/>
                <w:kern w:val="0"/>
                <w:szCs w:val="21"/>
              </w:rPr>
              <w:t>地域の被害情報の収集，</w:t>
            </w:r>
          </w:p>
          <w:p w:rsidR="00C622FC" w:rsidRPr="00BD0464" w:rsidRDefault="00C622FC" w:rsidP="00C622FC">
            <w:pPr>
              <w:rPr>
                <w:rFonts w:asciiTheme="minorEastAsia" w:eastAsiaTheme="minorEastAsia" w:hAnsiTheme="minorEastAsia"/>
                <w:color w:val="000000" w:themeColor="text1"/>
                <w:spacing w:val="2"/>
                <w:kern w:val="0"/>
                <w:szCs w:val="21"/>
              </w:rPr>
            </w:pPr>
            <w:r w:rsidRPr="00BD0464">
              <w:rPr>
                <w:rFonts w:asciiTheme="minorEastAsia" w:eastAsiaTheme="minorEastAsia" w:hAnsiTheme="minorEastAsia" w:hint="eastAsia"/>
                <w:color w:val="000000" w:themeColor="text1"/>
                <w:kern w:val="0"/>
                <w:szCs w:val="21"/>
              </w:rPr>
              <w:t>市からの情報提供等</w:t>
            </w:r>
          </w:p>
        </w:tc>
      </w:tr>
      <w:tr w:rsidR="00C622FC" w:rsidRPr="00BD0464" w:rsidTr="00C622FC">
        <w:trPr>
          <w:trHeight w:val="273"/>
        </w:trPr>
        <w:tc>
          <w:tcPr>
            <w:tcW w:w="1701" w:type="dxa"/>
            <w:tcBorders>
              <w:top w:val="single" w:sz="4" w:space="0" w:color="000000"/>
              <w:left w:val="single" w:sz="4" w:space="0" w:color="000000"/>
              <w:bottom w:val="single" w:sz="4" w:space="0" w:color="auto"/>
              <w:right w:val="single" w:sz="4" w:space="0" w:color="000000"/>
            </w:tcBorders>
            <w:vAlign w:val="center"/>
          </w:tcPr>
          <w:p w:rsidR="00C622FC" w:rsidRPr="00BD0464" w:rsidRDefault="00C622FC"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kern w:val="0"/>
                <w:szCs w:val="21"/>
              </w:rPr>
              <w:t>物資班</w:t>
            </w:r>
          </w:p>
        </w:tc>
        <w:tc>
          <w:tcPr>
            <w:tcW w:w="3260" w:type="dxa"/>
            <w:tcBorders>
              <w:top w:val="single" w:sz="4" w:space="0" w:color="000000"/>
              <w:left w:val="single" w:sz="4" w:space="0" w:color="000000"/>
              <w:bottom w:val="single" w:sz="4" w:space="0" w:color="auto"/>
              <w:right w:val="double" w:sz="4" w:space="0" w:color="auto"/>
            </w:tcBorders>
            <w:vAlign w:val="center"/>
          </w:tcPr>
          <w:p w:rsidR="00C622FC" w:rsidRPr="00BD0464" w:rsidRDefault="0060519B"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備蓄物資の点検等</w:t>
            </w:r>
          </w:p>
        </w:tc>
        <w:tc>
          <w:tcPr>
            <w:tcW w:w="3825" w:type="dxa"/>
            <w:tcBorders>
              <w:top w:val="single" w:sz="4" w:space="0" w:color="000000"/>
              <w:left w:val="double" w:sz="4" w:space="0" w:color="auto"/>
              <w:bottom w:val="single" w:sz="4" w:space="0" w:color="auto"/>
              <w:right w:val="single" w:sz="4" w:space="0" w:color="000000"/>
            </w:tcBorders>
            <w:vAlign w:val="center"/>
          </w:tcPr>
          <w:p w:rsidR="00C622FC" w:rsidRPr="00BD0464" w:rsidRDefault="00C622FC" w:rsidP="00C622FC">
            <w:pPr>
              <w:rPr>
                <w:rFonts w:asciiTheme="minorEastAsia" w:eastAsiaTheme="minorEastAsia" w:hAnsiTheme="minorEastAsia"/>
                <w:spacing w:val="2"/>
                <w:kern w:val="0"/>
                <w:szCs w:val="21"/>
              </w:rPr>
            </w:pPr>
            <w:r w:rsidRPr="00BD0464">
              <w:rPr>
                <w:rFonts w:asciiTheme="minorEastAsia" w:eastAsiaTheme="minorEastAsia" w:hAnsiTheme="minorEastAsia" w:hint="eastAsia"/>
                <w:kern w:val="0"/>
                <w:szCs w:val="21"/>
              </w:rPr>
              <w:t>備蓄物資の管理・配布等</w:t>
            </w:r>
          </w:p>
        </w:tc>
      </w:tr>
      <w:tr w:rsidR="00C622FC" w:rsidRPr="00BD0464" w:rsidTr="00C622FC">
        <w:trPr>
          <w:trHeight w:val="273"/>
        </w:trPr>
        <w:tc>
          <w:tcPr>
            <w:tcW w:w="1701" w:type="dxa"/>
            <w:tcBorders>
              <w:top w:val="single" w:sz="4" w:space="0" w:color="auto"/>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消火・救助班</w:t>
            </w:r>
          </w:p>
        </w:tc>
        <w:tc>
          <w:tcPr>
            <w:tcW w:w="3260" w:type="dxa"/>
            <w:tcBorders>
              <w:top w:val="single" w:sz="4" w:space="0" w:color="auto"/>
              <w:left w:val="single" w:sz="4" w:space="0" w:color="000000"/>
              <w:bottom w:val="single" w:sz="4" w:space="0" w:color="000000"/>
              <w:right w:val="double" w:sz="4" w:space="0" w:color="auto"/>
            </w:tcBorders>
            <w:vAlign w:val="center"/>
          </w:tcPr>
          <w:p w:rsidR="00C622FC" w:rsidRPr="00BD0464" w:rsidRDefault="0060519B" w:rsidP="00BD1A21">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資機材の点検等</w:t>
            </w:r>
          </w:p>
        </w:tc>
        <w:tc>
          <w:tcPr>
            <w:tcW w:w="3825" w:type="dxa"/>
            <w:tcBorders>
              <w:top w:val="single" w:sz="4" w:space="0" w:color="auto"/>
              <w:left w:val="double" w:sz="4" w:space="0" w:color="auto"/>
              <w:bottom w:val="single" w:sz="4" w:space="0" w:color="000000"/>
              <w:right w:val="single" w:sz="4" w:space="0" w:color="000000"/>
            </w:tcBorders>
            <w:vAlign w:val="center"/>
          </w:tcPr>
          <w:p w:rsidR="00C622FC" w:rsidRPr="00BD0464" w:rsidRDefault="00C622FC" w:rsidP="00C622FC">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消火・救助等の活動等</w:t>
            </w:r>
          </w:p>
        </w:tc>
      </w:tr>
      <w:tr w:rsidR="00EC4EEB" w:rsidRPr="00BD0464" w:rsidTr="00C622FC">
        <w:trPr>
          <w:trHeight w:val="273"/>
        </w:trPr>
        <w:tc>
          <w:tcPr>
            <w:tcW w:w="1701" w:type="dxa"/>
            <w:tcBorders>
              <w:top w:val="single" w:sz="4" w:space="0" w:color="auto"/>
              <w:left w:val="single" w:sz="4" w:space="0" w:color="000000"/>
              <w:bottom w:val="single" w:sz="4" w:space="0" w:color="000000"/>
              <w:right w:val="single" w:sz="4" w:space="0" w:color="000000"/>
            </w:tcBorders>
            <w:vAlign w:val="center"/>
          </w:tcPr>
          <w:p w:rsidR="00EC4EEB" w:rsidRPr="00BD0464" w:rsidRDefault="00EC4EEB" w:rsidP="00BD1A21">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救護班</w:t>
            </w:r>
          </w:p>
        </w:tc>
        <w:tc>
          <w:tcPr>
            <w:tcW w:w="3260" w:type="dxa"/>
            <w:tcBorders>
              <w:top w:val="single" w:sz="4" w:space="0" w:color="auto"/>
              <w:left w:val="single" w:sz="4" w:space="0" w:color="000000"/>
              <w:bottom w:val="single" w:sz="4" w:space="0" w:color="000000"/>
              <w:right w:val="double" w:sz="4" w:space="0" w:color="auto"/>
            </w:tcBorders>
            <w:vAlign w:val="center"/>
          </w:tcPr>
          <w:p w:rsidR="00EC4EEB" w:rsidRPr="00BD0464" w:rsidRDefault="00EC4EEB" w:rsidP="00BD1A21">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資器材の点検・調達の確認</w:t>
            </w:r>
          </w:p>
        </w:tc>
        <w:tc>
          <w:tcPr>
            <w:tcW w:w="3825" w:type="dxa"/>
            <w:tcBorders>
              <w:top w:val="single" w:sz="4" w:space="0" w:color="auto"/>
              <w:left w:val="double" w:sz="4" w:space="0" w:color="auto"/>
              <w:bottom w:val="single" w:sz="4" w:space="0" w:color="000000"/>
              <w:right w:val="single" w:sz="4" w:space="0" w:color="000000"/>
            </w:tcBorders>
            <w:vAlign w:val="center"/>
          </w:tcPr>
          <w:p w:rsidR="00EC4EEB" w:rsidRPr="00BD0464" w:rsidRDefault="00EC4EEB" w:rsidP="00C622FC">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軽傷者の搬送・手当等</w:t>
            </w:r>
          </w:p>
        </w:tc>
      </w:tr>
      <w:tr w:rsidR="00C622FC" w:rsidRPr="00BD0464" w:rsidTr="00C622FC">
        <w:trPr>
          <w:trHeight w:val="249"/>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要配慮者支援班</w:t>
            </w:r>
          </w:p>
        </w:tc>
        <w:tc>
          <w:tcPr>
            <w:tcW w:w="3260" w:type="dxa"/>
            <w:tcBorders>
              <w:top w:val="single" w:sz="4" w:space="0" w:color="000000"/>
              <w:left w:val="single" w:sz="4" w:space="0" w:color="000000"/>
              <w:bottom w:val="single" w:sz="4" w:space="0" w:color="000000"/>
              <w:right w:val="double" w:sz="4" w:space="0" w:color="auto"/>
            </w:tcBorders>
            <w:vAlign w:val="center"/>
          </w:tcPr>
          <w:p w:rsidR="00C622FC" w:rsidRPr="00BD0464" w:rsidRDefault="0060519B"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要配慮者の把握等</w:t>
            </w:r>
          </w:p>
        </w:tc>
        <w:tc>
          <w:tcPr>
            <w:tcW w:w="3825" w:type="dxa"/>
            <w:tcBorders>
              <w:top w:val="single" w:sz="4" w:space="0" w:color="000000"/>
              <w:left w:val="double" w:sz="4" w:space="0" w:color="auto"/>
              <w:bottom w:val="single" w:sz="4" w:space="0" w:color="000000"/>
              <w:right w:val="single" w:sz="4" w:space="0" w:color="000000"/>
            </w:tcBorders>
            <w:vAlign w:val="center"/>
          </w:tcPr>
          <w:p w:rsidR="00187CC6" w:rsidRPr="00BD0464" w:rsidRDefault="00C622FC" w:rsidP="00B769D9">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安否確認，情報伝達，</w:t>
            </w:r>
          </w:p>
          <w:p w:rsidR="00C622FC" w:rsidRPr="00BD0464" w:rsidRDefault="00C622FC" w:rsidP="00B769D9">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非常食・生活物資の優先配布等</w:t>
            </w:r>
          </w:p>
        </w:tc>
      </w:tr>
      <w:tr w:rsidR="00C622FC" w:rsidRPr="00BD0464" w:rsidTr="00C622FC">
        <w:trPr>
          <w:trHeight w:val="97"/>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炊き出し班</w:t>
            </w:r>
          </w:p>
        </w:tc>
        <w:tc>
          <w:tcPr>
            <w:tcW w:w="3260" w:type="dxa"/>
            <w:tcBorders>
              <w:top w:val="single" w:sz="4" w:space="0" w:color="000000"/>
              <w:left w:val="single" w:sz="4" w:space="0" w:color="000000"/>
              <w:bottom w:val="single" w:sz="4" w:space="0" w:color="000000"/>
              <w:right w:val="double" w:sz="4" w:space="0" w:color="auto"/>
            </w:tcBorders>
            <w:vAlign w:val="center"/>
          </w:tcPr>
          <w:p w:rsidR="00C622FC" w:rsidRPr="00BD0464" w:rsidRDefault="0060519B" w:rsidP="0060519B">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器具の点検，LPガス業者の確認等</w:t>
            </w:r>
          </w:p>
        </w:tc>
        <w:tc>
          <w:tcPr>
            <w:tcW w:w="3825" w:type="dxa"/>
            <w:tcBorders>
              <w:top w:val="single" w:sz="4" w:space="0" w:color="000000"/>
              <w:left w:val="double" w:sz="4" w:space="0" w:color="auto"/>
              <w:bottom w:val="single" w:sz="4" w:space="0" w:color="000000"/>
              <w:right w:val="single" w:sz="4" w:space="0" w:color="000000"/>
            </w:tcBorders>
            <w:vAlign w:val="center"/>
          </w:tcPr>
          <w:p w:rsidR="00C622FC" w:rsidRPr="00BD0464" w:rsidRDefault="00C622FC" w:rsidP="00C622FC">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非常食の確保，調理等</w:t>
            </w:r>
          </w:p>
        </w:tc>
      </w:tr>
    </w:tbl>
    <w:p w:rsidR="00187CC6" w:rsidRPr="00BD0464" w:rsidRDefault="00187CC6">
      <w:r w:rsidRPr="00BD0464">
        <w:br w:type="page"/>
      </w:r>
    </w:p>
    <w:tbl>
      <w:tblPr>
        <w:tblW w:w="878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260"/>
        <w:gridCol w:w="3825"/>
      </w:tblGrid>
      <w:tr w:rsidR="00C622FC" w:rsidRPr="00BD0464" w:rsidTr="00C622FC">
        <w:trPr>
          <w:trHeight w:val="356"/>
        </w:trPr>
        <w:tc>
          <w:tcPr>
            <w:tcW w:w="1701" w:type="dxa"/>
            <w:tcBorders>
              <w:top w:val="single" w:sz="4" w:space="0" w:color="000000"/>
              <w:left w:val="single" w:sz="4" w:space="0" w:color="000000"/>
              <w:bottom w:val="single" w:sz="4" w:space="0" w:color="000000"/>
              <w:right w:val="single" w:sz="4" w:space="0" w:color="000000"/>
            </w:tcBorders>
            <w:vAlign w:val="center"/>
          </w:tcPr>
          <w:p w:rsidR="00C622FC" w:rsidRPr="00BD0464" w:rsidRDefault="00C622FC"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lastRenderedPageBreak/>
              <w:t>水対策班</w:t>
            </w:r>
          </w:p>
        </w:tc>
        <w:tc>
          <w:tcPr>
            <w:tcW w:w="3260" w:type="dxa"/>
            <w:tcBorders>
              <w:top w:val="single" w:sz="4" w:space="0" w:color="000000"/>
              <w:left w:val="single" w:sz="4" w:space="0" w:color="000000"/>
              <w:bottom w:val="single" w:sz="4" w:space="0" w:color="000000"/>
              <w:right w:val="double" w:sz="4" w:space="0" w:color="auto"/>
            </w:tcBorders>
            <w:vAlign w:val="center"/>
          </w:tcPr>
          <w:p w:rsidR="00C622FC" w:rsidRPr="00BD0464" w:rsidRDefault="0060519B"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備蓄飲料水の点検，受水</w:t>
            </w:r>
            <w:r w:rsidR="0053098F" w:rsidRPr="00BD0464">
              <w:rPr>
                <w:rFonts w:asciiTheme="minorEastAsia" w:eastAsiaTheme="minorEastAsia" w:hAnsiTheme="minorEastAsia" w:hint="eastAsia"/>
                <w:spacing w:val="2"/>
                <w:kern w:val="0"/>
                <w:szCs w:val="21"/>
              </w:rPr>
              <w:t>槽からの給水方法の確認，災害時生活用水協力井戸登録箇所の確認</w:t>
            </w:r>
          </w:p>
        </w:tc>
        <w:tc>
          <w:tcPr>
            <w:tcW w:w="3825" w:type="dxa"/>
            <w:tcBorders>
              <w:top w:val="single" w:sz="4" w:space="0" w:color="000000"/>
              <w:left w:val="double" w:sz="4" w:space="0" w:color="auto"/>
              <w:bottom w:val="single" w:sz="4" w:space="0" w:color="000000"/>
              <w:right w:val="single" w:sz="4" w:space="0" w:color="000000"/>
            </w:tcBorders>
            <w:vAlign w:val="center"/>
          </w:tcPr>
          <w:p w:rsidR="00C622FC" w:rsidRPr="00BD0464" w:rsidRDefault="00C622FC" w:rsidP="00C622FC">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飲料水の確保（小中学校の受水槽の活用を含む），災害時生活用水協力井戸の活用</w:t>
            </w:r>
          </w:p>
        </w:tc>
      </w:tr>
      <w:tr w:rsidR="00C622FC" w:rsidRPr="00BD0464" w:rsidTr="00EC18BC">
        <w:trPr>
          <w:trHeight w:val="162"/>
        </w:trPr>
        <w:tc>
          <w:tcPr>
            <w:tcW w:w="1701" w:type="dxa"/>
            <w:tcBorders>
              <w:top w:val="single" w:sz="4" w:space="0" w:color="000000"/>
              <w:left w:val="single" w:sz="4" w:space="0" w:color="000000"/>
              <w:bottom w:val="single" w:sz="4" w:space="0" w:color="auto"/>
              <w:right w:val="single" w:sz="4" w:space="0" w:color="000000"/>
            </w:tcBorders>
            <w:vAlign w:val="center"/>
          </w:tcPr>
          <w:p w:rsidR="00C622FC" w:rsidRPr="00BD0464" w:rsidRDefault="00EC18BC" w:rsidP="00BD1A21">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衛生班</w:t>
            </w:r>
          </w:p>
        </w:tc>
        <w:tc>
          <w:tcPr>
            <w:tcW w:w="3260" w:type="dxa"/>
            <w:tcBorders>
              <w:top w:val="single" w:sz="4" w:space="0" w:color="000000"/>
              <w:left w:val="single" w:sz="4" w:space="0" w:color="000000"/>
              <w:bottom w:val="single" w:sz="4" w:space="0" w:color="auto"/>
              <w:right w:val="double" w:sz="4" w:space="0" w:color="auto"/>
            </w:tcBorders>
            <w:vAlign w:val="center"/>
          </w:tcPr>
          <w:p w:rsidR="00187CC6" w:rsidRPr="00BD0464" w:rsidRDefault="00EC18BC" w:rsidP="0053098F">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簡易トイレ取扱いの確認，</w:t>
            </w:r>
          </w:p>
          <w:p w:rsidR="00C622FC" w:rsidRPr="00BD0464" w:rsidRDefault="00EC18BC" w:rsidP="0053098F">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ごみ</w:t>
            </w:r>
            <w:r w:rsidR="00CF3E37" w:rsidRPr="00BD0464">
              <w:rPr>
                <w:rFonts w:asciiTheme="minorEastAsia" w:eastAsiaTheme="minorEastAsia" w:hAnsiTheme="minorEastAsia" w:hint="eastAsia"/>
                <w:spacing w:val="2"/>
                <w:kern w:val="0"/>
                <w:szCs w:val="21"/>
              </w:rPr>
              <w:t>集積場所の選定等</w:t>
            </w:r>
          </w:p>
        </w:tc>
        <w:tc>
          <w:tcPr>
            <w:tcW w:w="3825" w:type="dxa"/>
            <w:tcBorders>
              <w:top w:val="single" w:sz="4" w:space="0" w:color="000000"/>
              <w:left w:val="double" w:sz="4" w:space="0" w:color="auto"/>
              <w:bottom w:val="single" w:sz="4" w:space="0" w:color="auto"/>
              <w:right w:val="single" w:sz="4" w:space="0" w:color="000000"/>
            </w:tcBorders>
            <w:vAlign w:val="center"/>
          </w:tcPr>
          <w:p w:rsidR="00C622FC" w:rsidRPr="00BD0464" w:rsidRDefault="00CF3E37" w:rsidP="00C622FC">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トイレの確保，ごみの分別，風呂の確保等（市</w:t>
            </w:r>
            <w:r w:rsidR="00187CC6" w:rsidRPr="00BD0464">
              <w:rPr>
                <w:rFonts w:asciiTheme="minorEastAsia" w:eastAsiaTheme="minorEastAsia" w:hAnsiTheme="minorEastAsia" w:hint="eastAsia"/>
                <w:spacing w:val="2"/>
                <w:kern w:val="0"/>
                <w:szCs w:val="21"/>
              </w:rPr>
              <w:t>災害</w:t>
            </w:r>
            <w:r w:rsidRPr="00BD0464">
              <w:rPr>
                <w:rFonts w:asciiTheme="minorEastAsia" w:eastAsiaTheme="minorEastAsia" w:hAnsiTheme="minorEastAsia" w:hint="eastAsia"/>
                <w:spacing w:val="2"/>
                <w:kern w:val="0"/>
                <w:szCs w:val="21"/>
              </w:rPr>
              <w:t>対策本部との調整）</w:t>
            </w:r>
          </w:p>
        </w:tc>
      </w:tr>
      <w:tr w:rsidR="00EC18BC" w:rsidRPr="00BD0464" w:rsidTr="00EC18BC">
        <w:trPr>
          <w:trHeight w:val="375"/>
        </w:trPr>
        <w:tc>
          <w:tcPr>
            <w:tcW w:w="1701" w:type="dxa"/>
            <w:tcBorders>
              <w:top w:val="single" w:sz="4" w:space="0" w:color="auto"/>
              <w:left w:val="single" w:sz="4" w:space="0" w:color="000000"/>
              <w:bottom w:val="single" w:sz="4" w:space="0" w:color="000000"/>
              <w:right w:val="single" w:sz="4" w:space="0" w:color="000000"/>
            </w:tcBorders>
            <w:vAlign w:val="center"/>
          </w:tcPr>
          <w:p w:rsidR="00EC18BC" w:rsidRPr="00BD0464" w:rsidRDefault="00EC18BC" w:rsidP="00BD1A21">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ボランティア班</w:t>
            </w:r>
          </w:p>
        </w:tc>
        <w:tc>
          <w:tcPr>
            <w:tcW w:w="3260" w:type="dxa"/>
            <w:tcBorders>
              <w:top w:val="single" w:sz="4" w:space="0" w:color="auto"/>
              <w:left w:val="single" w:sz="4" w:space="0" w:color="000000"/>
              <w:bottom w:val="single" w:sz="4" w:space="0" w:color="000000"/>
              <w:right w:val="double" w:sz="4" w:space="0" w:color="auto"/>
            </w:tcBorders>
            <w:vAlign w:val="center"/>
          </w:tcPr>
          <w:p w:rsidR="00EC18BC" w:rsidRPr="00BD0464" w:rsidRDefault="00EC18BC" w:rsidP="0053098F">
            <w:pPr>
              <w:rPr>
                <w:rFonts w:asciiTheme="minorEastAsia" w:eastAsiaTheme="minorEastAsia" w:hAnsiTheme="minorEastAsia"/>
                <w:spacing w:val="2"/>
                <w:kern w:val="0"/>
                <w:szCs w:val="21"/>
              </w:rPr>
            </w:pPr>
            <w:r w:rsidRPr="00BD0464">
              <w:rPr>
                <w:rFonts w:asciiTheme="minorEastAsia" w:eastAsiaTheme="minorEastAsia" w:hAnsiTheme="minorEastAsia" w:hint="eastAsia"/>
                <w:spacing w:val="2"/>
                <w:kern w:val="0"/>
                <w:szCs w:val="21"/>
              </w:rPr>
              <w:t>ボランティア受入手順の確認</w:t>
            </w:r>
          </w:p>
        </w:tc>
        <w:tc>
          <w:tcPr>
            <w:tcW w:w="3825" w:type="dxa"/>
            <w:tcBorders>
              <w:top w:val="single" w:sz="4" w:space="0" w:color="auto"/>
              <w:left w:val="double" w:sz="4" w:space="0" w:color="auto"/>
              <w:bottom w:val="single" w:sz="4" w:space="0" w:color="000000"/>
              <w:right w:val="single" w:sz="4" w:space="0" w:color="000000"/>
            </w:tcBorders>
            <w:vAlign w:val="center"/>
          </w:tcPr>
          <w:p w:rsidR="00EC18BC" w:rsidRPr="00BD0464" w:rsidRDefault="00EC18BC" w:rsidP="00C622FC">
            <w:pPr>
              <w:rPr>
                <w:rFonts w:asciiTheme="minorEastAsia" w:eastAsiaTheme="minorEastAsia" w:hAnsiTheme="minorEastAsia"/>
                <w:kern w:val="0"/>
                <w:szCs w:val="21"/>
              </w:rPr>
            </w:pPr>
            <w:r w:rsidRPr="00BD0464">
              <w:rPr>
                <w:rFonts w:asciiTheme="minorEastAsia" w:eastAsiaTheme="minorEastAsia" w:hAnsiTheme="minorEastAsia" w:hint="eastAsia"/>
                <w:kern w:val="0"/>
                <w:szCs w:val="21"/>
              </w:rPr>
              <w:t>ボランティアの要請，受付，調整</w:t>
            </w:r>
          </w:p>
        </w:tc>
      </w:tr>
    </w:tbl>
    <w:p w:rsidR="00BD1A21" w:rsidRPr="00BD0464" w:rsidRDefault="00BD1A21" w:rsidP="00030507">
      <w:pPr>
        <w:overflowPunct w:val="0"/>
        <w:textAlignment w:val="baseline"/>
        <w:rPr>
          <w:rFonts w:ascii="ＭＳ 明朝" w:hAnsi="ＭＳ 明朝" w:cs="HGS創英角ｺﾞｼｯｸUB"/>
          <w:color w:val="000000"/>
          <w:kern w:val="0"/>
          <w:szCs w:val="21"/>
        </w:rPr>
      </w:pPr>
    </w:p>
    <w:p w:rsidR="00030507" w:rsidRPr="00BD0464" w:rsidRDefault="00BD1A21" w:rsidP="00030507">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t>７　災害時生活用水協力井戸登録状況の確認</w:t>
      </w:r>
      <w:r w:rsidR="00030507" w:rsidRPr="00BD0464">
        <w:rPr>
          <w:rFonts w:asciiTheme="majorEastAsia" w:eastAsiaTheme="majorEastAsia" w:hAnsiTheme="majorEastAsia" w:cs="HGS創英角ｺﾞｼｯｸUB" w:hint="eastAsia"/>
          <w:color w:val="000000"/>
          <w:kern w:val="0"/>
          <w:szCs w:val="21"/>
        </w:rPr>
        <w:t xml:space="preserve">　　</w:t>
      </w:r>
    </w:p>
    <w:p w:rsidR="00BD1A21" w:rsidRPr="00BD0464" w:rsidRDefault="00030507" w:rsidP="00BD1A21">
      <w:pPr>
        <w:overflowPunct w:val="0"/>
        <w:ind w:left="210" w:hangingChars="100" w:hanging="210"/>
        <w:textAlignment w:val="baseline"/>
        <w:rPr>
          <w:rFonts w:asciiTheme="majorEastAsia" w:eastAsiaTheme="majorEastAsia" w:hAnsiTheme="majorEastAsia" w:cs="HGS創英角ｺﾞｼｯｸUB"/>
          <w:b/>
          <w:color w:val="000000" w:themeColor="text1"/>
          <w:kern w:val="0"/>
          <w:szCs w:val="21"/>
        </w:rPr>
      </w:pPr>
      <w:r w:rsidRPr="00BD0464">
        <w:rPr>
          <w:rFonts w:ascii="ＭＳ 明朝" w:hAnsi="ＭＳ 明朝" w:cs="HGS創英角ｺﾞｼｯｸUB" w:hint="eastAsia"/>
          <w:color w:val="000000"/>
          <w:kern w:val="0"/>
          <w:szCs w:val="21"/>
        </w:rPr>
        <w:t xml:space="preserve">　</w:t>
      </w:r>
      <w:r w:rsidR="00BD1A21" w:rsidRPr="00BD0464">
        <w:rPr>
          <w:rFonts w:ascii="ＭＳ 明朝" w:hAnsi="ＭＳ 明朝" w:cs="HGS創英角ｺﾞｼｯｸUB" w:hint="eastAsia"/>
          <w:color w:val="000000"/>
          <w:kern w:val="0"/>
          <w:szCs w:val="21"/>
        </w:rPr>
        <w:t xml:space="preserve">　災害時に</w:t>
      </w:r>
      <w:r w:rsidR="00BD1A21" w:rsidRPr="00BD0464">
        <w:rPr>
          <w:rFonts w:ascii="ＭＳ 明朝" w:hAnsi="ＭＳ 明朝" w:cs="HGS創英角ｺﾞｼｯｸUB" w:hint="eastAsia"/>
          <w:color w:val="000000" w:themeColor="text1"/>
          <w:kern w:val="0"/>
          <w:szCs w:val="21"/>
        </w:rPr>
        <w:t>，民間の井戸を活用するための災害時生活用水協力井戸制度を創設しており，</w:t>
      </w:r>
      <w:r w:rsidR="00A13D8E" w:rsidRPr="00BD0464">
        <w:rPr>
          <w:rFonts w:ascii="ＭＳ 明朝" w:hAnsi="ＭＳ 明朝" w:cs="HGS創英角ｺﾞｼｯｸUB" w:hint="eastAsia"/>
          <w:color w:val="000000" w:themeColor="text1"/>
          <w:kern w:val="0"/>
          <w:szCs w:val="21"/>
        </w:rPr>
        <w:t>3</w:t>
      </w:r>
      <w:r w:rsidR="00446953" w:rsidRPr="00BD0464">
        <w:rPr>
          <w:rFonts w:ascii="ＭＳ 明朝" w:hAnsi="ＭＳ 明朝" w:cs="HGS創英角ｺﾞｼｯｸUB" w:hint="eastAsia"/>
          <w:color w:val="000000" w:themeColor="text1"/>
          <w:kern w:val="0"/>
          <w:szCs w:val="21"/>
        </w:rPr>
        <w:t>51</w:t>
      </w:r>
      <w:r w:rsidR="00BD1A21" w:rsidRPr="00BD0464">
        <w:rPr>
          <w:rFonts w:ascii="ＭＳ 明朝" w:hAnsi="ＭＳ 明朝" w:cs="HGS創英角ｺﾞｼｯｸUB" w:hint="eastAsia"/>
          <w:color w:val="000000" w:themeColor="text1"/>
          <w:kern w:val="0"/>
          <w:szCs w:val="21"/>
        </w:rPr>
        <w:t>か所の井戸を登録</w:t>
      </w:r>
      <w:r w:rsidR="00446953" w:rsidRPr="00BD0464">
        <w:rPr>
          <w:rFonts w:ascii="ＭＳ 明朝" w:hAnsi="ＭＳ 明朝" w:cs="HGS創英角ｺﾞｼｯｸUB" w:hint="eastAsia"/>
          <w:color w:val="000000" w:themeColor="text1"/>
          <w:kern w:val="0"/>
          <w:szCs w:val="21"/>
        </w:rPr>
        <w:t>（令和５</w:t>
      </w:r>
      <w:r w:rsidR="00CF3E37" w:rsidRPr="00BD0464">
        <w:rPr>
          <w:rFonts w:ascii="ＭＳ 明朝" w:hAnsi="ＭＳ 明朝" w:cs="HGS創英角ｺﾞｼｯｸUB" w:hint="eastAsia"/>
          <w:color w:val="000000" w:themeColor="text1"/>
          <w:kern w:val="0"/>
          <w:szCs w:val="21"/>
        </w:rPr>
        <w:t>年</w:t>
      </w:r>
      <w:r w:rsidR="00921993" w:rsidRPr="00BD0464">
        <w:rPr>
          <w:rFonts w:ascii="ＭＳ 明朝" w:hAnsi="ＭＳ 明朝" w:cs="HGS創英角ｺﾞｼｯｸUB" w:hint="eastAsia"/>
          <w:color w:val="000000" w:themeColor="text1"/>
          <w:kern w:val="0"/>
          <w:szCs w:val="21"/>
        </w:rPr>
        <w:t>４</w:t>
      </w:r>
      <w:r w:rsidR="00CF3E37" w:rsidRPr="00BD0464">
        <w:rPr>
          <w:rFonts w:ascii="ＭＳ 明朝" w:hAnsi="ＭＳ 明朝" w:cs="HGS創英角ｺﾞｼｯｸUB" w:hint="eastAsia"/>
          <w:color w:val="000000" w:themeColor="text1"/>
          <w:kern w:val="0"/>
          <w:szCs w:val="21"/>
        </w:rPr>
        <w:t>月現在）</w:t>
      </w:r>
      <w:r w:rsidR="00BD1A21" w:rsidRPr="00BD0464">
        <w:rPr>
          <w:rFonts w:ascii="ＭＳ 明朝" w:hAnsi="ＭＳ 明朝" w:cs="HGS創英角ｺﾞｼｯｸUB" w:hint="eastAsia"/>
          <w:color w:val="000000" w:themeColor="text1"/>
          <w:kern w:val="0"/>
          <w:szCs w:val="21"/>
        </w:rPr>
        <w:t>しています。</w:t>
      </w:r>
      <w:r w:rsidR="00BD1A21" w:rsidRPr="00BD0464">
        <w:rPr>
          <w:rFonts w:asciiTheme="minorEastAsia" w:eastAsiaTheme="minorEastAsia" w:hAnsiTheme="minorEastAsia" w:cs="HGS創英角ｺﾞｼｯｸUB" w:hint="eastAsia"/>
          <w:color w:val="000000" w:themeColor="text1"/>
          <w:kern w:val="0"/>
          <w:szCs w:val="21"/>
        </w:rPr>
        <w:t>市のホームページ</w:t>
      </w:r>
      <w:r w:rsidR="005D0773" w:rsidRPr="00BD0464">
        <w:rPr>
          <w:rFonts w:asciiTheme="minorEastAsia" w:eastAsiaTheme="minorEastAsia" w:hAnsiTheme="minorEastAsia" w:cs="HGS創英角ｺﾞｼｯｸUB" w:hint="eastAsia"/>
          <w:color w:val="000000" w:themeColor="text1"/>
          <w:kern w:val="0"/>
          <w:szCs w:val="21"/>
        </w:rPr>
        <w:t>や市民センターに</w:t>
      </w:r>
      <w:r w:rsidR="00620737" w:rsidRPr="00BD0464">
        <w:rPr>
          <w:rFonts w:asciiTheme="minorEastAsia" w:eastAsiaTheme="minorEastAsia" w:hAnsiTheme="minorEastAsia" w:cs="HGS創英角ｺﾞｼｯｸUB" w:hint="eastAsia"/>
          <w:color w:val="000000" w:themeColor="text1"/>
          <w:kern w:val="0"/>
          <w:szCs w:val="21"/>
        </w:rPr>
        <w:t>掲示してある</w:t>
      </w:r>
      <w:r w:rsidR="005D0773" w:rsidRPr="00BD0464">
        <w:rPr>
          <w:rFonts w:asciiTheme="minorEastAsia" w:eastAsiaTheme="minorEastAsia" w:hAnsiTheme="minorEastAsia" w:cs="HGS創英角ｺﾞｼｯｸUB" w:hint="eastAsia"/>
          <w:color w:val="000000" w:themeColor="text1"/>
          <w:kern w:val="0"/>
          <w:szCs w:val="21"/>
        </w:rPr>
        <w:t>井戸マップ</w:t>
      </w:r>
      <w:r w:rsidR="00BD1A21" w:rsidRPr="00BD0464">
        <w:rPr>
          <w:rFonts w:asciiTheme="minorEastAsia" w:eastAsiaTheme="minorEastAsia" w:hAnsiTheme="minorEastAsia" w:cs="HGS創英角ｺﾞｼｯｸUB" w:hint="eastAsia"/>
          <w:color w:val="000000" w:themeColor="text1"/>
          <w:kern w:val="0"/>
          <w:szCs w:val="21"/>
        </w:rPr>
        <w:t>等</w:t>
      </w:r>
      <w:r w:rsidR="00620737" w:rsidRPr="00BD0464">
        <w:rPr>
          <w:rFonts w:asciiTheme="minorEastAsia" w:eastAsiaTheme="minorEastAsia" w:hAnsiTheme="minorEastAsia" w:cs="HGS創英角ｺﾞｼｯｸUB" w:hint="eastAsia"/>
          <w:color w:val="000000" w:themeColor="text1"/>
          <w:kern w:val="0"/>
          <w:szCs w:val="21"/>
        </w:rPr>
        <w:t>により</w:t>
      </w:r>
      <w:r w:rsidR="00BD1A21" w:rsidRPr="00BD0464">
        <w:rPr>
          <w:rFonts w:asciiTheme="minorEastAsia" w:eastAsiaTheme="minorEastAsia" w:hAnsiTheme="minorEastAsia" w:cs="HGS創英角ｺﾞｼｯｸUB" w:hint="eastAsia"/>
          <w:color w:val="000000" w:themeColor="text1"/>
          <w:kern w:val="0"/>
          <w:szCs w:val="21"/>
        </w:rPr>
        <w:t>，身近な井戸を確認しておきましょう。</w:t>
      </w:r>
    </w:p>
    <w:p w:rsidR="00BD1A21" w:rsidRPr="00BD0464" w:rsidRDefault="00620737"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また，登録井戸</w:t>
      </w:r>
      <w:r w:rsidR="00BD1A21" w:rsidRPr="00BD0464">
        <w:rPr>
          <w:rFonts w:ascii="ＭＳ 明朝" w:hAnsi="ＭＳ 明朝" w:cs="HGS創英角ｺﾞｼｯｸUB" w:hint="eastAsia"/>
          <w:color w:val="000000" w:themeColor="text1"/>
          <w:kern w:val="0"/>
          <w:szCs w:val="21"/>
        </w:rPr>
        <w:t>の約９割は電動のポンプ</w:t>
      </w:r>
      <w:r w:rsidR="00813B40" w:rsidRPr="00BD0464">
        <w:rPr>
          <w:rFonts w:ascii="ＭＳ 明朝" w:hAnsi="ＭＳ 明朝" w:cs="HGS創英角ｺﾞｼｯｸUB" w:hint="eastAsia"/>
          <w:color w:val="000000" w:themeColor="text1"/>
          <w:kern w:val="0"/>
          <w:szCs w:val="21"/>
        </w:rPr>
        <w:t>でく</w:t>
      </w:r>
      <w:r w:rsidR="00187CC6" w:rsidRPr="00BD0464">
        <w:rPr>
          <w:rFonts w:ascii="ＭＳ 明朝" w:hAnsi="ＭＳ 明朝" w:cs="HGS創英角ｺﾞｼｯｸUB" w:hint="eastAsia"/>
          <w:color w:val="000000" w:themeColor="text1"/>
          <w:kern w:val="0"/>
          <w:szCs w:val="21"/>
        </w:rPr>
        <w:t>み上げるため，停電時には，避難所に</w:t>
      </w:r>
      <w:r w:rsidR="00BD1A21" w:rsidRPr="00BD0464">
        <w:rPr>
          <w:rFonts w:ascii="ＭＳ 明朝" w:hAnsi="ＭＳ 明朝" w:cs="HGS創英角ｺﾞｼｯｸUB" w:hint="eastAsia"/>
          <w:color w:val="000000" w:themeColor="text1"/>
          <w:kern w:val="0"/>
          <w:szCs w:val="21"/>
        </w:rPr>
        <w:t>備えて</w:t>
      </w:r>
      <w:r w:rsidR="00187CC6" w:rsidRPr="00BD0464">
        <w:rPr>
          <w:rFonts w:ascii="ＭＳ 明朝" w:hAnsi="ＭＳ 明朝" w:cs="HGS創英角ｺﾞｼｯｸUB" w:hint="eastAsia"/>
          <w:color w:val="000000" w:themeColor="text1"/>
          <w:kern w:val="0"/>
          <w:szCs w:val="21"/>
        </w:rPr>
        <w:t>あ</w:t>
      </w:r>
      <w:r w:rsidR="00BD1A21" w:rsidRPr="00BD0464">
        <w:rPr>
          <w:rFonts w:ascii="ＭＳ 明朝" w:hAnsi="ＭＳ 明朝" w:cs="HGS創英角ｺﾞｼｯｸUB" w:hint="eastAsia"/>
          <w:color w:val="000000" w:themeColor="text1"/>
          <w:kern w:val="0"/>
          <w:szCs w:val="21"/>
        </w:rPr>
        <w:t>る発電機等を利用することを想定しましょう。</w:t>
      </w:r>
    </w:p>
    <w:p w:rsidR="00BD1A21" w:rsidRPr="00BD0464" w:rsidRDefault="00BD1A21" w:rsidP="00BD1A21">
      <w:pPr>
        <w:overflowPunct w:val="0"/>
        <w:ind w:leftChars="100" w:left="21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なお，発電機は，避難所等での使用も想定されますので，</w:t>
      </w:r>
      <w:r w:rsidR="00967E20" w:rsidRPr="00BD0464">
        <w:rPr>
          <w:rFonts w:ascii="ＭＳ 明朝" w:hAnsi="ＭＳ 明朝" w:cs="HGS創英角ｺﾞｼｯｸUB" w:hint="eastAsia"/>
          <w:color w:val="000000" w:themeColor="text1"/>
          <w:kern w:val="0"/>
          <w:szCs w:val="21"/>
        </w:rPr>
        <w:t>く</w:t>
      </w:r>
      <w:r w:rsidR="005D0773" w:rsidRPr="00BD0464">
        <w:rPr>
          <w:rFonts w:ascii="ＭＳ 明朝" w:hAnsi="ＭＳ 明朝" w:cs="HGS創英角ｺﾞｼｯｸUB" w:hint="eastAsia"/>
          <w:color w:val="000000" w:themeColor="text1"/>
          <w:kern w:val="0"/>
          <w:szCs w:val="21"/>
        </w:rPr>
        <w:t>み</w:t>
      </w:r>
      <w:r w:rsidRPr="00BD0464">
        <w:rPr>
          <w:rFonts w:ascii="ＭＳ 明朝" w:hAnsi="ＭＳ 明朝" w:cs="HGS創英角ｺﾞｼｯｸUB" w:hint="eastAsia"/>
          <w:color w:val="000000" w:themeColor="text1"/>
          <w:kern w:val="0"/>
          <w:szCs w:val="21"/>
        </w:rPr>
        <w:t>上げる井戸を選定し，順次，使用することになります。</w:t>
      </w:r>
    </w:p>
    <w:p w:rsidR="00E70388" w:rsidRPr="00BD0464" w:rsidRDefault="00620737" w:rsidP="005D0773">
      <w:pPr>
        <w:overflowPunct w:val="0"/>
        <w:ind w:leftChars="100" w:left="21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最新の</w:t>
      </w:r>
      <w:r w:rsidR="005D0773" w:rsidRPr="00BD0464">
        <w:rPr>
          <w:rFonts w:ascii="ＭＳ 明朝" w:hAnsi="ＭＳ 明朝" w:cs="HGS創英角ｺﾞｼｯｸUB" w:hint="eastAsia"/>
          <w:color w:val="000000" w:themeColor="text1"/>
          <w:kern w:val="0"/>
          <w:szCs w:val="21"/>
        </w:rPr>
        <w:t>井戸の</w:t>
      </w:r>
      <w:r w:rsidR="00E70388" w:rsidRPr="00BD0464">
        <w:rPr>
          <w:rFonts w:ascii="ＭＳ 明朝" w:hAnsi="ＭＳ 明朝" w:cs="HGS創英角ｺﾞｼｯｸUB" w:hint="eastAsia"/>
          <w:color w:val="000000" w:themeColor="text1"/>
          <w:kern w:val="0"/>
          <w:szCs w:val="21"/>
        </w:rPr>
        <w:t>登録状況は，</w:t>
      </w:r>
      <w:r w:rsidR="00B73B1C" w:rsidRPr="00BD0464">
        <w:rPr>
          <w:rFonts w:ascii="ＭＳ 明朝" w:hAnsi="ＭＳ 明朝" w:cs="HGS創英角ｺﾞｼｯｸUB" w:hint="eastAsia"/>
          <w:color w:val="000000" w:themeColor="text1"/>
          <w:kern w:val="0"/>
          <w:szCs w:val="21"/>
        </w:rPr>
        <w:t>防災・危機管理課</w:t>
      </w:r>
      <w:r w:rsidR="00E70388" w:rsidRPr="00BD0464">
        <w:rPr>
          <w:rFonts w:ascii="ＭＳ 明朝" w:hAnsi="ＭＳ 明朝" w:cs="HGS創英角ｺﾞｼｯｸUB" w:hint="eastAsia"/>
          <w:color w:val="000000" w:themeColor="text1"/>
          <w:kern w:val="0"/>
          <w:szCs w:val="21"/>
        </w:rPr>
        <w:t>に問合せ下さい。</w:t>
      </w:r>
    </w:p>
    <w:p w:rsidR="00BD1A21" w:rsidRPr="00BD0464" w:rsidRDefault="00BD1A21" w:rsidP="00030507">
      <w:pPr>
        <w:overflowPunct w:val="0"/>
        <w:textAlignment w:val="baseline"/>
        <w:rPr>
          <w:rFonts w:ascii="ＭＳ 明朝" w:hAnsi="ＭＳ 明朝" w:cs="HGS創英角ｺﾞｼｯｸUB"/>
          <w:color w:val="000000" w:themeColor="text1"/>
          <w:kern w:val="0"/>
          <w:szCs w:val="21"/>
        </w:rPr>
      </w:pPr>
    </w:p>
    <w:p w:rsidR="00030507" w:rsidRPr="00BD0464" w:rsidRDefault="00030507" w:rsidP="00030507">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 xml:space="preserve">８　</w:t>
      </w:r>
      <w:r w:rsidR="00EC6042" w:rsidRPr="00BD0464">
        <w:rPr>
          <w:rFonts w:asciiTheme="majorEastAsia" w:eastAsiaTheme="majorEastAsia" w:hAnsiTheme="majorEastAsia" w:cs="HGS創英角ｺﾞｼｯｸUB" w:hint="eastAsia"/>
          <w:color w:val="000000" w:themeColor="text1"/>
          <w:kern w:val="0"/>
          <w:szCs w:val="21"/>
        </w:rPr>
        <w:t>災害時要</w:t>
      </w:r>
      <w:r w:rsidR="000C2ED8" w:rsidRPr="00BD0464">
        <w:rPr>
          <w:rFonts w:asciiTheme="majorEastAsia" w:eastAsiaTheme="majorEastAsia" w:hAnsiTheme="majorEastAsia" w:cs="HGS創英角ｺﾞｼｯｸUB" w:hint="eastAsia"/>
          <w:color w:val="000000" w:themeColor="text1"/>
          <w:kern w:val="0"/>
          <w:szCs w:val="21"/>
        </w:rPr>
        <w:t>配慮者</w:t>
      </w:r>
      <w:r w:rsidRPr="00BD0464">
        <w:rPr>
          <w:rFonts w:asciiTheme="majorEastAsia" w:eastAsiaTheme="majorEastAsia" w:hAnsiTheme="majorEastAsia" w:cs="HGS創英角ｺﾞｼｯｸUB" w:hint="eastAsia"/>
          <w:color w:val="000000" w:themeColor="text1"/>
          <w:kern w:val="0"/>
          <w:szCs w:val="21"/>
        </w:rPr>
        <w:t>（</w:t>
      </w:r>
      <w:r w:rsidR="000C2ED8" w:rsidRPr="00BD0464">
        <w:rPr>
          <w:rFonts w:asciiTheme="majorEastAsia" w:eastAsiaTheme="majorEastAsia" w:hAnsiTheme="majorEastAsia" w:cs="HGS創英角ｺﾞｼｯｸUB" w:hint="eastAsia"/>
          <w:color w:val="000000" w:themeColor="text1"/>
          <w:kern w:val="0"/>
          <w:szCs w:val="21"/>
        </w:rPr>
        <w:t>高齢者，障害者，妊婦，乳幼児等</w:t>
      </w:r>
      <w:r w:rsidRPr="00BD0464">
        <w:rPr>
          <w:rFonts w:asciiTheme="majorEastAsia" w:eastAsiaTheme="majorEastAsia" w:hAnsiTheme="majorEastAsia" w:cs="HGS創英角ｺﾞｼｯｸUB" w:hint="eastAsia"/>
          <w:color w:val="000000" w:themeColor="text1"/>
          <w:kern w:val="0"/>
          <w:szCs w:val="21"/>
        </w:rPr>
        <w:t>）の確認</w:t>
      </w:r>
    </w:p>
    <w:p w:rsidR="00BD1A21" w:rsidRPr="00BD0464" w:rsidRDefault="00BD1A21"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隣近所等において，</w:t>
      </w:r>
      <w:r w:rsidR="00EC6042" w:rsidRPr="00BD0464">
        <w:rPr>
          <w:rFonts w:ascii="ＭＳ 明朝" w:hAnsi="ＭＳ 明朝" w:cs="HGS創英角ｺﾞｼｯｸUB" w:hint="eastAsia"/>
          <w:color w:val="000000" w:themeColor="text1"/>
          <w:kern w:val="0"/>
          <w:szCs w:val="21"/>
        </w:rPr>
        <w:t>災害時要</w:t>
      </w:r>
      <w:r w:rsidR="000C2ED8" w:rsidRPr="00BD0464">
        <w:rPr>
          <w:rFonts w:ascii="ＭＳ 明朝" w:hAnsi="ＭＳ 明朝" w:cs="HGS創英角ｺﾞｼｯｸUB" w:hint="eastAsia"/>
          <w:color w:val="000000" w:themeColor="text1"/>
          <w:kern w:val="0"/>
          <w:szCs w:val="21"/>
        </w:rPr>
        <w:t>配慮</w:t>
      </w:r>
      <w:r w:rsidR="00AF1D76" w:rsidRPr="00BD0464">
        <w:rPr>
          <w:rFonts w:ascii="ＭＳ 明朝" w:hAnsi="ＭＳ 明朝" w:cs="HGS創英角ｺﾞｼｯｸUB" w:hint="eastAsia"/>
          <w:color w:val="000000" w:themeColor="text1"/>
          <w:kern w:val="0"/>
          <w:szCs w:val="21"/>
        </w:rPr>
        <w:t>者</w:t>
      </w:r>
      <w:r w:rsidRPr="00BD0464">
        <w:rPr>
          <w:rFonts w:ascii="ＭＳ 明朝" w:hAnsi="ＭＳ 明朝" w:cs="HGS創英角ｺﾞｼｯｸUB" w:hint="eastAsia"/>
          <w:color w:val="000000" w:themeColor="text1"/>
          <w:kern w:val="0"/>
          <w:szCs w:val="21"/>
        </w:rPr>
        <w:t>の把握に努め，日頃から，声</w:t>
      </w:r>
      <w:r w:rsidR="00DC2D58" w:rsidRPr="00BD0464">
        <w:rPr>
          <w:rFonts w:ascii="ＭＳ 明朝" w:hAnsi="ＭＳ 明朝" w:cs="HGS創英角ｺﾞｼｯｸUB" w:hint="eastAsia"/>
          <w:color w:val="000000" w:themeColor="text1"/>
          <w:kern w:val="0"/>
          <w:szCs w:val="21"/>
        </w:rPr>
        <w:t>か</w:t>
      </w:r>
      <w:r w:rsidR="00813B40" w:rsidRPr="00BD0464">
        <w:rPr>
          <w:rFonts w:ascii="ＭＳ 明朝" w:hAnsi="ＭＳ 明朝" w:cs="HGS創英角ｺﾞｼｯｸUB" w:hint="eastAsia"/>
          <w:color w:val="000000" w:themeColor="text1"/>
          <w:kern w:val="0"/>
          <w:szCs w:val="21"/>
        </w:rPr>
        <w:t>け</w:t>
      </w:r>
      <w:r w:rsidRPr="00BD0464">
        <w:rPr>
          <w:rFonts w:ascii="ＭＳ 明朝" w:hAnsi="ＭＳ 明朝" w:cs="HGS創英角ｺﾞｼｯｸUB" w:hint="eastAsia"/>
          <w:color w:val="000000" w:themeColor="text1"/>
          <w:kern w:val="0"/>
          <w:szCs w:val="21"/>
        </w:rPr>
        <w:t>などを行い，災害に備えましょう。</w:t>
      </w:r>
    </w:p>
    <w:p w:rsidR="000C2ED8" w:rsidRPr="00BD0464" w:rsidRDefault="000C2ED8" w:rsidP="003C39BD">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w:t>
      </w:r>
      <w:r w:rsidR="00C047BE" w:rsidRPr="00BD0464">
        <w:rPr>
          <w:rFonts w:ascii="ＭＳ 明朝" w:hAnsi="ＭＳ 明朝" w:cs="HGS創英角ｺﾞｼｯｸUB" w:hint="eastAsia"/>
          <w:color w:val="000000" w:themeColor="text1"/>
          <w:kern w:val="0"/>
          <w:szCs w:val="21"/>
        </w:rPr>
        <w:t>※</w:t>
      </w:r>
      <w:r w:rsidR="00612527" w:rsidRPr="00BD0464">
        <w:rPr>
          <w:rFonts w:ascii="ＭＳ 明朝" w:hAnsi="ＭＳ 明朝" w:cs="HGS創英角ｺﾞｼｯｸUB" w:hint="eastAsia"/>
          <w:color w:val="000000" w:themeColor="text1"/>
          <w:kern w:val="0"/>
          <w:szCs w:val="21"/>
        </w:rPr>
        <w:t>特に</w:t>
      </w:r>
      <w:r w:rsidRPr="00BD0464">
        <w:rPr>
          <w:rFonts w:ascii="ＭＳ 明朝" w:hAnsi="ＭＳ 明朝" w:cs="HGS創英角ｺﾞｼｯｸUB" w:hint="eastAsia"/>
          <w:color w:val="000000" w:themeColor="text1"/>
          <w:kern w:val="0"/>
          <w:szCs w:val="21"/>
        </w:rPr>
        <w:t>自力避難が困難な高齢者や障害者</w:t>
      </w:r>
      <w:r w:rsidR="00612527" w:rsidRPr="00BD0464">
        <w:rPr>
          <w:rFonts w:ascii="ＭＳ 明朝" w:hAnsi="ＭＳ 明朝" w:cs="HGS創英角ｺﾞｼｯｸUB" w:hint="eastAsia"/>
          <w:color w:val="000000" w:themeColor="text1"/>
          <w:kern w:val="0"/>
          <w:szCs w:val="21"/>
        </w:rPr>
        <w:t>を</w:t>
      </w:r>
      <w:r w:rsidR="00B667DF" w:rsidRPr="00BD0464">
        <w:rPr>
          <w:rFonts w:ascii="ＭＳ 明朝" w:hAnsi="ＭＳ 明朝" w:cs="HGS創英角ｺﾞｼｯｸUB" w:hint="eastAsia"/>
          <w:color w:val="000000" w:themeColor="text1"/>
          <w:kern w:val="0"/>
          <w:szCs w:val="21"/>
        </w:rPr>
        <w:t>避難行動</w:t>
      </w:r>
      <w:r w:rsidR="00612527" w:rsidRPr="00BD0464">
        <w:rPr>
          <w:rFonts w:ascii="ＭＳ 明朝" w:hAnsi="ＭＳ 明朝" w:cs="HGS創英角ｺﾞｼｯｸUB" w:hint="eastAsia"/>
          <w:color w:val="000000" w:themeColor="text1"/>
          <w:kern w:val="0"/>
          <w:szCs w:val="21"/>
        </w:rPr>
        <w:t>要支援者として</w:t>
      </w:r>
      <w:r w:rsidRPr="00BD0464">
        <w:rPr>
          <w:rFonts w:ascii="ＭＳ 明朝" w:hAnsi="ＭＳ 明朝" w:cs="HGS創英角ｺﾞｼｯｸUB" w:hint="eastAsia"/>
          <w:color w:val="000000" w:themeColor="text1"/>
          <w:kern w:val="0"/>
          <w:szCs w:val="21"/>
        </w:rPr>
        <w:t>，市職員</w:t>
      </w:r>
      <w:r w:rsidR="00C047BE" w:rsidRPr="00BD0464">
        <w:rPr>
          <w:rFonts w:ascii="ＭＳ 明朝" w:hAnsi="ＭＳ 明朝" w:cs="HGS創英角ｺﾞｼｯｸUB" w:hint="eastAsia"/>
          <w:color w:val="000000" w:themeColor="text1"/>
          <w:kern w:val="0"/>
          <w:szCs w:val="21"/>
        </w:rPr>
        <w:t>のほか</w:t>
      </w:r>
      <w:r w:rsidRPr="00BD0464">
        <w:rPr>
          <w:rFonts w:ascii="ＭＳ 明朝" w:hAnsi="ＭＳ 明朝" w:cs="HGS創英角ｺﾞｼｯｸUB" w:hint="eastAsia"/>
          <w:color w:val="000000" w:themeColor="text1"/>
          <w:kern w:val="0"/>
          <w:szCs w:val="21"/>
        </w:rPr>
        <w:t>，</w:t>
      </w:r>
      <w:r w:rsidR="00C047BE" w:rsidRPr="00BD0464">
        <w:rPr>
          <w:rFonts w:ascii="ＭＳ 明朝" w:hAnsi="ＭＳ 明朝" w:cs="HGS創英角ｺﾞｼｯｸUB" w:hint="eastAsia"/>
          <w:color w:val="000000" w:themeColor="text1"/>
          <w:kern w:val="0"/>
          <w:szCs w:val="21"/>
        </w:rPr>
        <w:t>民生委員，消防団，地区会の皆様など，地域の支援者の方が</w:t>
      </w:r>
      <w:r w:rsidRPr="00BD0464">
        <w:rPr>
          <w:rFonts w:ascii="ＭＳ 明朝" w:hAnsi="ＭＳ 明朝" w:cs="HGS創英角ｺﾞｼｯｸUB" w:hint="eastAsia"/>
          <w:color w:val="000000" w:themeColor="text1"/>
          <w:kern w:val="0"/>
          <w:szCs w:val="21"/>
        </w:rPr>
        <w:t>互いに連携し，地域ぐるみで支援する体制を構築しています。</w:t>
      </w:r>
    </w:p>
    <w:p w:rsidR="000C2ED8" w:rsidRPr="00BD0464" w:rsidRDefault="000C2ED8" w:rsidP="00030507">
      <w:pPr>
        <w:overflowPunct w:val="0"/>
        <w:textAlignment w:val="baseline"/>
        <w:rPr>
          <w:rFonts w:ascii="ＭＳ 明朝" w:hAnsi="ＭＳ 明朝" w:cs="HGS創英角ｺﾞｼｯｸUB"/>
          <w:color w:val="000000" w:themeColor="text1"/>
          <w:kern w:val="0"/>
          <w:szCs w:val="21"/>
        </w:rPr>
      </w:pPr>
    </w:p>
    <w:p w:rsidR="00030507" w:rsidRPr="00BD0464" w:rsidRDefault="00BD1A21" w:rsidP="00030507">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９　避難所施設の鍵の管理</w:t>
      </w:r>
    </w:p>
    <w:p w:rsidR="00BD1A21" w:rsidRPr="00BD0464" w:rsidRDefault="00BD1A21" w:rsidP="00030507">
      <w:pPr>
        <w:overflowPunct w:val="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地区内の避難施設の鍵の管理者や保管場所の情報を共有しておきましょう。</w:t>
      </w:r>
    </w:p>
    <w:p w:rsidR="005D0773" w:rsidRPr="00BD0464" w:rsidRDefault="005D0773" w:rsidP="005D0773">
      <w:pPr>
        <w:overflowPunct w:val="0"/>
        <w:ind w:leftChars="100" w:left="210" w:firstLineChars="100" w:firstLine="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休日・夜間に災害が発生した際には，避難所を急きょ開設することが想定されるため，休日・夜間の鍵の管理者を把握・記載しておきましょう。</w:t>
      </w:r>
    </w:p>
    <w:p w:rsidR="00BD1A21" w:rsidRPr="00BD0464" w:rsidRDefault="00BD1A21" w:rsidP="00BD1A21">
      <w:pPr>
        <w:overflowPunct w:val="0"/>
        <w:ind w:left="210" w:hangingChars="100" w:hanging="210"/>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また，施設の出入口だけでなく，防災倉庫や受水槽の出入口の鍵について明確にしておきましょう。</w:t>
      </w:r>
    </w:p>
    <w:tbl>
      <w:tblPr>
        <w:tblW w:w="857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2552"/>
        <w:gridCol w:w="1984"/>
        <w:gridCol w:w="2126"/>
      </w:tblGrid>
      <w:tr w:rsidR="00B41154" w:rsidRPr="00BD0464" w:rsidTr="00B41154">
        <w:trPr>
          <w:trHeight w:val="264"/>
        </w:trPr>
        <w:tc>
          <w:tcPr>
            <w:tcW w:w="1909" w:type="dxa"/>
          </w:tcPr>
          <w:p w:rsidR="00B41154" w:rsidRPr="00BD0464" w:rsidRDefault="00B41154" w:rsidP="00BD1A21">
            <w:pPr>
              <w:overflowPunct w:val="0"/>
              <w:ind w:left="210" w:hangingChars="100" w:hanging="21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施設</w:t>
            </w:r>
          </w:p>
        </w:tc>
        <w:tc>
          <w:tcPr>
            <w:tcW w:w="2552" w:type="dxa"/>
          </w:tcPr>
          <w:p w:rsidR="00B41154" w:rsidRPr="00BD0464" w:rsidRDefault="00B41154" w:rsidP="00BD1A21">
            <w:pPr>
              <w:overflowPunct w:val="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鍵の管理者</w:t>
            </w:r>
          </w:p>
        </w:tc>
        <w:tc>
          <w:tcPr>
            <w:tcW w:w="1984" w:type="dxa"/>
          </w:tcPr>
          <w:p w:rsidR="00B41154" w:rsidRPr="00BD0464" w:rsidRDefault="00B41154" w:rsidP="00B41154">
            <w:pPr>
              <w:overflowPunct w:val="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電話番号</w:t>
            </w:r>
          </w:p>
        </w:tc>
        <w:tc>
          <w:tcPr>
            <w:tcW w:w="2126" w:type="dxa"/>
          </w:tcPr>
          <w:p w:rsidR="00B41154" w:rsidRPr="00BD0464" w:rsidRDefault="00B41154" w:rsidP="00BD1A21">
            <w:pPr>
              <w:overflowPunct w:val="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備考</w:t>
            </w:r>
          </w:p>
        </w:tc>
      </w:tr>
      <w:tr w:rsidR="00B41154" w:rsidRPr="00BD0464" w:rsidTr="00B41154">
        <w:trPr>
          <w:trHeight w:val="353"/>
        </w:trPr>
        <w:tc>
          <w:tcPr>
            <w:tcW w:w="1909" w:type="dxa"/>
            <w:tcBorders>
              <w:bottom w:val="dashed" w:sz="4" w:space="0" w:color="auto"/>
            </w:tcBorders>
          </w:tcPr>
          <w:p w:rsidR="00B41154" w:rsidRPr="00BD0464" w:rsidRDefault="00B41154" w:rsidP="00243E53">
            <w:pPr>
              <w:overflowPunct w:val="0"/>
              <w:spacing w:line="360" w:lineRule="auto"/>
              <w:ind w:left="210" w:hangingChars="100" w:hanging="21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市民センター</w:t>
            </w:r>
          </w:p>
        </w:tc>
        <w:tc>
          <w:tcPr>
            <w:tcW w:w="2552" w:type="dxa"/>
            <w:tcBorders>
              <w:bottom w:val="dashed" w:sz="4" w:space="0" w:color="auto"/>
            </w:tcBorders>
          </w:tcPr>
          <w:p w:rsidR="00B41154" w:rsidRPr="00BD0464" w:rsidRDefault="00B41154" w:rsidP="001C6F0C">
            <w:pPr>
              <w:overflowPunct w:val="0"/>
              <w:spacing w:line="360" w:lineRule="auto"/>
              <w:ind w:right="840"/>
              <w:textAlignment w:val="baseline"/>
              <w:rPr>
                <w:rFonts w:ascii="ＭＳ 明朝" w:hAnsi="ＭＳ 明朝" w:cs="HGS創英角ｺﾞｼｯｸUB"/>
                <w:color w:val="000000" w:themeColor="text1"/>
                <w:kern w:val="0"/>
                <w:szCs w:val="21"/>
              </w:rPr>
            </w:pPr>
          </w:p>
        </w:tc>
        <w:tc>
          <w:tcPr>
            <w:tcW w:w="1984" w:type="dxa"/>
            <w:tcBorders>
              <w:bottom w:val="dashed" w:sz="4" w:space="0" w:color="auto"/>
            </w:tcBorders>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2126" w:type="dxa"/>
            <w:tcBorders>
              <w:bottom w:val="dashed" w:sz="4" w:space="0" w:color="auto"/>
            </w:tcBorders>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r>
      <w:tr w:rsidR="00B41154" w:rsidRPr="00BD0464" w:rsidTr="00B41154">
        <w:trPr>
          <w:trHeight w:val="345"/>
        </w:trPr>
        <w:tc>
          <w:tcPr>
            <w:tcW w:w="1909" w:type="dxa"/>
            <w:tcBorders>
              <w:top w:val="dashed" w:sz="4" w:space="0" w:color="auto"/>
            </w:tcBorders>
          </w:tcPr>
          <w:p w:rsidR="00B41154" w:rsidRPr="00BD0464" w:rsidRDefault="00B41154" w:rsidP="00243E53">
            <w:pPr>
              <w:overflowPunct w:val="0"/>
              <w:spacing w:line="360" w:lineRule="auto"/>
              <w:ind w:left="210" w:hangingChars="100" w:hanging="21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（防災倉庫）</w:t>
            </w:r>
          </w:p>
        </w:tc>
        <w:tc>
          <w:tcPr>
            <w:tcW w:w="2552" w:type="dxa"/>
            <w:tcBorders>
              <w:top w:val="dashed" w:sz="4" w:space="0" w:color="auto"/>
            </w:tcBorders>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1984" w:type="dxa"/>
            <w:tcBorders>
              <w:top w:val="dashed" w:sz="4" w:space="0" w:color="auto"/>
            </w:tcBorders>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2126" w:type="dxa"/>
            <w:tcBorders>
              <w:top w:val="dashed" w:sz="4" w:space="0" w:color="auto"/>
            </w:tcBorders>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r>
      <w:tr w:rsidR="00B41154" w:rsidRPr="00BD0464" w:rsidTr="00B41154">
        <w:trPr>
          <w:trHeight w:val="350"/>
        </w:trPr>
        <w:tc>
          <w:tcPr>
            <w:tcW w:w="1909" w:type="dxa"/>
          </w:tcPr>
          <w:p w:rsidR="00B41154" w:rsidRPr="00BD0464" w:rsidRDefault="00B41154" w:rsidP="00243E53">
            <w:pPr>
              <w:overflowPunct w:val="0"/>
              <w:spacing w:line="360" w:lineRule="auto"/>
              <w:ind w:left="210" w:hangingChars="100" w:hanging="21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小学校</w:t>
            </w:r>
          </w:p>
        </w:tc>
        <w:tc>
          <w:tcPr>
            <w:tcW w:w="2552" w:type="dxa"/>
          </w:tcPr>
          <w:p w:rsidR="00B41154" w:rsidRPr="00BD0464" w:rsidRDefault="00B41154" w:rsidP="001C6F0C">
            <w:pPr>
              <w:overflowPunct w:val="0"/>
              <w:spacing w:line="360" w:lineRule="auto"/>
              <w:ind w:right="840"/>
              <w:textAlignment w:val="baseline"/>
              <w:rPr>
                <w:rFonts w:ascii="ＭＳ 明朝" w:hAnsi="ＭＳ 明朝" w:cs="HGS創英角ｺﾞｼｯｸUB"/>
                <w:color w:val="000000" w:themeColor="text1"/>
                <w:kern w:val="0"/>
                <w:szCs w:val="21"/>
              </w:rPr>
            </w:pPr>
          </w:p>
        </w:tc>
        <w:tc>
          <w:tcPr>
            <w:tcW w:w="1984"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2126"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r>
      <w:tr w:rsidR="00B41154" w:rsidRPr="00BD0464" w:rsidTr="00B41154">
        <w:trPr>
          <w:trHeight w:val="343"/>
        </w:trPr>
        <w:tc>
          <w:tcPr>
            <w:tcW w:w="1909" w:type="dxa"/>
          </w:tcPr>
          <w:p w:rsidR="00B41154" w:rsidRPr="00BD0464" w:rsidRDefault="00B41154" w:rsidP="00243E53">
            <w:pPr>
              <w:overflowPunct w:val="0"/>
              <w:spacing w:line="360" w:lineRule="auto"/>
              <w:ind w:left="210" w:hangingChars="100" w:hanging="210"/>
              <w:jc w:val="center"/>
              <w:textAlignment w:val="baseline"/>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中学校</w:t>
            </w:r>
          </w:p>
        </w:tc>
        <w:tc>
          <w:tcPr>
            <w:tcW w:w="2552" w:type="dxa"/>
          </w:tcPr>
          <w:p w:rsidR="00B41154" w:rsidRPr="00BD0464" w:rsidRDefault="00B41154" w:rsidP="001C6F0C">
            <w:pPr>
              <w:overflowPunct w:val="0"/>
              <w:spacing w:line="360" w:lineRule="auto"/>
              <w:ind w:right="840"/>
              <w:textAlignment w:val="baseline"/>
              <w:rPr>
                <w:rFonts w:ascii="ＭＳ 明朝" w:hAnsi="ＭＳ 明朝" w:cs="HGS創英角ｺﾞｼｯｸUB"/>
                <w:color w:val="000000" w:themeColor="text1"/>
                <w:kern w:val="0"/>
                <w:szCs w:val="21"/>
              </w:rPr>
            </w:pPr>
          </w:p>
        </w:tc>
        <w:tc>
          <w:tcPr>
            <w:tcW w:w="1984"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2126"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r>
      <w:tr w:rsidR="00B41154" w:rsidRPr="00BD0464" w:rsidTr="00B41154">
        <w:trPr>
          <w:trHeight w:val="348"/>
        </w:trPr>
        <w:tc>
          <w:tcPr>
            <w:tcW w:w="1909" w:type="dxa"/>
          </w:tcPr>
          <w:p w:rsidR="00B41154" w:rsidRPr="00BD0464" w:rsidRDefault="00B41154" w:rsidP="00271727">
            <w:pPr>
              <w:overflowPunct w:val="0"/>
              <w:spacing w:line="360" w:lineRule="auto"/>
              <w:textAlignment w:val="baseline"/>
              <w:rPr>
                <w:rFonts w:ascii="ＭＳ 明朝" w:hAnsi="ＭＳ 明朝" w:cs="HGS創英角ｺﾞｼｯｸUB"/>
                <w:color w:val="000000" w:themeColor="text1"/>
                <w:kern w:val="0"/>
                <w:szCs w:val="21"/>
              </w:rPr>
            </w:pPr>
          </w:p>
        </w:tc>
        <w:tc>
          <w:tcPr>
            <w:tcW w:w="2552"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1984"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c>
          <w:tcPr>
            <w:tcW w:w="2126" w:type="dxa"/>
          </w:tcPr>
          <w:p w:rsidR="00B41154" w:rsidRPr="00BD0464" w:rsidRDefault="00B41154" w:rsidP="00CC274D">
            <w:pPr>
              <w:overflowPunct w:val="0"/>
              <w:spacing w:line="360" w:lineRule="auto"/>
              <w:textAlignment w:val="baseline"/>
              <w:rPr>
                <w:rFonts w:ascii="ＭＳ 明朝" w:hAnsi="ＭＳ 明朝" w:cs="HGS創英角ｺﾞｼｯｸUB"/>
                <w:color w:val="000000" w:themeColor="text1"/>
                <w:kern w:val="0"/>
                <w:szCs w:val="21"/>
              </w:rPr>
            </w:pPr>
          </w:p>
        </w:tc>
      </w:tr>
    </w:tbl>
    <w:p w:rsidR="00243E53" w:rsidRPr="00BD0464" w:rsidRDefault="00243E53" w:rsidP="00030507">
      <w:pPr>
        <w:overflowPunct w:val="0"/>
        <w:textAlignment w:val="baseline"/>
        <w:rPr>
          <w:rFonts w:ascii="ＭＳ 明朝" w:hAnsi="ＭＳ 明朝" w:cs="HGS創英角ｺﾞｼｯｸUB"/>
          <w:color w:val="000000" w:themeColor="text1"/>
          <w:kern w:val="0"/>
          <w:szCs w:val="21"/>
        </w:rPr>
      </w:pPr>
    </w:p>
    <w:p w:rsidR="00030507" w:rsidRPr="00BD0464" w:rsidRDefault="00BD1A21" w:rsidP="00030507">
      <w:pPr>
        <w:overflowPunct w:val="0"/>
        <w:textAlignment w:val="baseline"/>
        <w:rPr>
          <w:rFonts w:asciiTheme="majorEastAsia" w:eastAsiaTheme="majorEastAsia" w:hAnsiTheme="majorEastAsia" w:cs="HGS創英角ｺﾞｼｯｸUB"/>
          <w:color w:val="000000" w:themeColor="text1"/>
          <w:kern w:val="0"/>
          <w:szCs w:val="21"/>
        </w:rPr>
      </w:pPr>
      <w:r w:rsidRPr="00BD0464">
        <w:rPr>
          <w:rFonts w:asciiTheme="majorEastAsia" w:eastAsiaTheme="majorEastAsia" w:hAnsiTheme="majorEastAsia" w:cs="HGS創英角ｺﾞｼｯｸUB" w:hint="eastAsia"/>
          <w:color w:val="000000" w:themeColor="text1"/>
          <w:kern w:val="0"/>
          <w:szCs w:val="21"/>
        </w:rPr>
        <w:t>10</w:t>
      </w:r>
      <w:r w:rsidR="0066770E" w:rsidRPr="00BD0464">
        <w:rPr>
          <w:rFonts w:asciiTheme="majorEastAsia" w:eastAsiaTheme="majorEastAsia" w:hAnsiTheme="majorEastAsia" w:cs="HGS創英角ｺﾞｼｯｸUB" w:hint="eastAsia"/>
          <w:color w:val="000000" w:themeColor="text1"/>
          <w:kern w:val="0"/>
          <w:szCs w:val="21"/>
        </w:rPr>
        <w:t xml:space="preserve">　防災訓練等の実施</w:t>
      </w:r>
    </w:p>
    <w:p w:rsidR="00BD1A21" w:rsidRPr="00BD0464" w:rsidRDefault="00BD1A21" w:rsidP="00BD1A21">
      <w:pPr>
        <w:overflowPunct w:val="0"/>
        <w:ind w:left="210" w:hangingChars="100" w:hanging="210"/>
        <w:textAlignment w:val="baseline"/>
        <w:rPr>
          <w:rFonts w:asciiTheme="majorEastAsia" w:eastAsiaTheme="majorEastAsia" w:hAnsiTheme="majorEastAsia" w:cs="HGS創英角ｺﾞｼｯｸUB"/>
          <w:b/>
          <w:color w:val="000000" w:themeColor="text1"/>
          <w:kern w:val="0"/>
          <w:szCs w:val="21"/>
        </w:rPr>
      </w:pPr>
      <w:r w:rsidRPr="00BD0464">
        <w:rPr>
          <w:rFonts w:ascii="ＭＳ 明朝" w:hAnsi="ＭＳ 明朝" w:cs="HGS創英角ｺﾞｼｯｸUB" w:hint="eastAsia"/>
          <w:color w:val="000000" w:themeColor="text1"/>
          <w:kern w:val="0"/>
          <w:szCs w:val="21"/>
        </w:rPr>
        <w:t xml:space="preserve">　　地域の実情に応じた</w:t>
      </w:r>
      <w:r w:rsidRPr="00BD0464">
        <w:rPr>
          <w:rFonts w:asciiTheme="majorEastAsia" w:eastAsiaTheme="majorEastAsia" w:hAnsiTheme="majorEastAsia" w:cs="HGS創英角ｺﾞｼｯｸUB" w:hint="eastAsia"/>
          <w:color w:val="000000" w:themeColor="text1"/>
          <w:kern w:val="0"/>
          <w:szCs w:val="21"/>
        </w:rPr>
        <w:t>地区単位の防災訓練・研修等を定期的に行い，災害時に即応できる態勢の確立と地域住民の防災に対する理解と防災意識の高揚を図りましょう。</w:t>
      </w:r>
    </w:p>
    <w:p w:rsidR="0066770E" w:rsidRPr="00BD0464" w:rsidRDefault="00A23CE4" w:rsidP="001117B9">
      <w:pPr>
        <w:widowControl/>
        <w:ind w:left="210" w:hangingChars="100" w:hanging="210"/>
        <w:jc w:val="left"/>
        <w:rPr>
          <w:rFonts w:ascii="ＭＳ 明朝" w:hAnsi="ＭＳ 明朝" w:cs="HGS創英角ｺﾞｼｯｸUB"/>
          <w:color w:val="000000" w:themeColor="text1"/>
          <w:kern w:val="0"/>
          <w:szCs w:val="21"/>
        </w:rPr>
      </w:pPr>
      <w:r w:rsidRPr="00BD0464">
        <w:rPr>
          <w:rFonts w:ascii="ＭＳ 明朝" w:hAnsi="ＭＳ 明朝" w:cs="HGS創英角ｺﾞｼｯｸUB" w:hint="eastAsia"/>
          <w:color w:val="000000" w:themeColor="text1"/>
          <w:kern w:val="0"/>
          <w:szCs w:val="21"/>
        </w:rPr>
        <w:t xml:space="preserve">　　実施に当たっては，</w:t>
      </w:r>
      <w:r w:rsidR="003D1454" w:rsidRPr="00BD0464">
        <w:rPr>
          <w:rFonts w:ascii="ＭＳ 明朝" w:hAnsi="ＭＳ 明朝" w:cs="HGS創英角ｺﾞｼｯｸUB" w:hint="eastAsia"/>
          <w:color w:val="000000" w:themeColor="text1"/>
          <w:kern w:val="0"/>
          <w:szCs w:val="21"/>
        </w:rPr>
        <w:t>地区防災組織（地区会）</w:t>
      </w:r>
      <w:r w:rsidR="00045563" w:rsidRPr="00BD0464">
        <w:rPr>
          <w:rFonts w:ascii="ＭＳ 明朝" w:hAnsi="ＭＳ 明朝" w:cs="HGS創英角ｺﾞｼｯｸUB" w:hint="eastAsia"/>
          <w:color w:val="000000" w:themeColor="text1"/>
          <w:kern w:val="0"/>
          <w:szCs w:val="21"/>
        </w:rPr>
        <w:t>が中心となり</w:t>
      </w:r>
      <w:r w:rsidR="00787106" w:rsidRPr="00BD0464">
        <w:rPr>
          <w:rFonts w:ascii="ＭＳ 明朝" w:hAnsi="ＭＳ 明朝" w:cs="HGS創英角ｺﾞｼｯｸUB" w:hint="eastAsia"/>
          <w:color w:val="000000" w:themeColor="text1"/>
          <w:kern w:val="0"/>
          <w:szCs w:val="21"/>
        </w:rPr>
        <w:t>，学校，消防団，女性会，女性</w:t>
      </w:r>
      <w:r w:rsidR="00045563" w:rsidRPr="00BD0464">
        <w:rPr>
          <w:rFonts w:ascii="ＭＳ 明朝" w:hAnsi="ＭＳ 明朝" w:cs="HGS創英角ｺﾞｼｯｸUB" w:hint="eastAsia"/>
          <w:color w:val="000000" w:themeColor="text1"/>
          <w:kern w:val="0"/>
          <w:szCs w:val="21"/>
        </w:rPr>
        <w:t>防火クラブ，</w:t>
      </w:r>
      <w:r w:rsidR="005317AB" w:rsidRPr="00BD0464">
        <w:rPr>
          <w:rFonts w:ascii="ＭＳ 明朝" w:hAnsi="ＭＳ 明朝" w:cs="HGS創英角ｺﾞｼｯｸUB" w:hint="eastAsia"/>
          <w:color w:val="000000" w:themeColor="text1"/>
          <w:kern w:val="0"/>
          <w:szCs w:val="21"/>
        </w:rPr>
        <w:t>地区内の</w:t>
      </w:r>
      <w:r w:rsidR="00A13D8E" w:rsidRPr="00BD0464">
        <w:rPr>
          <w:rFonts w:ascii="ＭＳ 明朝" w:hAnsi="ＭＳ 明朝" w:cs="HGS創英角ｺﾞｼｯｸUB" w:hint="eastAsia"/>
          <w:color w:val="000000" w:themeColor="text1"/>
          <w:kern w:val="0"/>
          <w:szCs w:val="21"/>
        </w:rPr>
        <w:t>防災士，</w:t>
      </w:r>
      <w:r w:rsidR="00045563" w:rsidRPr="00BD0464">
        <w:rPr>
          <w:rFonts w:ascii="ＭＳ 明朝" w:hAnsi="ＭＳ 明朝" w:cs="HGS創英角ｺﾞｼｯｸUB" w:hint="eastAsia"/>
          <w:color w:val="000000" w:themeColor="text1"/>
          <w:kern w:val="0"/>
          <w:szCs w:val="21"/>
        </w:rPr>
        <w:t>地域内の民間事業所などと連携しましょう。</w:t>
      </w:r>
    </w:p>
    <w:p w:rsidR="0066770E" w:rsidRPr="00BD0464" w:rsidRDefault="0066770E">
      <w:pPr>
        <w:widowControl/>
        <w:jc w:val="left"/>
        <w:rPr>
          <w:rFonts w:ascii="ＭＳ 明朝" w:hAnsi="ＭＳ 明朝" w:cs="HGS創英角ｺﾞｼｯｸUB"/>
          <w:color w:val="000000" w:themeColor="text1"/>
          <w:kern w:val="0"/>
          <w:szCs w:val="21"/>
        </w:rPr>
      </w:pPr>
      <w:r w:rsidRPr="00BD0464">
        <w:rPr>
          <w:rFonts w:ascii="ＭＳ 明朝" w:hAnsi="ＭＳ 明朝" w:cs="HGS創英角ｺﾞｼｯｸUB"/>
          <w:color w:val="000000" w:themeColor="text1"/>
          <w:kern w:val="0"/>
          <w:szCs w:val="21"/>
        </w:rPr>
        <w:br w:type="page"/>
      </w:r>
    </w:p>
    <w:p w:rsidR="001A6AD7" w:rsidRPr="00BD0464" w:rsidRDefault="0091626D" w:rsidP="00D17FD2">
      <w:pPr>
        <w:overflowPunct w:val="0"/>
        <w:ind w:firstLineChars="100" w:firstLine="210"/>
        <w:textAlignment w:val="baseline"/>
        <w:rPr>
          <w:rFonts w:asciiTheme="majorEastAsia" w:eastAsiaTheme="majorEastAsia" w:hAnsiTheme="majorEastAsia"/>
          <w:szCs w:val="21"/>
        </w:rPr>
      </w:pPr>
      <w:r w:rsidRPr="00BD0464">
        <w:rPr>
          <w:rFonts w:asciiTheme="majorEastAsia" w:eastAsiaTheme="majorEastAsia" w:hAnsiTheme="majorEastAsia" w:hint="eastAsia"/>
          <w:szCs w:val="21"/>
        </w:rPr>
        <w:lastRenderedPageBreak/>
        <w:t>【</w:t>
      </w:r>
      <w:r w:rsidR="001A6AD7" w:rsidRPr="00BD0464">
        <w:rPr>
          <w:rFonts w:asciiTheme="majorEastAsia" w:eastAsiaTheme="majorEastAsia" w:hAnsiTheme="majorEastAsia" w:hint="eastAsia"/>
          <w:szCs w:val="21"/>
        </w:rPr>
        <w:t>各種防災訓練一覧</w:t>
      </w:r>
      <w:r w:rsidRPr="00BD0464">
        <w:rPr>
          <w:rFonts w:asciiTheme="majorEastAsia" w:eastAsiaTheme="majorEastAsia" w:hAnsiTheme="majorEastAsia" w:hint="eastAsia"/>
          <w:szCs w:val="21"/>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127"/>
        <w:gridCol w:w="6662"/>
      </w:tblGrid>
      <w:tr w:rsidR="001A6AD7" w:rsidRPr="00BD0464" w:rsidTr="00D17FD2">
        <w:tc>
          <w:tcPr>
            <w:tcW w:w="425" w:type="dxa"/>
            <w:vAlign w:val="center"/>
          </w:tcPr>
          <w:p w:rsidR="001A6AD7" w:rsidRPr="00BD0464" w:rsidRDefault="001A6AD7" w:rsidP="001A6AD7">
            <w:pPr>
              <w:spacing w:line="0" w:lineRule="atLeast"/>
              <w:jc w:val="center"/>
              <w:rPr>
                <w:rFonts w:ascii="ＭＳ 明朝" w:hAnsi="ＭＳ 明朝"/>
                <w:sz w:val="20"/>
                <w:szCs w:val="20"/>
              </w:rPr>
            </w:pPr>
            <w:r w:rsidRPr="00BD0464">
              <w:rPr>
                <w:rFonts w:ascii="ＭＳ 明朝" w:hAnsi="ＭＳ 明朝" w:hint="eastAsia"/>
                <w:sz w:val="20"/>
                <w:szCs w:val="20"/>
              </w:rPr>
              <w:t>No</w:t>
            </w:r>
          </w:p>
        </w:tc>
        <w:tc>
          <w:tcPr>
            <w:tcW w:w="2127" w:type="dxa"/>
          </w:tcPr>
          <w:p w:rsidR="001A6AD7" w:rsidRPr="00BD0464" w:rsidRDefault="001A6AD7" w:rsidP="001A6AD7">
            <w:pPr>
              <w:spacing w:line="0" w:lineRule="atLeast"/>
              <w:jc w:val="center"/>
              <w:rPr>
                <w:rFonts w:ascii="ＭＳ 明朝" w:hAnsi="ＭＳ 明朝"/>
                <w:szCs w:val="21"/>
              </w:rPr>
            </w:pPr>
            <w:r w:rsidRPr="00BD0464">
              <w:rPr>
                <w:rFonts w:ascii="ＭＳ 明朝" w:hAnsi="ＭＳ 明朝" w:hint="eastAsia"/>
                <w:szCs w:val="21"/>
              </w:rPr>
              <w:t>訓練種目</w:t>
            </w:r>
          </w:p>
        </w:tc>
        <w:tc>
          <w:tcPr>
            <w:tcW w:w="6662" w:type="dxa"/>
          </w:tcPr>
          <w:p w:rsidR="001A6AD7" w:rsidRPr="00BD0464" w:rsidRDefault="001A6AD7" w:rsidP="001A6AD7">
            <w:pPr>
              <w:spacing w:line="0" w:lineRule="atLeast"/>
              <w:jc w:val="center"/>
              <w:rPr>
                <w:rFonts w:ascii="ＭＳ 明朝" w:hAnsi="ＭＳ 明朝"/>
                <w:szCs w:val="21"/>
              </w:rPr>
            </w:pPr>
            <w:r w:rsidRPr="00BD0464">
              <w:rPr>
                <w:rFonts w:ascii="ＭＳ 明朝" w:hAnsi="ＭＳ 明朝" w:hint="eastAsia"/>
                <w:szCs w:val="21"/>
              </w:rPr>
              <w:t>訓練の概要</w:t>
            </w:r>
          </w:p>
        </w:tc>
      </w:tr>
      <w:tr w:rsidR="001A6AD7" w:rsidRPr="00BD0464" w:rsidTr="00D17FD2">
        <w:trPr>
          <w:cantSplit/>
          <w:trHeight w:val="1536"/>
        </w:trPr>
        <w:tc>
          <w:tcPr>
            <w:tcW w:w="425" w:type="dxa"/>
            <w:vMerge w:val="restart"/>
            <w:vAlign w:val="center"/>
          </w:tcPr>
          <w:p w:rsidR="001A6AD7" w:rsidRPr="00BD0464" w:rsidRDefault="001A6AD7" w:rsidP="001A6AD7">
            <w:pPr>
              <w:spacing w:line="0" w:lineRule="atLeast"/>
              <w:jc w:val="center"/>
              <w:rPr>
                <w:rFonts w:ascii="ＭＳ 明朝" w:hAnsi="ＭＳ 明朝"/>
                <w:sz w:val="20"/>
                <w:szCs w:val="20"/>
              </w:rPr>
            </w:pPr>
            <w:r w:rsidRPr="00BD0464">
              <w:rPr>
                <w:rFonts w:ascii="ＭＳ 明朝" w:hAnsi="ＭＳ 明朝" w:hint="eastAsia"/>
                <w:sz w:val="20"/>
                <w:szCs w:val="20"/>
              </w:rPr>
              <w:t>１</w:t>
            </w:r>
          </w:p>
        </w:tc>
        <w:tc>
          <w:tcPr>
            <w:tcW w:w="2127" w:type="dxa"/>
            <w:tcBorders>
              <w:bottom w:val="dotted" w:sz="4" w:space="0" w:color="auto"/>
            </w:tcBorders>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避難所開設訓練</w:t>
            </w:r>
          </w:p>
        </w:tc>
        <w:tc>
          <w:tcPr>
            <w:tcW w:w="6662" w:type="dxa"/>
            <w:tcBorders>
              <w:bottom w:val="dotted" w:sz="4" w:space="0" w:color="auto"/>
            </w:tcBorders>
            <w:vAlign w:val="center"/>
          </w:tcPr>
          <w:p w:rsidR="001A6AD7" w:rsidRPr="00BD0464" w:rsidRDefault="001A6AD7" w:rsidP="001A6AD7">
            <w:pPr>
              <w:spacing w:line="0" w:lineRule="atLeast"/>
              <w:rPr>
                <w:rFonts w:ascii="ＭＳ 明朝" w:hAnsi="ＭＳ 明朝"/>
                <w:szCs w:val="21"/>
              </w:rPr>
            </w:pPr>
            <w:r w:rsidRPr="00BD0464">
              <w:rPr>
                <w:rFonts w:ascii="ＭＳ 明朝" w:hAnsi="ＭＳ 明朝" w:hint="eastAsia"/>
                <w:szCs w:val="21"/>
              </w:rPr>
              <w:t xml:space="preserve">　避難</w:t>
            </w:r>
            <w:r w:rsidR="0071529B" w:rsidRPr="00BD0464">
              <w:rPr>
                <w:rFonts w:ascii="ＭＳ 明朝" w:hAnsi="ＭＳ 明朝" w:hint="eastAsia"/>
                <w:szCs w:val="21"/>
              </w:rPr>
              <w:t>指示</w:t>
            </w:r>
            <w:r w:rsidRPr="00BD0464">
              <w:rPr>
                <w:rFonts w:ascii="ＭＳ 明朝" w:hAnsi="ＭＳ 明朝" w:hint="eastAsia"/>
                <w:szCs w:val="21"/>
              </w:rPr>
              <w:t>等の発令に伴い，市職員及び自主防災組織が連携し避難所を開設します。開設にあたり，避難施設の点検，避難者名簿の作成，簡易トイレの組立，簡易間仕切りの設置及び避難所マットの設置などを実施します。</w:t>
            </w:r>
          </w:p>
          <w:p w:rsidR="001A6AD7" w:rsidRPr="00BD0464" w:rsidRDefault="0051380D" w:rsidP="001A6AD7">
            <w:pPr>
              <w:spacing w:line="0" w:lineRule="atLeast"/>
              <w:rPr>
                <w:rFonts w:ascii="ＭＳ 明朝" w:hAnsi="ＭＳ 明朝"/>
                <w:szCs w:val="21"/>
              </w:rPr>
            </w:pPr>
            <w:r w:rsidRPr="00BD0464">
              <w:rPr>
                <w:rFonts w:ascii="ＭＳ 明朝" w:hAnsi="ＭＳ 明朝" w:hint="eastAsia"/>
                <w:szCs w:val="21"/>
              </w:rPr>
              <w:t xml:space="preserve">　また，要望に応じ，ＮＴＴに伝言ダイヤル体験を要請し</w:t>
            </w:r>
            <w:r w:rsidR="001A6AD7" w:rsidRPr="00BD0464">
              <w:rPr>
                <w:rFonts w:ascii="ＭＳ 明朝" w:hAnsi="ＭＳ 明朝" w:hint="eastAsia"/>
                <w:szCs w:val="21"/>
              </w:rPr>
              <w:t>ます。</w:t>
            </w:r>
          </w:p>
        </w:tc>
      </w:tr>
      <w:tr w:rsidR="001A6AD7" w:rsidRPr="00BD0464" w:rsidTr="00D17FD2">
        <w:trPr>
          <w:cantSplit/>
          <w:trHeight w:val="88"/>
        </w:trPr>
        <w:tc>
          <w:tcPr>
            <w:tcW w:w="425" w:type="dxa"/>
            <w:vMerge/>
            <w:vAlign w:val="center"/>
          </w:tcPr>
          <w:p w:rsidR="001A6AD7" w:rsidRPr="00BD0464" w:rsidRDefault="001A6AD7" w:rsidP="001A6AD7">
            <w:pPr>
              <w:spacing w:line="0" w:lineRule="atLeast"/>
              <w:jc w:val="center"/>
              <w:rPr>
                <w:rFonts w:ascii="ＭＳ 明朝" w:hAnsi="ＭＳ 明朝"/>
                <w:sz w:val="20"/>
                <w:szCs w:val="20"/>
              </w:rPr>
            </w:pPr>
          </w:p>
        </w:tc>
        <w:tc>
          <w:tcPr>
            <w:tcW w:w="2127" w:type="dxa"/>
            <w:tcBorders>
              <w:top w:val="dotted" w:sz="4" w:space="0" w:color="auto"/>
            </w:tcBorders>
            <w:vAlign w:val="center"/>
          </w:tcPr>
          <w:p w:rsidR="001A6AD7" w:rsidRPr="00BD0464" w:rsidRDefault="0051380D" w:rsidP="001A6AD7">
            <w:pPr>
              <w:spacing w:line="0" w:lineRule="atLeast"/>
              <w:rPr>
                <w:rFonts w:ascii="ＭＳ ゴシック" w:eastAsia="ＭＳ ゴシック" w:hAnsi="ＭＳ ゴシック"/>
                <w:sz w:val="18"/>
                <w:szCs w:val="18"/>
              </w:rPr>
            </w:pPr>
            <w:r w:rsidRPr="00BD0464">
              <w:rPr>
                <w:rFonts w:ascii="ＭＳ ゴシック" w:eastAsia="ＭＳ ゴシック" w:hAnsi="ＭＳ ゴシック" w:hint="eastAsia"/>
                <w:szCs w:val="18"/>
              </w:rPr>
              <w:t>夜間避難所</w:t>
            </w:r>
            <w:r w:rsidR="001A6AD7" w:rsidRPr="00BD0464">
              <w:rPr>
                <w:rFonts w:ascii="ＭＳ ゴシック" w:eastAsia="ＭＳ ゴシック" w:hAnsi="ＭＳ ゴシック" w:hint="eastAsia"/>
                <w:szCs w:val="18"/>
              </w:rPr>
              <w:t>体験訓練</w:t>
            </w:r>
          </w:p>
        </w:tc>
        <w:tc>
          <w:tcPr>
            <w:tcW w:w="6662" w:type="dxa"/>
            <w:tcBorders>
              <w:top w:val="dotted" w:sz="4" w:space="0" w:color="auto"/>
            </w:tcBorders>
            <w:vAlign w:val="center"/>
          </w:tcPr>
          <w:p w:rsidR="001A6AD7" w:rsidRPr="00BD0464" w:rsidRDefault="001A6AD7" w:rsidP="001A6AD7">
            <w:pPr>
              <w:spacing w:line="0" w:lineRule="atLeast"/>
              <w:ind w:firstLineChars="100" w:firstLine="210"/>
              <w:rPr>
                <w:rFonts w:ascii="ＭＳ 明朝" w:hAnsi="ＭＳ 明朝"/>
                <w:szCs w:val="21"/>
              </w:rPr>
            </w:pPr>
            <w:r w:rsidRPr="00BD0464">
              <w:rPr>
                <w:rFonts w:ascii="ＭＳ 明朝" w:hAnsi="ＭＳ 明朝" w:hint="eastAsia"/>
                <w:szCs w:val="21"/>
              </w:rPr>
              <w:t>上記訓練</w:t>
            </w:r>
            <w:r w:rsidR="00813B40" w:rsidRPr="00BD0464">
              <w:rPr>
                <w:rFonts w:ascii="ＭＳ 明朝" w:hAnsi="ＭＳ 明朝" w:hint="eastAsia"/>
                <w:szCs w:val="21"/>
              </w:rPr>
              <w:t>と併せ</w:t>
            </w:r>
            <w:r w:rsidRPr="00BD0464">
              <w:rPr>
                <w:rFonts w:ascii="ＭＳ 明朝" w:hAnsi="ＭＳ 明朝" w:hint="eastAsia"/>
                <w:szCs w:val="21"/>
              </w:rPr>
              <w:t>て避難所で仮眠体験を実施</w:t>
            </w:r>
            <w:r w:rsidR="00813B40" w:rsidRPr="00BD0464">
              <w:rPr>
                <w:rFonts w:ascii="ＭＳ 明朝" w:hAnsi="ＭＳ 明朝" w:hint="eastAsia"/>
                <w:szCs w:val="21"/>
              </w:rPr>
              <w:t>し</w:t>
            </w:r>
            <w:r w:rsidRPr="00BD0464">
              <w:rPr>
                <w:rFonts w:ascii="ＭＳ 明朝" w:hAnsi="ＭＳ 明朝" w:hint="eastAsia"/>
                <w:szCs w:val="21"/>
              </w:rPr>
              <w:t>，夜間における避難所運営について検証します。</w:t>
            </w:r>
          </w:p>
        </w:tc>
      </w:tr>
      <w:tr w:rsidR="001A6AD7" w:rsidRPr="00BD0464" w:rsidTr="00D17FD2">
        <w:trPr>
          <w:trHeight w:val="96"/>
        </w:trPr>
        <w:tc>
          <w:tcPr>
            <w:tcW w:w="425" w:type="dxa"/>
            <w:vAlign w:val="center"/>
          </w:tcPr>
          <w:p w:rsidR="001A6AD7" w:rsidRPr="00BD0464" w:rsidRDefault="001A6AD7" w:rsidP="001A6AD7">
            <w:pPr>
              <w:spacing w:line="0" w:lineRule="atLeast"/>
              <w:jc w:val="center"/>
              <w:rPr>
                <w:rFonts w:ascii="ＭＳ 明朝" w:hAnsi="ＭＳ 明朝"/>
                <w:sz w:val="20"/>
                <w:szCs w:val="20"/>
              </w:rPr>
            </w:pPr>
            <w:r w:rsidRPr="00BD0464">
              <w:rPr>
                <w:rFonts w:ascii="ＭＳ 明朝" w:hAnsi="ＭＳ 明朝" w:hint="eastAsia"/>
                <w:sz w:val="20"/>
                <w:szCs w:val="20"/>
              </w:rPr>
              <w:t>２</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住民</w:t>
            </w:r>
            <w:r w:rsidRPr="00BD0464">
              <w:rPr>
                <w:rFonts w:ascii="ＭＳ ゴシック" w:eastAsia="ＭＳ ゴシック" w:hAnsi="ＭＳ ゴシック" w:hint="eastAsia"/>
                <w:szCs w:val="21"/>
                <w:lang w:eastAsia="zh-TW"/>
              </w:rPr>
              <w:t>避難訓練</w:t>
            </w:r>
          </w:p>
        </w:tc>
        <w:tc>
          <w:tcPr>
            <w:tcW w:w="6662" w:type="dxa"/>
            <w:vAlign w:val="center"/>
          </w:tcPr>
          <w:p w:rsidR="001A6AD7" w:rsidRPr="00BD0464" w:rsidRDefault="001A6AD7" w:rsidP="001A6AD7">
            <w:pPr>
              <w:spacing w:line="0" w:lineRule="atLeast"/>
              <w:ind w:firstLineChars="100" w:firstLine="210"/>
              <w:rPr>
                <w:rFonts w:ascii="ＭＳ 明朝" w:hAnsi="ＭＳ 明朝"/>
                <w:szCs w:val="21"/>
              </w:rPr>
            </w:pPr>
            <w:r w:rsidRPr="00BD0464">
              <w:rPr>
                <w:rFonts w:ascii="ＭＳ 明朝" w:hAnsi="ＭＳ 明朝" w:hint="eastAsia"/>
                <w:szCs w:val="21"/>
              </w:rPr>
              <w:t>避難</w:t>
            </w:r>
            <w:r w:rsidR="0071529B" w:rsidRPr="00BD0464">
              <w:rPr>
                <w:rFonts w:ascii="ＭＳ 明朝" w:hAnsi="ＭＳ 明朝" w:hint="eastAsia"/>
                <w:szCs w:val="21"/>
              </w:rPr>
              <w:t>指示</w:t>
            </w:r>
            <w:r w:rsidRPr="00BD0464">
              <w:rPr>
                <w:rFonts w:ascii="ＭＳ 明朝" w:hAnsi="ＭＳ 明朝" w:hint="eastAsia"/>
                <w:szCs w:val="21"/>
              </w:rPr>
              <w:t>等の発令に伴い，市は，避難に関する広報を実施します。</w:t>
            </w:r>
          </w:p>
          <w:p w:rsidR="001A6AD7" w:rsidRPr="00BD0464" w:rsidRDefault="001A6AD7" w:rsidP="001A6AD7">
            <w:pPr>
              <w:spacing w:line="0" w:lineRule="atLeast"/>
              <w:ind w:firstLineChars="100" w:firstLine="210"/>
              <w:rPr>
                <w:rFonts w:ascii="ＭＳ 明朝" w:hAnsi="ＭＳ 明朝"/>
                <w:szCs w:val="21"/>
              </w:rPr>
            </w:pPr>
            <w:r w:rsidRPr="00BD0464">
              <w:rPr>
                <w:rFonts w:ascii="ＭＳ 明朝" w:hAnsi="ＭＳ 明朝" w:hint="eastAsia"/>
                <w:szCs w:val="21"/>
              </w:rPr>
              <w:t>住民は，隣近所の安否確認を行い，危険箇所を回避し安全に避難を実施します。※避難訓練の想定：震災，津波，洪水，土砂災害等</w:t>
            </w:r>
          </w:p>
        </w:tc>
      </w:tr>
      <w:tr w:rsidR="001A6AD7" w:rsidRPr="00BD0464" w:rsidTr="00D17FD2">
        <w:trPr>
          <w:trHeight w:val="178"/>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３</w:t>
            </w:r>
          </w:p>
        </w:tc>
        <w:tc>
          <w:tcPr>
            <w:tcW w:w="2127" w:type="dxa"/>
            <w:vAlign w:val="center"/>
          </w:tcPr>
          <w:p w:rsidR="001A6AD7" w:rsidRPr="00BD0464" w:rsidRDefault="00EC6042"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lang w:eastAsia="zh-TW"/>
              </w:rPr>
              <w:t>災害時要配慮者</w:t>
            </w:r>
          </w:p>
          <w:p w:rsidR="001A6AD7" w:rsidRPr="00BD0464" w:rsidRDefault="001A6AD7" w:rsidP="001A6AD7">
            <w:pPr>
              <w:spacing w:line="0" w:lineRule="atLeast"/>
              <w:rPr>
                <w:rFonts w:ascii="ＭＳ ゴシック" w:eastAsia="ＭＳ ゴシック" w:hAnsi="ＭＳ ゴシック"/>
                <w:szCs w:val="21"/>
                <w:lang w:eastAsia="zh-TW"/>
              </w:rPr>
            </w:pPr>
            <w:r w:rsidRPr="00BD0464">
              <w:rPr>
                <w:rFonts w:ascii="ＭＳ ゴシック" w:eastAsia="ＭＳ ゴシック" w:hAnsi="ＭＳ ゴシック" w:hint="eastAsia"/>
                <w:szCs w:val="21"/>
              </w:rPr>
              <w:t>避難支援</w:t>
            </w:r>
            <w:r w:rsidRPr="00BD0464">
              <w:rPr>
                <w:rFonts w:ascii="ＭＳ ゴシック" w:eastAsia="ＭＳ ゴシック" w:hAnsi="ＭＳ ゴシック" w:hint="eastAsia"/>
                <w:szCs w:val="21"/>
                <w:lang w:eastAsia="zh-TW"/>
              </w:rPr>
              <w:t>訓練</w:t>
            </w:r>
          </w:p>
        </w:tc>
        <w:tc>
          <w:tcPr>
            <w:tcW w:w="6662" w:type="dxa"/>
            <w:vAlign w:val="center"/>
          </w:tcPr>
          <w:p w:rsidR="001A6AD7" w:rsidRPr="00BD0464" w:rsidRDefault="00C64735" w:rsidP="0051380D">
            <w:pPr>
              <w:spacing w:line="0" w:lineRule="atLeast"/>
              <w:ind w:firstLineChars="100" w:firstLine="210"/>
              <w:rPr>
                <w:rFonts w:ascii="ＭＳ 明朝" w:hAnsi="ＭＳ 明朝"/>
                <w:szCs w:val="21"/>
              </w:rPr>
            </w:pPr>
            <w:r w:rsidRPr="00BD0464">
              <w:rPr>
                <w:rFonts w:ascii="ＭＳ 明朝" w:hAnsi="ＭＳ 明朝" w:hint="eastAsia"/>
                <w:szCs w:val="21"/>
              </w:rPr>
              <w:t>個別避難計画等に基づき，</w:t>
            </w:r>
            <w:r w:rsidR="001A6AD7" w:rsidRPr="00BD0464">
              <w:rPr>
                <w:rFonts w:ascii="ＭＳ 明朝" w:hAnsi="ＭＳ 明朝" w:hint="eastAsia"/>
                <w:szCs w:val="21"/>
              </w:rPr>
              <w:t>消防団や自主防災組織等が連携し，</w:t>
            </w:r>
            <w:r w:rsidR="00EC6042" w:rsidRPr="00BD0464">
              <w:rPr>
                <w:rFonts w:ascii="ＭＳ 明朝" w:hAnsi="ＭＳ 明朝" w:hint="eastAsia"/>
                <w:szCs w:val="21"/>
              </w:rPr>
              <w:t>災害時要配慮者</w:t>
            </w:r>
            <w:r w:rsidR="001A6AD7" w:rsidRPr="00BD0464">
              <w:rPr>
                <w:rFonts w:ascii="ＭＳ 明朝" w:hAnsi="ＭＳ 明朝" w:hint="eastAsia"/>
                <w:szCs w:val="21"/>
              </w:rPr>
              <w:t>の安否確認を行うとともに，毛布を活用した簡易担架などを使用して避難所まで搬送します。</w:t>
            </w:r>
          </w:p>
        </w:tc>
      </w:tr>
      <w:tr w:rsidR="001A6AD7" w:rsidRPr="00BD0464" w:rsidTr="00D17FD2">
        <w:trPr>
          <w:trHeight w:val="70"/>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４</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初期消火訓練</w:t>
            </w:r>
          </w:p>
        </w:tc>
        <w:tc>
          <w:tcPr>
            <w:tcW w:w="6662" w:type="dxa"/>
            <w:vAlign w:val="center"/>
          </w:tcPr>
          <w:p w:rsidR="001A6AD7" w:rsidRPr="00BD0464" w:rsidRDefault="001A6AD7" w:rsidP="001A6AD7">
            <w:pPr>
              <w:spacing w:line="0" w:lineRule="atLeast"/>
              <w:rPr>
                <w:rFonts w:ascii="ＭＳ 明朝" w:hAnsi="ＭＳ 明朝"/>
                <w:szCs w:val="21"/>
              </w:rPr>
            </w:pPr>
            <w:r w:rsidRPr="00BD0464">
              <w:rPr>
                <w:rFonts w:ascii="ＭＳ 明朝" w:hAnsi="ＭＳ 明朝" w:hint="eastAsia"/>
                <w:szCs w:val="21"/>
              </w:rPr>
              <w:t xml:space="preserve">　</w:t>
            </w:r>
            <w:r w:rsidR="0051380D" w:rsidRPr="00BD0464">
              <w:rPr>
                <w:rFonts w:ascii="ＭＳ 明朝" w:hAnsi="ＭＳ 明朝" w:hint="eastAsia"/>
                <w:szCs w:val="21"/>
              </w:rPr>
              <w:t>消防局と連携し，</w:t>
            </w:r>
            <w:r w:rsidRPr="00BD0464">
              <w:rPr>
                <w:rFonts w:ascii="ＭＳ 明朝" w:hAnsi="ＭＳ 明朝" w:hint="eastAsia"/>
                <w:szCs w:val="21"/>
              </w:rPr>
              <w:t>消火器，バケツリレー</w:t>
            </w:r>
            <w:r w:rsidR="00813B40" w:rsidRPr="00BD0464">
              <w:rPr>
                <w:rFonts w:ascii="ＭＳ 明朝" w:hAnsi="ＭＳ 明朝" w:hint="eastAsia"/>
                <w:szCs w:val="21"/>
              </w:rPr>
              <w:t>，</w:t>
            </w:r>
            <w:r w:rsidRPr="00BD0464">
              <w:rPr>
                <w:rFonts w:ascii="ＭＳ 明朝" w:hAnsi="ＭＳ 明朝" w:hint="eastAsia"/>
                <w:szCs w:val="21"/>
              </w:rPr>
              <w:t>シーツ等による消火要領を体験型の訓練として実施します。</w:t>
            </w:r>
          </w:p>
        </w:tc>
      </w:tr>
      <w:tr w:rsidR="001A6AD7" w:rsidRPr="00BD0464" w:rsidTr="00D17FD2">
        <w:trPr>
          <w:trHeight w:val="70"/>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５</w:t>
            </w:r>
          </w:p>
        </w:tc>
        <w:tc>
          <w:tcPr>
            <w:tcW w:w="2127" w:type="dxa"/>
            <w:vAlign w:val="center"/>
          </w:tcPr>
          <w:p w:rsidR="001A6AD7" w:rsidRPr="00BD0464" w:rsidRDefault="001A6AD7" w:rsidP="001A6AD7">
            <w:pPr>
              <w:spacing w:line="0" w:lineRule="atLeast"/>
              <w:rPr>
                <w:rFonts w:ascii="ＭＳ ゴシック" w:eastAsia="ＭＳ ゴシック" w:hAnsi="ＭＳ ゴシック"/>
                <w:sz w:val="20"/>
                <w:szCs w:val="20"/>
              </w:rPr>
            </w:pPr>
            <w:r w:rsidRPr="00BD0464">
              <w:rPr>
                <w:rFonts w:ascii="ＭＳ ゴシック" w:eastAsia="ＭＳ ゴシック" w:hAnsi="ＭＳ ゴシック" w:hint="eastAsia"/>
                <w:sz w:val="20"/>
                <w:szCs w:val="20"/>
              </w:rPr>
              <w:t>簡易トイレ組立訓練</w:t>
            </w:r>
          </w:p>
        </w:tc>
        <w:tc>
          <w:tcPr>
            <w:tcW w:w="6662" w:type="dxa"/>
            <w:vAlign w:val="center"/>
          </w:tcPr>
          <w:p w:rsidR="001A6AD7" w:rsidRPr="00BD0464" w:rsidRDefault="0051380D" w:rsidP="0051380D">
            <w:pPr>
              <w:spacing w:line="0" w:lineRule="atLeast"/>
            </w:pPr>
            <w:r w:rsidRPr="00BD0464">
              <w:rPr>
                <w:rFonts w:hint="eastAsia"/>
              </w:rPr>
              <w:t xml:space="preserve">　</w:t>
            </w:r>
            <w:r w:rsidR="00C64735" w:rsidRPr="00BD0464">
              <w:rPr>
                <w:rFonts w:hint="eastAsia"/>
              </w:rPr>
              <w:t>市で備蓄している</w:t>
            </w:r>
            <w:r w:rsidRPr="00BD0464">
              <w:rPr>
                <w:rFonts w:hint="eastAsia"/>
              </w:rPr>
              <w:t>簡易トイレ及びトイレ用テントの組立訓練を実施します。トイレ処理剤や排便袋を手に取っていただき，使い方についても体験していただきます</w:t>
            </w:r>
            <w:r w:rsidR="001A6AD7" w:rsidRPr="00BD0464">
              <w:rPr>
                <w:rFonts w:hint="eastAsia"/>
              </w:rPr>
              <w:t>。</w:t>
            </w:r>
          </w:p>
        </w:tc>
      </w:tr>
      <w:tr w:rsidR="001A6AD7" w:rsidRPr="00BD0464" w:rsidTr="00D17FD2">
        <w:trPr>
          <w:trHeight w:val="70"/>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６</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救命・救護訓練</w:t>
            </w:r>
          </w:p>
        </w:tc>
        <w:tc>
          <w:tcPr>
            <w:tcW w:w="6662" w:type="dxa"/>
            <w:vAlign w:val="center"/>
          </w:tcPr>
          <w:p w:rsidR="001A6AD7" w:rsidRPr="00BD0464" w:rsidRDefault="001A6AD7" w:rsidP="001A6AD7">
            <w:pPr>
              <w:spacing w:line="0" w:lineRule="atLeast"/>
              <w:rPr>
                <w:rFonts w:ascii="ＭＳ 明朝" w:hAnsi="ＭＳ 明朝"/>
                <w:szCs w:val="21"/>
              </w:rPr>
            </w:pPr>
            <w:r w:rsidRPr="00BD0464">
              <w:rPr>
                <w:rFonts w:ascii="ＭＳ 明朝" w:hAnsi="ＭＳ 明朝" w:hint="eastAsia"/>
                <w:szCs w:val="21"/>
              </w:rPr>
              <w:t xml:space="preserve">　</w:t>
            </w:r>
            <w:r w:rsidR="00C64735" w:rsidRPr="00BD0464">
              <w:rPr>
                <w:rFonts w:ascii="ＭＳ 明朝" w:hAnsi="ＭＳ 明朝" w:hint="eastAsia"/>
                <w:szCs w:val="21"/>
              </w:rPr>
              <w:t>消防局と連携し，</w:t>
            </w:r>
            <w:r w:rsidRPr="00BD0464">
              <w:rPr>
                <w:rFonts w:ascii="ＭＳ 明朝" w:hAnsi="ＭＳ 明朝" w:hint="eastAsia"/>
                <w:szCs w:val="21"/>
              </w:rPr>
              <w:t>三角巾の取扱い，ＡＥＤの取扱い，心肺蘇生法</w:t>
            </w:r>
            <w:r w:rsidR="00813B40" w:rsidRPr="00BD0464">
              <w:rPr>
                <w:rFonts w:ascii="ＭＳ 明朝" w:hAnsi="ＭＳ 明朝" w:hint="eastAsia"/>
                <w:szCs w:val="21"/>
              </w:rPr>
              <w:t>，</w:t>
            </w:r>
            <w:r w:rsidRPr="00BD0464">
              <w:rPr>
                <w:rFonts w:ascii="ＭＳ 明朝" w:hAnsi="ＭＳ 明朝" w:hint="eastAsia"/>
                <w:szCs w:val="21"/>
              </w:rPr>
              <w:t>搬送要領などを体験し訓練します。</w:t>
            </w:r>
          </w:p>
        </w:tc>
      </w:tr>
      <w:tr w:rsidR="001A6AD7" w:rsidRPr="00BD0464" w:rsidTr="00D17FD2">
        <w:trPr>
          <w:trHeight w:val="70"/>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７</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炊き出し訓練</w:t>
            </w:r>
          </w:p>
        </w:tc>
        <w:tc>
          <w:tcPr>
            <w:tcW w:w="6662" w:type="dxa"/>
            <w:vAlign w:val="center"/>
          </w:tcPr>
          <w:p w:rsidR="001A6AD7" w:rsidRPr="00BD0464" w:rsidRDefault="001A6AD7" w:rsidP="001A6AD7">
            <w:pPr>
              <w:spacing w:line="0" w:lineRule="atLeast"/>
              <w:rPr>
                <w:rFonts w:ascii="ＭＳ 明朝" w:hAnsi="ＭＳ 明朝"/>
                <w:szCs w:val="21"/>
              </w:rPr>
            </w:pPr>
            <w:r w:rsidRPr="00BD0464">
              <w:rPr>
                <w:rFonts w:ascii="ＭＳ 明朝" w:hAnsi="ＭＳ 明朝" w:hint="eastAsia"/>
                <w:szCs w:val="21"/>
              </w:rPr>
              <w:t xml:space="preserve">　</w:t>
            </w:r>
            <w:r w:rsidR="005D0773" w:rsidRPr="00BD0464">
              <w:rPr>
                <w:rFonts w:ascii="ＭＳ 明朝" w:hAnsi="ＭＳ 明朝" w:hint="eastAsia"/>
                <w:szCs w:val="21"/>
              </w:rPr>
              <w:t>市が備蓄しているマジックライスの作成や，</w:t>
            </w:r>
            <w:r w:rsidRPr="00BD0464">
              <w:rPr>
                <w:rFonts w:ascii="ＭＳ 明朝" w:hAnsi="ＭＳ 明朝" w:hint="eastAsia"/>
                <w:szCs w:val="21"/>
              </w:rPr>
              <w:t>ハイゼックス（米と水を袋詰めしたもの）の炊き出し訓練を実施します。</w:t>
            </w:r>
          </w:p>
          <w:p w:rsidR="001A6AD7" w:rsidRPr="00BD0464" w:rsidRDefault="00C158F4" w:rsidP="00FC6851">
            <w:pPr>
              <w:spacing w:line="0" w:lineRule="atLeast"/>
              <w:ind w:firstLineChars="100" w:firstLine="210"/>
              <w:rPr>
                <w:rFonts w:ascii="ＭＳ 明朝" w:hAnsi="ＭＳ 明朝"/>
                <w:szCs w:val="21"/>
              </w:rPr>
            </w:pPr>
            <w:r w:rsidRPr="00BD0464">
              <w:rPr>
                <w:rFonts w:ascii="ＭＳ 明朝" w:hAnsi="ＭＳ 明朝" w:hint="eastAsia"/>
                <w:szCs w:val="21"/>
              </w:rPr>
              <w:t>また，市で備蓄しているクラッカー，</w:t>
            </w:r>
            <w:r w:rsidR="001A6AD7" w:rsidRPr="00BD0464">
              <w:rPr>
                <w:rFonts w:ascii="ＭＳ 明朝" w:hAnsi="ＭＳ 明朝" w:hint="eastAsia"/>
                <w:szCs w:val="21"/>
              </w:rPr>
              <w:t>アルファ米の試食を行います。</w:t>
            </w:r>
          </w:p>
        </w:tc>
      </w:tr>
      <w:tr w:rsidR="001A6AD7" w:rsidRPr="00BD0464" w:rsidTr="00D17FD2">
        <w:trPr>
          <w:trHeight w:val="70"/>
        </w:trPr>
        <w:tc>
          <w:tcPr>
            <w:tcW w:w="425" w:type="dxa"/>
            <w:vAlign w:val="center"/>
          </w:tcPr>
          <w:p w:rsidR="001A6AD7" w:rsidRPr="00BD0464" w:rsidRDefault="00C64735" w:rsidP="001A6AD7">
            <w:pPr>
              <w:spacing w:line="0" w:lineRule="atLeast"/>
              <w:jc w:val="center"/>
              <w:rPr>
                <w:rFonts w:ascii="ＭＳ 明朝" w:hAnsi="ＭＳ 明朝"/>
                <w:sz w:val="20"/>
                <w:szCs w:val="20"/>
              </w:rPr>
            </w:pPr>
            <w:r w:rsidRPr="00BD0464">
              <w:rPr>
                <w:rFonts w:ascii="ＭＳ 明朝" w:hAnsi="ＭＳ 明朝" w:hint="eastAsia"/>
                <w:sz w:val="20"/>
                <w:szCs w:val="20"/>
              </w:rPr>
              <w:t>８</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lang w:eastAsia="zh-TW"/>
              </w:rPr>
            </w:pPr>
            <w:r w:rsidRPr="00BD0464">
              <w:rPr>
                <w:rFonts w:ascii="ＭＳ ゴシック" w:eastAsia="ＭＳ ゴシック" w:hAnsi="ＭＳ ゴシック" w:hint="eastAsia"/>
                <w:szCs w:val="21"/>
              </w:rPr>
              <w:t>簡易担架作成訓練</w:t>
            </w:r>
          </w:p>
        </w:tc>
        <w:tc>
          <w:tcPr>
            <w:tcW w:w="6662" w:type="dxa"/>
            <w:vAlign w:val="center"/>
          </w:tcPr>
          <w:p w:rsidR="001A6AD7" w:rsidRPr="00BD0464" w:rsidRDefault="001A6AD7" w:rsidP="001A6AD7">
            <w:pPr>
              <w:spacing w:line="0" w:lineRule="atLeast"/>
              <w:ind w:firstLineChars="100" w:firstLine="210"/>
              <w:rPr>
                <w:rFonts w:ascii="ＭＳ 明朝" w:hAnsi="ＭＳ 明朝"/>
                <w:szCs w:val="21"/>
              </w:rPr>
            </w:pPr>
            <w:r w:rsidRPr="00BD0464">
              <w:rPr>
                <w:rFonts w:ascii="ＭＳ 明朝" w:hAnsi="ＭＳ 明朝" w:hint="eastAsia"/>
                <w:szCs w:val="21"/>
              </w:rPr>
              <w:t>洋服，シーツ，毛布，物干しざおなど身の回りにあるものを使用して，簡易担架を作成します。</w:t>
            </w:r>
          </w:p>
        </w:tc>
      </w:tr>
      <w:tr w:rsidR="001A6AD7" w:rsidRPr="00BD0464" w:rsidTr="00D17FD2">
        <w:trPr>
          <w:trHeight w:val="542"/>
        </w:trPr>
        <w:tc>
          <w:tcPr>
            <w:tcW w:w="425" w:type="dxa"/>
            <w:vAlign w:val="center"/>
          </w:tcPr>
          <w:p w:rsidR="001A6AD7" w:rsidRPr="00BD0464" w:rsidRDefault="00C64735" w:rsidP="00BD2DE2">
            <w:pPr>
              <w:jc w:val="center"/>
              <w:rPr>
                <w:rFonts w:ascii="ＭＳ 明朝" w:hAnsi="ＭＳ 明朝"/>
                <w:sz w:val="20"/>
                <w:szCs w:val="20"/>
              </w:rPr>
            </w:pPr>
            <w:r w:rsidRPr="00BD0464">
              <w:rPr>
                <w:rFonts w:ascii="ＭＳ 明朝" w:hAnsi="ＭＳ 明朝" w:hint="eastAsia"/>
                <w:sz w:val="20"/>
                <w:szCs w:val="20"/>
              </w:rPr>
              <w:t>９</w:t>
            </w:r>
          </w:p>
        </w:tc>
        <w:tc>
          <w:tcPr>
            <w:tcW w:w="2127" w:type="dxa"/>
            <w:vAlign w:val="center"/>
          </w:tcPr>
          <w:p w:rsidR="001A6AD7" w:rsidRPr="00BD0464" w:rsidRDefault="001A6AD7" w:rsidP="00BD2DE2">
            <w:pPr>
              <w:rPr>
                <w:rFonts w:ascii="ＭＳ ゴシック" w:eastAsia="ＭＳ ゴシック" w:hAnsi="ＭＳ ゴシック"/>
                <w:szCs w:val="21"/>
              </w:rPr>
            </w:pPr>
            <w:r w:rsidRPr="00BD0464">
              <w:rPr>
                <w:rFonts w:ascii="ＭＳ ゴシック" w:eastAsia="ＭＳ ゴシック" w:hAnsi="ＭＳ ゴシック" w:hint="eastAsia"/>
                <w:szCs w:val="21"/>
              </w:rPr>
              <w:t>応急給水訓練</w:t>
            </w:r>
          </w:p>
        </w:tc>
        <w:tc>
          <w:tcPr>
            <w:tcW w:w="6662" w:type="dxa"/>
            <w:vAlign w:val="center"/>
          </w:tcPr>
          <w:p w:rsidR="001A6AD7" w:rsidRPr="00BD0464" w:rsidRDefault="001A6AD7" w:rsidP="00BD2DE2">
            <w:pPr>
              <w:spacing w:line="0" w:lineRule="atLeast"/>
              <w:ind w:firstLineChars="100" w:firstLine="210"/>
              <w:rPr>
                <w:rFonts w:ascii="ＭＳ 明朝" w:hAnsi="ＭＳ 明朝"/>
                <w:szCs w:val="21"/>
              </w:rPr>
            </w:pPr>
            <w:r w:rsidRPr="00BD0464">
              <w:rPr>
                <w:rFonts w:ascii="ＭＳ 明朝" w:hAnsi="ＭＳ 明朝" w:hint="eastAsia"/>
                <w:szCs w:val="21"/>
              </w:rPr>
              <w:t>小中学校の受水槽に応急給水栓を接続し，飲料水の提供を行う訓練を実施します。</w:t>
            </w:r>
          </w:p>
          <w:p w:rsidR="00DC18A5" w:rsidRPr="00BD0464" w:rsidRDefault="00AA63E3" w:rsidP="00771F00">
            <w:pPr>
              <w:spacing w:line="0" w:lineRule="atLeast"/>
              <w:rPr>
                <w:rFonts w:ascii="ＭＳ 明朝" w:hAnsi="ＭＳ 明朝"/>
                <w:szCs w:val="21"/>
              </w:rPr>
            </w:pPr>
            <w:r w:rsidRPr="00BD0464">
              <w:rPr>
                <w:rFonts w:ascii="ＭＳ 明朝" w:hAnsi="ＭＳ 明朝" w:hint="eastAsia"/>
                <w:szCs w:val="21"/>
              </w:rPr>
              <w:t>※市民センターに仮設水槽を配備</w:t>
            </w:r>
            <w:r w:rsidR="00771F00" w:rsidRPr="00BD0464">
              <w:rPr>
                <w:rFonts w:ascii="ＭＳ 明朝" w:hAnsi="ＭＳ 明朝" w:hint="eastAsia"/>
                <w:szCs w:val="21"/>
              </w:rPr>
              <w:t>しておりますので，</w:t>
            </w:r>
            <w:r w:rsidR="00DC18A5" w:rsidRPr="00BD0464">
              <w:rPr>
                <w:rFonts w:ascii="ＭＳ 明朝" w:hAnsi="ＭＳ 明朝" w:hint="eastAsia"/>
                <w:szCs w:val="21"/>
              </w:rPr>
              <w:t>状況に応じて，水道部と連携して訓練に追加します。</w:t>
            </w:r>
          </w:p>
        </w:tc>
      </w:tr>
      <w:tr w:rsidR="001A6AD7" w:rsidRPr="00BD0464" w:rsidTr="00D17FD2">
        <w:trPr>
          <w:trHeight w:val="70"/>
        </w:trPr>
        <w:tc>
          <w:tcPr>
            <w:tcW w:w="425" w:type="dxa"/>
            <w:vAlign w:val="center"/>
          </w:tcPr>
          <w:p w:rsidR="001A6AD7" w:rsidRPr="00BD0464" w:rsidRDefault="006173C6" w:rsidP="001A6AD7">
            <w:pPr>
              <w:spacing w:line="0" w:lineRule="atLeast"/>
              <w:jc w:val="center"/>
              <w:rPr>
                <w:rFonts w:ascii="ＭＳ 明朝" w:hAnsi="ＭＳ 明朝"/>
                <w:sz w:val="20"/>
                <w:szCs w:val="20"/>
              </w:rPr>
            </w:pPr>
            <w:r w:rsidRPr="00BD0464">
              <w:br w:type="page"/>
            </w:r>
            <w:r w:rsidR="00C64735" w:rsidRPr="00BD0464">
              <w:rPr>
                <w:rFonts w:ascii="ＭＳ 明朝" w:hAnsi="ＭＳ 明朝" w:hint="eastAsia"/>
                <w:sz w:val="20"/>
                <w:szCs w:val="20"/>
              </w:rPr>
              <w:t>10</w:t>
            </w:r>
          </w:p>
        </w:tc>
        <w:tc>
          <w:tcPr>
            <w:tcW w:w="2127" w:type="dxa"/>
            <w:vAlign w:val="center"/>
          </w:tcPr>
          <w:p w:rsidR="001A6AD7" w:rsidRPr="00BD0464" w:rsidRDefault="001A6AD7" w:rsidP="001A6AD7">
            <w:pPr>
              <w:spacing w:line="0" w:lineRule="atLeast"/>
              <w:rPr>
                <w:rFonts w:ascii="ＭＳ ゴシック" w:eastAsia="ＭＳ ゴシック" w:hAnsi="ＭＳ ゴシック"/>
                <w:szCs w:val="21"/>
              </w:rPr>
            </w:pPr>
            <w:r w:rsidRPr="00BD0464">
              <w:rPr>
                <w:rFonts w:ascii="ＭＳ ゴシック" w:eastAsia="ＭＳ ゴシック" w:hAnsi="ＭＳ ゴシック" w:hint="eastAsia"/>
                <w:szCs w:val="21"/>
              </w:rPr>
              <w:t>防災講座</w:t>
            </w:r>
          </w:p>
        </w:tc>
        <w:tc>
          <w:tcPr>
            <w:tcW w:w="6662" w:type="dxa"/>
            <w:vAlign w:val="center"/>
          </w:tcPr>
          <w:p w:rsidR="001A6AD7" w:rsidRPr="00BD0464" w:rsidRDefault="001A6AD7" w:rsidP="001A6AD7">
            <w:pPr>
              <w:spacing w:line="0" w:lineRule="atLeast"/>
              <w:rPr>
                <w:rFonts w:ascii="ＭＳ 明朝" w:hAnsi="ＭＳ 明朝"/>
                <w:szCs w:val="21"/>
              </w:rPr>
            </w:pPr>
            <w:r w:rsidRPr="00BD0464">
              <w:rPr>
                <w:rFonts w:ascii="ＭＳ 明朝" w:hAnsi="ＭＳ 明朝" w:hint="eastAsia"/>
                <w:szCs w:val="21"/>
              </w:rPr>
              <w:t xml:space="preserve">　東日本大震災</w:t>
            </w:r>
            <w:r w:rsidR="00A13D8E" w:rsidRPr="00BD0464">
              <w:rPr>
                <w:rFonts w:ascii="ＭＳ 明朝" w:hAnsi="ＭＳ 明朝" w:hint="eastAsia"/>
                <w:szCs w:val="21"/>
              </w:rPr>
              <w:t>や，</w:t>
            </w:r>
            <w:r w:rsidR="00B85E68" w:rsidRPr="00BD0464">
              <w:rPr>
                <w:rFonts w:ascii="ＭＳ 明朝" w:hAnsi="ＭＳ 明朝" w:hint="eastAsia"/>
                <w:szCs w:val="21"/>
              </w:rPr>
              <w:t>令和元年</w:t>
            </w:r>
            <w:r w:rsidR="00A13D8E" w:rsidRPr="00BD0464">
              <w:rPr>
                <w:rFonts w:ascii="ＭＳ 明朝" w:hAnsi="ＭＳ 明朝" w:hint="eastAsia"/>
                <w:szCs w:val="21"/>
              </w:rPr>
              <w:t>台風19号</w:t>
            </w:r>
            <w:r w:rsidRPr="00BD0464">
              <w:rPr>
                <w:rFonts w:ascii="ＭＳ 明朝" w:hAnsi="ＭＳ 明朝" w:hint="eastAsia"/>
                <w:szCs w:val="21"/>
              </w:rPr>
              <w:t>を振り返るとともに，本市の防災に関する現状（備蓄，情報伝達手段等）</w:t>
            </w:r>
            <w:r w:rsidR="00813B40" w:rsidRPr="00BD0464">
              <w:rPr>
                <w:rFonts w:ascii="ＭＳ 明朝" w:hAnsi="ＭＳ 明朝" w:hint="eastAsia"/>
                <w:szCs w:val="21"/>
              </w:rPr>
              <w:t>及び</w:t>
            </w:r>
            <w:r w:rsidRPr="00BD0464">
              <w:rPr>
                <w:rFonts w:ascii="ＭＳ 明朝" w:hAnsi="ＭＳ 明朝" w:hint="eastAsia"/>
                <w:szCs w:val="21"/>
              </w:rPr>
              <w:t>各家庭や地域の備えについて説明するなど防災知識の啓発を実施します。</w:t>
            </w:r>
          </w:p>
        </w:tc>
      </w:tr>
    </w:tbl>
    <w:p w:rsidR="00626D81" w:rsidRPr="00BD0464" w:rsidRDefault="00626D81" w:rsidP="00030507">
      <w:pPr>
        <w:overflowPunct w:val="0"/>
        <w:textAlignment w:val="baseline"/>
        <w:rPr>
          <w:rFonts w:ascii="ＭＳ 明朝" w:hAnsi="ＭＳ 明朝" w:cs="HGS創英角ｺﾞｼｯｸUB"/>
          <w:color w:val="000000"/>
          <w:kern w:val="0"/>
          <w:szCs w:val="21"/>
        </w:rPr>
      </w:pPr>
    </w:p>
    <w:p w:rsidR="00F418AE" w:rsidRPr="00BD0464" w:rsidRDefault="00BD1A21" w:rsidP="00030507">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t>11</w:t>
      </w:r>
      <w:r w:rsidR="00030507" w:rsidRPr="00BD0464">
        <w:rPr>
          <w:rFonts w:asciiTheme="majorEastAsia" w:eastAsiaTheme="majorEastAsia" w:hAnsiTheme="majorEastAsia" w:cs="HGS創英角ｺﾞｼｯｸUB" w:hint="eastAsia"/>
          <w:color w:val="000000"/>
          <w:kern w:val="0"/>
          <w:szCs w:val="21"/>
        </w:rPr>
        <w:t xml:space="preserve">　地区防災マップの作成　　　</w:t>
      </w:r>
    </w:p>
    <w:p w:rsidR="00F418AE" w:rsidRPr="00BD0464" w:rsidRDefault="00BD1A21" w:rsidP="00BD1A21">
      <w:pPr>
        <w:overflowPunct w:val="0"/>
        <w:ind w:left="210" w:hangingChars="100" w:hanging="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市で作成しているハザードマップや井戸マップを活用して，地区単位のきめ細やかな情報を掲載した防災マップを作成しましょう。</w:t>
      </w:r>
    </w:p>
    <w:p w:rsidR="00BD1A21" w:rsidRPr="00BD0464" w:rsidRDefault="00BD1A21" w:rsidP="009130BF">
      <w:pPr>
        <w:overflowPunct w:val="0"/>
        <w:textAlignment w:val="baseline"/>
        <w:rPr>
          <w:rFonts w:asciiTheme="majorEastAsia" w:eastAsiaTheme="majorEastAsia" w:hAnsiTheme="majorEastAsia" w:cs="HGS創英角ｺﾞｼｯｸUB"/>
          <w:color w:val="000000"/>
          <w:kern w:val="0"/>
          <w:szCs w:val="21"/>
        </w:rPr>
      </w:pPr>
      <w:r w:rsidRPr="00BD0464">
        <w:rPr>
          <w:rFonts w:ascii="ＭＳ 明朝" w:hAnsi="ＭＳ 明朝" w:cs="HGS創英角ｺﾞｼｯｸUB" w:hint="eastAsia"/>
          <w:color w:val="000000"/>
          <w:kern w:val="0"/>
          <w:szCs w:val="21"/>
        </w:rPr>
        <w:t xml:space="preserve">　　</w:t>
      </w:r>
      <w:r w:rsidRPr="00BD0464">
        <w:rPr>
          <w:rFonts w:asciiTheme="majorEastAsia" w:eastAsiaTheme="majorEastAsia" w:hAnsiTheme="majorEastAsia" w:cs="HGS創英角ｺﾞｼｯｸUB" w:hint="eastAsia"/>
          <w:color w:val="000000"/>
          <w:kern w:val="0"/>
          <w:szCs w:val="21"/>
        </w:rPr>
        <w:t>地区防災マップに掲載する内容（例）</w:t>
      </w:r>
    </w:p>
    <w:p w:rsidR="00BD1A21" w:rsidRPr="00BD0464" w:rsidRDefault="00BD1A21" w:rsidP="009130B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・避難所に関する情報（地区独自で定めている一時避難場所を含む）</w:t>
      </w:r>
    </w:p>
    <w:p w:rsidR="00CF3E37" w:rsidRPr="00BD0464" w:rsidRDefault="00BD1A21" w:rsidP="009130B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・災害時に危険のおそれがある箇所</w:t>
      </w:r>
    </w:p>
    <w:p w:rsidR="00BD1A21" w:rsidRPr="00BD0464" w:rsidRDefault="00CF3E37" w:rsidP="00CF3E37">
      <w:pPr>
        <w:overflowPunct w:val="0"/>
        <w:ind w:firstLineChars="200" w:firstLine="42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w:t>
      </w:r>
      <w:r w:rsidR="00BD1A21" w:rsidRPr="00BD0464">
        <w:rPr>
          <w:rFonts w:ascii="ＭＳ 明朝" w:hAnsi="ＭＳ 明朝" w:cs="HGS創英角ｺﾞｼｯｸUB" w:hint="eastAsia"/>
          <w:color w:val="000000"/>
          <w:kern w:val="0"/>
          <w:szCs w:val="21"/>
        </w:rPr>
        <w:t>避難経路上の危険箇所</w:t>
      </w:r>
    </w:p>
    <w:p w:rsidR="00BD1A21" w:rsidRPr="00BD0464" w:rsidRDefault="00BD1A21" w:rsidP="009130B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・災害時生活用水協力井戸登録箇所</w:t>
      </w:r>
    </w:p>
    <w:p w:rsidR="00E70388" w:rsidRPr="00BD0464" w:rsidRDefault="00BD1A21" w:rsidP="009130BF">
      <w:pPr>
        <w:overflowPunct w:val="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 xml:space="preserve">　　・医療機関をはじめとする関係機関等</w:t>
      </w:r>
    </w:p>
    <w:p w:rsidR="00B44806" w:rsidRPr="00BD0464" w:rsidRDefault="00B44806" w:rsidP="009130BF">
      <w:pPr>
        <w:overflowPunct w:val="0"/>
        <w:textAlignment w:val="baseline"/>
        <w:rPr>
          <w:rFonts w:ascii="ＭＳ 明朝" w:hAnsi="ＭＳ 明朝" w:cs="HGS創英角ｺﾞｼｯｸUB"/>
          <w:color w:val="000000"/>
          <w:kern w:val="0"/>
          <w:szCs w:val="21"/>
        </w:rPr>
        <w:sectPr w:rsidR="00B44806" w:rsidRPr="00BD0464" w:rsidSect="00E156F1">
          <w:pgSz w:w="11906" w:h="16838" w:code="9"/>
          <w:pgMar w:top="1134" w:right="1418" w:bottom="1134" w:left="1418" w:header="720" w:footer="283" w:gutter="0"/>
          <w:cols w:space="720"/>
          <w:noEndnote/>
          <w:docGrid w:type="lines" w:linePitch="291" w:charSpace="819"/>
        </w:sectPr>
      </w:pPr>
    </w:p>
    <w:p w:rsidR="00354B8C" w:rsidRPr="00BD0464" w:rsidRDefault="00354B8C" w:rsidP="00354B8C">
      <w:pPr>
        <w:overflowPunct w:val="0"/>
        <w:textAlignment w:val="baseline"/>
        <w:rPr>
          <w:rFonts w:asciiTheme="majorEastAsia" w:eastAsiaTheme="majorEastAsia" w:hAnsiTheme="majorEastAsia"/>
          <w:color w:val="000000"/>
          <w:spacing w:val="2"/>
          <w:kern w:val="0"/>
          <w:szCs w:val="21"/>
        </w:rPr>
      </w:pPr>
      <w:r w:rsidRPr="00BD0464">
        <w:rPr>
          <w:rFonts w:asciiTheme="majorEastAsia" w:eastAsiaTheme="majorEastAsia" w:hAnsiTheme="majorEastAsia" w:cs="HGS創英角ｺﾞｼｯｸUB" w:hint="eastAsia"/>
          <w:color w:val="000000"/>
          <w:kern w:val="0"/>
          <w:szCs w:val="21"/>
        </w:rPr>
        <w:lastRenderedPageBreak/>
        <w:t xml:space="preserve">第２章　災害時の対応　</w:t>
      </w:r>
    </w:p>
    <w:p w:rsidR="00354B8C" w:rsidRPr="00BD0464" w:rsidRDefault="008D73C2" w:rsidP="00354B8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１　身の安全の確保</w:t>
      </w:r>
    </w:p>
    <w:p w:rsidR="0030566F" w:rsidRPr="00BD0464" w:rsidRDefault="0051380D" w:rsidP="0051380D">
      <w:pPr>
        <w:overflowPunct w:val="0"/>
        <w:ind w:leftChars="100" w:left="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w:t>
      </w:r>
      <w:r w:rsidRPr="00BD0464">
        <w:rPr>
          <w:rFonts w:ascii="ＭＳ 明朝" w:hAnsi="ＭＳ 明朝" w:cs="ＭＳ ゴシック"/>
          <w:color w:val="000000"/>
          <w:kern w:val="0"/>
          <w:szCs w:val="21"/>
        </w:rPr>
        <w:t xml:space="preserve"> </w:t>
      </w:r>
      <w:r w:rsidR="0030566F" w:rsidRPr="00BD0464">
        <w:rPr>
          <w:rFonts w:ascii="ＭＳ 明朝" w:hAnsi="ＭＳ 明朝" w:cs="ＭＳ ゴシック" w:hint="eastAsia"/>
          <w:color w:val="000000"/>
          <w:kern w:val="0"/>
          <w:szCs w:val="21"/>
        </w:rPr>
        <w:t>地震</w:t>
      </w:r>
    </w:p>
    <w:p w:rsidR="00B3737B" w:rsidRPr="00BD0464" w:rsidRDefault="00B3737B" w:rsidP="0030566F">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災害時においては，まず自分の身を守り，家族の安否を確認した</w:t>
      </w:r>
      <w:r w:rsidR="00813B40" w:rsidRPr="00BD0464">
        <w:rPr>
          <w:rFonts w:ascii="ＭＳ 明朝" w:hAnsi="ＭＳ 明朝" w:cs="ＭＳ ゴシック" w:hint="eastAsia"/>
          <w:color w:val="000000"/>
          <w:kern w:val="0"/>
          <w:szCs w:val="21"/>
        </w:rPr>
        <w:t>上</w:t>
      </w:r>
      <w:r w:rsidRPr="00BD0464">
        <w:rPr>
          <w:rFonts w:ascii="ＭＳ 明朝" w:hAnsi="ＭＳ 明朝" w:cs="ＭＳ ゴシック" w:hint="eastAsia"/>
          <w:color w:val="000000"/>
          <w:kern w:val="0"/>
          <w:szCs w:val="21"/>
        </w:rPr>
        <w:t>で，地域の防災活動に参加できる方は，地域の防災活動拠点施設である市民センターに集まっていただきますようお願いします。</w:t>
      </w:r>
    </w:p>
    <w:p w:rsidR="00B3737B" w:rsidRPr="00BD0464" w:rsidRDefault="0030566F" w:rsidP="0030566F">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①</w:t>
      </w:r>
      <w:r w:rsidR="00B3737B" w:rsidRPr="00BD0464">
        <w:rPr>
          <w:rFonts w:ascii="ＭＳ 明朝" w:hAnsi="ＭＳ 明朝" w:cs="ＭＳ ゴシック" w:hint="eastAsia"/>
          <w:color w:val="000000"/>
          <w:kern w:val="0"/>
          <w:szCs w:val="21"/>
        </w:rPr>
        <w:t>自分の身を守る</w:t>
      </w:r>
    </w:p>
    <w:p w:rsidR="00B3737B" w:rsidRPr="00BD0464" w:rsidRDefault="00B3737B" w:rsidP="00B3737B">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本棚，タンス，冷蔵庫など転倒，落下しそうなものから離れ，座布団などで頭を保護し，丈夫な机の下などに身を伏せましょう。また，戸などを開け，避難経路を確保しましよう。</w:t>
      </w:r>
    </w:p>
    <w:p w:rsidR="00B3737B" w:rsidRPr="00BD0464" w:rsidRDefault="00B3737B"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日頃から，安全な場所</w:t>
      </w:r>
      <w:r w:rsidR="0066770E"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w:t>
      </w:r>
      <w:r w:rsidR="0066770E"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を確認しておくことが，迅速な行動につながります。</w:t>
      </w:r>
    </w:p>
    <w:p w:rsidR="00B3737B" w:rsidRPr="00BD0464" w:rsidRDefault="00B3737B" w:rsidP="00B3737B">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※安全な場所とは，建物によって異なりますが，大きな家具などがなく，柱の密度が高いところが目安になります。</w:t>
      </w:r>
    </w:p>
    <w:p w:rsidR="00B3737B" w:rsidRPr="00BD0464" w:rsidRDefault="0030566F" w:rsidP="0030566F">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②</w:t>
      </w:r>
      <w:r w:rsidR="00B3737B" w:rsidRPr="00BD0464">
        <w:rPr>
          <w:rFonts w:ascii="ＭＳ 明朝" w:hAnsi="ＭＳ 明朝" w:cs="ＭＳ ゴシック" w:hint="eastAsia"/>
          <w:color w:val="000000"/>
          <w:kern w:val="0"/>
          <w:szCs w:val="21"/>
        </w:rPr>
        <w:t>火元を確認</w:t>
      </w:r>
    </w:p>
    <w:p w:rsidR="00B3737B" w:rsidRPr="00BD0464" w:rsidRDefault="00B3737B" w:rsidP="00B3737B">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揺れがおさまったら火の元を確認しましょう。もし，出火していたら家族や隣近所の方に大声で知らせて119番に通報するとともに，初期消火に努めてください。</w:t>
      </w:r>
    </w:p>
    <w:p w:rsidR="00B3737B" w:rsidRPr="00BD0464" w:rsidRDefault="00B3737B"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消火時，天井まで火が達したら消火活動</w:t>
      </w:r>
      <w:r w:rsidR="00813B40" w:rsidRPr="00BD0464">
        <w:rPr>
          <w:rFonts w:ascii="ＭＳ 明朝" w:hAnsi="ＭＳ 明朝" w:cs="ＭＳ ゴシック" w:hint="eastAsia"/>
          <w:color w:val="000000"/>
          <w:kern w:val="0"/>
          <w:szCs w:val="21"/>
        </w:rPr>
        <w:t>は</w:t>
      </w:r>
      <w:r w:rsidRPr="00BD0464">
        <w:rPr>
          <w:rFonts w:ascii="ＭＳ 明朝" w:hAnsi="ＭＳ 明朝" w:cs="ＭＳ ゴシック" w:hint="eastAsia"/>
          <w:color w:val="000000"/>
          <w:kern w:val="0"/>
          <w:szCs w:val="21"/>
        </w:rPr>
        <w:t>危険ですので，避難しましょう。</w:t>
      </w:r>
    </w:p>
    <w:p w:rsidR="00B3737B" w:rsidRPr="00BD0464" w:rsidRDefault="0030566F"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③</w:t>
      </w:r>
      <w:r w:rsidR="00B3737B" w:rsidRPr="00BD0464">
        <w:rPr>
          <w:rFonts w:ascii="ＭＳ 明朝" w:hAnsi="ＭＳ 明朝" w:cs="ＭＳ ゴシック" w:hint="eastAsia"/>
          <w:color w:val="000000"/>
          <w:kern w:val="0"/>
          <w:szCs w:val="21"/>
        </w:rPr>
        <w:t>足元に注意</w:t>
      </w:r>
    </w:p>
    <w:p w:rsidR="00B3737B" w:rsidRPr="00BD0464" w:rsidRDefault="00B3737B" w:rsidP="00B3737B">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移動するときは，割れたガラスの破片や落下物から足を保護するため，スリッパを履くか，新聞紙や雑誌を床に敷きましょう。</w:t>
      </w:r>
    </w:p>
    <w:p w:rsidR="00B3737B" w:rsidRPr="00BD0464" w:rsidRDefault="0030566F"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④</w:t>
      </w:r>
      <w:r w:rsidR="00CF3E37" w:rsidRPr="00BD0464">
        <w:rPr>
          <w:rFonts w:ascii="ＭＳ 明朝" w:hAnsi="ＭＳ 明朝" w:cs="ＭＳ ゴシック" w:hint="eastAsia"/>
          <w:color w:val="000000"/>
          <w:kern w:val="0"/>
          <w:szCs w:val="21"/>
        </w:rPr>
        <w:t>津波・土砂災害の危険性が高い地域は，すぐに避難</w:t>
      </w:r>
    </w:p>
    <w:p w:rsidR="00B3737B" w:rsidRPr="00BD0464" w:rsidRDefault="0030566F"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⑤</w:t>
      </w:r>
      <w:r w:rsidR="00B3737B" w:rsidRPr="00BD0464">
        <w:rPr>
          <w:rFonts w:ascii="ＭＳ 明朝" w:hAnsi="ＭＳ 明朝" w:cs="ＭＳ ゴシック" w:hint="eastAsia"/>
          <w:color w:val="000000"/>
          <w:kern w:val="0"/>
          <w:szCs w:val="21"/>
        </w:rPr>
        <w:t>隣近所の方と声をかけ合う</w:t>
      </w:r>
    </w:p>
    <w:p w:rsidR="00B3737B" w:rsidRPr="00BD0464" w:rsidRDefault="00B3737B" w:rsidP="00B3737B">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隣近所の方と「けがはない，大丈夫」などと声を</w:t>
      </w:r>
      <w:r w:rsidR="00DC2D58" w:rsidRPr="00BD0464">
        <w:rPr>
          <w:rFonts w:ascii="ＭＳ 明朝" w:hAnsi="ＭＳ 明朝" w:cs="ＭＳ ゴシック" w:hint="eastAsia"/>
          <w:color w:val="000000"/>
          <w:kern w:val="0"/>
          <w:szCs w:val="21"/>
        </w:rPr>
        <w:t>か</w:t>
      </w:r>
      <w:r w:rsidR="00813B40" w:rsidRPr="00BD0464">
        <w:rPr>
          <w:rFonts w:ascii="ＭＳ 明朝" w:hAnsi="ＭＳ 明朝" w:cs="ＭＳ ゴシック" w:hint="eastAsia"/>
          <w:color w:val="000000"/>
          <w:kern w:val="0"/>
          <w:szCs w:val="21"/>
        </w:rPr>
        <w:t>け</w:t>
      </w:r>
      <w:r w:rsidRPr="00BD0464">
        <w:rPr>
          <w:rFonts w:ascii="ＭＳ 明朝" w:hAnsi="ＭＳ 明朝" w:cs="ＭＳ ゴシック" w:hint="eastAsia"/>
          <w:color w:val="000000"/>
          <w:kern w:val="0"/>
          <w:szCs w:val="21"/>
        </w:rPr>
        <w:t>合</w:t>
      </w:r>
      <w:r w:rsidR="00CF3E37" w:rsidRPr="00BD0464">
        <w:rPr>
          <w:rFonts w:ascii="ＭＳ 明朝" w:hAnsi="ＭＳ 明朝" w:cs="ＭＳ ゴシック" w:hint="eastAsia"/>
          <w:color w:val="000000"/>
          <w:kern w:val="0"/>
          <w:szCs w:val="21"/>
        </w:rPr>
        <w:t>い</w:t>
      </w:r>
      <w:r w:rsidRPr="00BD0464">
        <w:rPr>
          <w:rFonts w:ascii="ＭＳ 明朝" w:hAnsi="ＭＳ 明朝" w:cs="ＭＳ ゴシック" w:hint="eastAsia"/>
          <w:color w:val="000000"/>
          <w:kern w:val="0"/>
          <w:szCs w:val="21"/>
        </w:rPr>
        <w:t>，特に，</w:t>
      </w:r>
      <w:r w:rsidR="00CF3E37" w:rsidRPr="00BD0464">
        <w:rPr>
          <w:rFonts w:ascii="ＭＳ 明朝" w:hAnsi="ＭＳ 明朝" w:cs="ＭＳ ゴシック" w:hint="eastAsia"/>
          <w:color w:val="000000"/>
          <w:kern w:val="0"/>
          <w:szCs w:val="21"/>
        </w:rPr>
        <w:t>災害時要配慮者（自力避難が困難な方）</w:t>
      </w:r>
      <w:r w:rsidRPr="00BD0464">
        <w:rPr>
          <w:rFonts w:ascii="ＭＳ 明朝" w:hAnsi="ＭＳ 明朝" w:cs="ＭＳ ゴシック" w:hint="eastAsia"/>
          <w:color w:val="000000"/>
          <w:kern w:val="0"/>
          <w:szCs w:val="21"/>
        </w:rPr>
        <w:t>などが近所にいる場合は，声を</w:t>
      </w:r>
      <w:r w:rsidR="00DC2D58" w:rsidRPr="00BD0464">
        <w:rPr>
          <w:rFonts w:ascii="ＭＳ 明朝" w:hAnsi="ＭＳ 明朝" w:cs="ＭＳ ゴシック" w:hint="eastAsia"/>
          <w:color w:val="000000"/>
          <w:kern w:val="0"/>
          <w:szCs w:val="21"/>
        </w:rPr>
        <w:t>か</w:t>
      </w:r>
      <w:r w:rsidR="00813B40" w:rsidRPr="00BD0464">
        <w:rPr>
          <w:rFonts w:ascii="ＭＳ 明朝" w:hAnsi="ＭＳ 明朝" w:cs="ＭＳ ゴシック" w:hint="eastAsia"/>
          <w:color w:val="000000"/>
          <w:kern w:val="0"/>
          <w:szCs w:val="21"/>
        </w:rPr>
        <w:t>け</w:t>
      </w:r>
      <w:r w:rsidRPr="00BD0464">
        <w:rPr>
          <w:rFonts w:ascii="ＭＳ 明朝" w:hAnsi="ＭＳ 明朝" w:cs="ＭＳ ゴシック" w:hint="eastAsia"/>
          <w:color w:val="000000"/>
          <w:kern w:val="0"/>
          <w:szCs w:val="21"/>
        </w:rPr>
        <w:t>，みんなで</w:t>
      </w:r>
      <w:r w:rsidR="00CF3E37" w:rsidRPr="00BD0464">
        <w:rPr>
          <w:rFonts w:ascii="ＭＳ 明朝" w:hAnsi="ＭＳ 明朝" w:cs="ＭＳ ゴシック" w:hint="eastAsia"/>
          <w:color w:val="000000"/>
          <w:kern w:val="0"/>
          <w:szCs w:val="21"/>
        </w:rPr>
        <w:t>助け合いましょう</w:t>
      </w:r>
      <w:r w:rsidRPr="00BD0464">
        <w:rPr>
          <w:rFonts w:ascii="ＭＳ 明朝" w:hAnsi="ＭＳ 明朝" w:cs="ＭＳ ゴシック" w:hint="eastAsia"/>
          <w:color w:val="000000"/>
          <w:kern w:val="0"/>
          <w:szCs w:val="21"/>
        </w:rPr>
        <w:t>。</w:t>
      </w:r>
    </w:p>
    <w:p w:rsidR="00B3737B" w:rsidRPr="00BD0464" w:rsidRDefault="0030566F" w:rsidP="00B3737B">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⑥</w:t>
      </w:r>
      <w:r w:rsidR="00B3737B" w:rsidRPr="00BD0464">
        <w:rPr>
          <w:rFonts w:ascii="ＭＳ 明朝" w:hAnsi="ＭＳ 明朝" w:cs="ＭＳ ゴシック" w:hint="eastAsia"/>
          <w:color w:val="000000"/>
          <w:kern w:val="0"/>
          <w:szCs w:val="21"/>
        </w:rPr>
        <w:t>避難所へ</w:t>
      </w:r>
    </w:p>
    <w:p w:rsidR="0030566F" w:rsidRPr="00BD0464" w:rsidRDefault="00B3737B" w:rsidP="0081554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自宅などが倒壊し居住できなくなったとき，又は危険な状態で被害のおそれがある場合は，復旧後の通電による火災やガス漏れを防ぐため，電気のブレーカーを落とし</w:t>
      </w:r>
      <w:r w:rsidR="00813B40"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ガスの元栓を閉めてから，近くの指定避難所に避難しましょう。</w:t>
      </w:r>
    </w:p>
    <w:p w:rsidR="0030566F" w:rsidRPr="00BD0464" w:rsidRDefault="0051380D" w:rsidP="0051380D">
      <w:pPr>
        <w:overflowPunct w:val="0"/>
        <w:ind w:leftChars="100" w:left="42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(2) </w:t>
      </w:r>
      <w:r w:rsidR="0030566F" w:rsidRPr="00BD0464">
        <w:rPr>
          <w:rFonts w:ascii="ＭＳ 明朝" w:hAnsi="ＭＳ 明朝" w:cs="ＭＳ ゴシック" w:hint="eastAsia"/>
          <w:color w:val="000000"/>
          <w:kern w:val="0"/>
          <w:szCs w:val="21"/>
        </w:rPr>
        <w:t>大雨</w:t>
      </w:r>
    </w:p>
    <w:p w:rsidR="0030566F" w:rsidRPr="00BD0464" w:rsidRDefault="0030566F" w:rsidP="0030566F">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①天候の急変に注意</w:t>
      </w:r>
    </w:p>
    <w:p w:rsidR="0030566F" w:rsidRPr="00BD0464" w:rsidRDefault="0030566F" w:rsidP="0030566F">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黒い雲が近づいてきたり，急に冷たい風が吹いてきたら，外にいるときは早めに帰るなど，安全な場所へ移動しましょう。</w:t>
      </w:r>
    </w:p>
    <w:p w:rsidR="0030566F" w:rsidRPr="00BD0464" w:rsidRDefault="0030566F" w:rsidP="0030566F">
      <w:pPr>
        <w:overflowPunct w:val="0"/>
        <w:ind w:leftChars="100" w:left="42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②情報の入手</w:t>
      </w:r>
    </w:p>
    <w:p w:rsidR="0030566F" w:rsidRPr="00BD0464" w:rsidRDefault="0030566F" w:rsidP="00E16465">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テレビやラジオ，</w:t>
      </w:r>
      <w:r w:rsidR="00E16465" w:rsidRPr="00BD0464">
        <w:rPr>
          <w:rFonts w:ascii="ＭＳ 明朝" w:hAnsi="ＭＳ 明朝" w:cs="ＭＳ ゴシック" w:hint="eastAsia"/>
          <w:color w:val="000000"/>
          <w:kern w:val="0"/>
          <w:szCs w:val="21"/>
        </w:rPr>
        <w:t>下記サイト</w:t>
      </w:r>
      <w:r w:rsidRPr="00BD0464">
        <w:rPr>
          <w:rFonts w:ascii="ＭＳ 明朝" w:hAnsi="ＭＳ 明朝" w:cs="ＭＳ ゴシック" w:hint="eastAsia"/>
          <w:color w:val="000000"/>
          <w:kern w:val="0"/>
          <w:szCs w:val="21"/>
        </w:rPr>
        <w:t>などで最新の気象情報，防災情報を確認しましょう。</w:t>
      </w:r>
    </w:p>
    <w:tbl>
      <w:tblPr>
        <w:tblStyle w:val="a7"/>
        <w:tblW w:w="0" w:type="auto"/>
        <w:jc w:val="center"/>
        <w:tblLook w:val="04A0" w:firstRow="1" w:lastRow="0" w:firstColumn="1" w:lastColumn="0" w:noHBand="0" w:noVBand="1"/>
      </w:tblPr>
      <w:tblGrid>
        <w:gridCol w:w="4250"/>
        <w:gridCol w:w="4250"/>
      </w:tblGrid>
      <w:tr w:rsidR="00E16465" w:rsidRPr="00BD0464" w:rsidTr="00E16465">
        <w:trPr>
          <w:trHeight w:val="435"/>
          <w:jc w:val="center"/>
        </w:trPr>
        <w:tc>
          <w:tcPr>
            <w:tcW w:w="4250" w:type="dxa"/>
            <w:vAlign w:val="center"/>
          </w:tcPr>
          <w:p w:rsidR="00E16465" w:rsidRPr="00BD0464" w:rsidRDefault="00E16465" w:rsidP="00E16465">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【水戸市HP　防災情報サイト】</w:t>
            </w:r>
          </w:p>
        </w:tc>
        <w:tc>
          <w:tcPr>
            <w:tcW w:w="4250" w:type="dxa"/>
            <w:vAlign w:val="center"/>
          </w:tcPr>
          <w:p w:rsidR="00E16465" w:rsidRPr="00BD0464" w:rsidRDefault="00E16465" w:rsidP="00E16465">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【国土交通省HP　川の防災情報】</w:t>
            </w:r>
          </w:p>
        </w:tc>
      </w:tr>
      <w:tr w:rsidR="00E16465" w:rsidRPr="00BD0464" w:rsidTr="00E16465">
        <w:trPr>
          <w:trHeight w:val="1392"/>
          <w:jc w:val="center"/>
        </w:trPr>
        <w:tc>
          <w:tcPr>
            <w:tcW w:w="4250" w:type="dxa"/>
            <w:vAlign w:val="center"/>
          </w:tcPr>
          <w:p w:rsidR="00E16465" w:rsidRPr="00BD0464" w:rsidRDefault="00E16465" w:rsidP="00E16465">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noProof/>
                <w:color w:val="000000"/>
                <w:kern w:val="0"/>
                <w:szCs w:val="21"/>
              </w:rPr>
              <w:drawing>
                <wp:inline distT="0" distB="0" distL="0" distR="0" wp14:anchorId="54F29120" wp14:editId="78B66BC9">
                  <wp:extent cx="1080000" cy="1080000"/>
                  <wp:effectExtent l="0" t="0" r="6350" b="635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水戸市防災情報サイト.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250" w:type="dxa"/>
            <w:vAlign w:val="center"/>
          </w:tcPr>
          <w:p w:rsidR="00E16465" w:rsidRPr="00BD0464" w:rsidRDefault="00E16465" w:rsidP="00E16465">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noProof/>
                <w:color w:val="000000"/>
                <w:kern w:val="0"/>
                <w:szCs w:val="21"/>
              </w:rPr>
              <w:drawing>
                <wp:inline distT="0" distB="0" distL="0" distR="0" wp14:anchorId="0900B477" wp14:editId="7B17DD91">
                  <wp:extent cx="1080000" cy="1080000"/>
                  <wp:effectExtent l="0" t="0" r="635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川の防災情報.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rsidR="0030566F" w:rsidRPr="00BD0464" w:rsidRDefault="0030566F" w:rsidP="0030566F">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③早めの避難</w:t>
      </w:r>
    </w:p>
    <w:p w:rsidR="0030566F" w:rsidRPr="00BD0464" w:rsidRDefault="0030566F" w:rsidP="0030566F">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近くにがけ崩れのおそれのある地域などは，バケツをひっくり返したような激しい雨（１時間雨量50㎜以上）が降ったときは，避難</w:t>
      </w:r>
      <w:r w:rsidR="00A13D8E" w:rsidRPr="00BD0464">
        <w:rPr>
          <w:rFonts w:ascii="ＭＳ 明朝" w:hAnsi="ＭＳ 明朝" w:cs="ＭＳ ゴシック" w:hint="eastAsia"/>
          <w:color w:val="000000"/>
          <w:kern w:val="0"/>
          <w:szCs w:val="21"/>
        </w:rPr>
        <w:t>指示</w:t>
      </w:r>
      <w:r w:rsidRPr="00BD0464">
        <w:rPr>
          <w:rFonts w:ascii="ＭＳ 明朝" w:hAnsi="ＭＳ 明朝" w:cs="ＭＳ ゴシック" w:hint="eastAsia"/>
          <w:color w:val="000000"/>
          <w:kern w:val="0"/>
          <w:szCs w:val="21"/>
        </w:rPr>
        <w:t>が発令されていなくても，隣近所に声をかけ自主避難を始めましょう。</w:t>
      </w:r>
    </w:p>
    <w:p w:rsidR="0030566F" w:rsidRPr="00BD0464" w:rsidRDefault="0030566F" w:rsidP="0030566F">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④避難時の心得</w:t>
      </w:r>
    </w:p>
    <w:p w:rsidR="0030566F" w:rsidRPr="00BD0464" w:rsidRDefault="00E16465" w:rsidP="0030566F">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日頃から，身の回りの危険箇所（洪水浸水想定区域・土砂災害警戒区域など），身近な避難所，避難所までの経路などを確認しておきましょう。</w:t>
      </w:r>
      <w:r w:rsidR="0030566F" w:rsidRPr="00BD0464">
        <w:rPr>
          <w:rFonts w:ascii="ＭＳ 明朝" w:hAnsi="ＭＳ 明朝" w:cs="ＭＳ ゴシック" w:hint="eastAsia"/>
          <w:color w:val="000000"/>
          <w:kern w:val="0"/>
          <w:szCs w:val="21"/>
        </w:rPr>
        <w:t>浸水時の避難は，裸足，長靴ではなく，ひもで</w:t>
      </w:r>
      <w:r w:rsidR="00813B40" w:rsidRPr="00BD0464">
        <w:rPr>
          <w:rFonts w:ascii="ＭＳ 明朝" w:hAnsi="ＭＳ 明朝" w:cs="ＭＳ ゴシック" w:hint="eastAsia"/>
          <w:color w:val="000000"/>
          <w:kern w:val="0"/>
          <w:szCs w:val="21"/>
        </w:rPr>
        <w:t>締め</w:t>
      </w:r>
      <w:r w:rsidR="0030566F" w:rsidRPr="00BD0464">
        <w:rPr>
          <w:rFonts w:ascii="ＭＳ 明朝" w:hAnsi="ＭＳ 明朝" w:cs="ＭＳ ゴシック" w:hint="eastAsia"/>
          <w:color w:val="000000"/>
          <w:kern w:val="0"/>
          <w:szCs w:val="21"/>
        </w:rPr>
        <w:t>られる運動靴を</w:t>
      </w:r>
      <w:r w:rsidR="00813B40" w:rsidRPr="00BD0464">
        <w:rPr>
          <w:rFonts w:ascii="ＭＳ 明朝" w:hAnsi="ＭＳ 明朝" w:cs="ＭＳ ゴシック" w:hint="eastAsia"/>
          <w:color w:val="000000"/>
          <w:kern w:val="0"/>
          <w:szCs w:val="21"/>
        </w:rPr>
        <w:t>履き</w:t>
      </w:r>
      <w:r w:rsidR="0030566F" w:rsidRPr="00BD0464">
        <w:rPr>
          <w:rFonts w:ascii="ＭＳ 明朝" w:hAnsi="ＭＳ 明朝" w:cs="ＭＳ ゴシック" w:hint="eastAsia"/>
          <w:color w:val="000000"/>
          <w:kern w:val="0"/>
          <w:szCs w:val="21"/>
        </w:rPr>
        <w:t>，足元に注意して，安全を確認しながら，徒歩で避難しましょう。また，避難所へ避難できない場合は，家の２階以上など，浸水やがけ崩れの影響を受けない，少しでも安全な場所へ移動しましょう。</w:t>
      </w:r>
    </w:p>
    <w:p w:rsidR="00354B8C" w:rsidRPr="00BD0464" w:rsidRDefault="00354B8C" w:rsidP="00354B8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lastRenderedPageBreak/>
        <w:t>２  参集基準</w:t>
      </w:r>
      <w:r w:rsidR="006B51FE" w:rsidRPr="00BD0464">
        <w:rPr>
          <w:rFonts w:asciiTheme="majorEastAsia" w:eastAsiaTheme="majorEastAsia" w:hAnsiTheme="majorEastAsia" w:cs="ＭＳ ゴシック" w:hint="eastAsia"/>
          <w:color w:val="000000"/>
          <w:kern w:val="0"/>
          <w:szCs w:val="21"/>
        </w:rPr>
        <w:t>と参集者</w:t>
      </w:r>
    </w:p>
    <w:p w:rsidR="003D1454" w:rsidRPr="00BD0464" w:rsidRDefault="0051380D" w:rsidP="0051380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w:t>
      </w:r>
      <w:r w:rsidRPr="00BD0464">
        <w:rPr>
          <w:rFonts w:ascii="ＭＳ 明朝" w:hAnsi="ＭＳ 明朝" w:cs="ＭＳ ゴシック"/>
          <w:color w:val="000000"/>
          <w:kern w:val="0"/>
          <w:szCs w:val="21"/>
        </w:rPr>
        <w:t xml:space="preserve"> </w:t>
      </w:r>
      <w:r w:rsidR="003D1454" w:rsidRPr="00BD0464">
        <w:rPr>
          <w:rFonts w:ascii="ＭＳ 明朝" w:hAnsi="ＭＳ 明朝" w:cs="ＭＳ ゴシック" w:hint="eastAsia"/>
          <w:color w:val="000000"/>
          <w:kern w:val="0"/>
          <w:szCs w:val="21"/>
        </w:rPr>
        <w:t>参集基準</w:t>
      </w:r>
    </w:p>
    <w:p w:rsidR="00B3737B" w:rsidRPr="00BD0464" w:rsidRDefault="00B3737B" w:rsidP="003D1454">
      <w:pPr>
        <w:overflowPunct w:val="0"/>
        <w:ind w:leftChars="200" w:left="42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kern w:val="0"/>
          <w:szCs w:val="21"/>
        </w:rPr>
        <w:t>災害時においては，次の参集基準により，</w:t>
      </w:r>
      <w:r w:rsidR="00AC41A3" w:rsidRPr="00BD0464">
        <w:rPr>
          <w:rFonts w:ascii="ＭＳ 明朝" w:hAnsi="ＭＳ 明朝" w:cs="ＭＳ ゴシック" w:hint="eastAsia"/>
          <w:color w:val="000000"/>
          <w:kern w:val="0"/>
          <w:szCs w:val="21"/>
        </w:rPr>
        <w:t>安全管理を優先し，</w:t>
      </w:r>
      <w:r w:rsidRPr="00BD0464">
        <w:rPr>
          <w:rFonts w:ascii="ＭＳ 明朝" w:hAnsi="ＭＳ 明朝" w:cs="ＭＳ ゴシック" w:hint="eastAsia"/>
          <w:color w:val="000000"/>
          <w:kern w:val="0"/>
          <w:szCs w:val="21"/>
        </w:rPr>
        <w:t>地域の防災活動拠点施設であ</w:t>
      </w:r>
      <w:r w:rsidRPr="00BD0464">
        <w:rPr>
          <w:rFonts w:ascii="ＭＳ 明朝" w:hAnsi="ＭＳ 明朝" w:cs="ＭＳ ゴシック" w:hint="eastAsia"/>
          <w:color w:val="000000" w:themeColor="text1"/>
          <w:kern w:val="0"/>
          <w:szCs w:val="21"/>
        </w:rPr>
        <w:t>る市民センターに集まりましょう。</w:t>
      </w:r>
    </w:p>
    <w:p w:rsidR="00B3737B" w:rsidRPr="00BD0464" w:rsidRDefault="003D1454" w:rsidP="003D1454">
      <w:pPr>
        <w:overflowPunct w:val="0"/>
        <w:ind w:leftChars="100" w:left="21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AC41A3" w:rsidRPr="00BD0464">
        <w:rPr>
          <w:rFonts w:ascii="ＭＳ 明朝" w:hAnsi="ＭＳ 明朝" w:cs="ＭＳ ゴシック" w:hint="eastAsia"/>
          <w:color w:val="000000" w:themeColor="text1"/>
          <w:kern w:val="0"/>
          <w:szCs w:val="21"/>
        </w:rPr>
        <w:t>地震の場合は，</w:t>
      </w:r>
      <w:r w:rsidR="00AC41A3" w:rsidRPr="00BD0464">
        <w:rPr>
          <w:rFonts w:asciiTheme="majorEastAsia" w:eastAsiaTheme="majorEastAsia" w:hAnsiTheme="majorEastAsia" w:cs="ＭＳ ゴシック" w:hint="eastAsia"/>
          <w:color w:val="000000" w:themeColor="text1"/>
          <w:kern w:val="0"/>
          <w:szCs w:val="21"/>
        </w:rPr>
        <w:t>震度５弱以上</w:t>
      </w:r>
      <w:r w:rsidR="00AC41A3" w:rsidRPr="00BD0464">
        <w:rPr>
          <w:rFonts w:ascii="ＭＳ 明朝" w:hAnsi="ＭＳ 明朝" w:cs="ＭＳ ゴシック" w:hint="eastAsia"/>
          <w:color w:val="000000" w:themeColor="text1"/>
          <w:kern w:val="0"/>
          <w:szCs w:val="21"/>
        </w:rPr>
        <w:t>を市内で観測したとき</w:t>
      </w:r>
    </w:p>
    <w:p w:rsidR="00B3737B" w:rsidRPr="00BD0464" w:rsidRDefault="003D1454" w:rsidP="00687EC5">
      <w:pPr>
        <w:overflowPunct w:val="0"/>
        <w:ind w:leftChars="200" w:left="42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AC41A3" w:rsidRPr="00BD0464">
        <w:rPr>
          <w:rFonts w:ascii="ＭＳ 明朝" w:hAnsi="ＭＳ 明朝" w:cs="ＭＳ ゴシック" w:hint="eastAsia"/>
          <w:color w:val="000000" w:themeColor="text1"/>
          <w:kern w:val="0"/>
          <w:szCs w:val="21"/>
        </w:rPr>
        <w:t>洪水，土砂災害，津波などの災害については，市の要請があったとき</w:t>
      </w:r>
    </w:p>
    <w:p w:rsidR="00687EC5" w:rsidRPr="00BD0464" w:rsidRDefault="00687EC5" w:rsidP="00687EC5">
      <w:pPr>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なお，洪水時の参集は，那珂川の増水が大きな要因となります。</w:t>
      </w:r>
    </w:p>
    <w:p w:rsidR="00687EC5" w:rsidRPr="00BD0464" w:rsidRDefault="00687EC5" w:rsidP="003D1454">
      <w:pPr>
        <w:overflowPunct w:val="0"/>
        <w:ind w:leftChars="100" w:left="21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【参考】</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807"/>
        <w:gridCol w:w="1807"/>
        <w:gridCol w:w="1807"/>
        <w:gridCol w:w="1808"/>
      </w:tblGrid>
      <w:tr w:rsidR="00F755DD" w:rsidRPr="00BD0464" w:rsidTr="00F90E51">
        <w:trPr>
          <w:trHeight w:val="435"/>
        </w:trPr>
        <w:tc>
          <w:tcPr>
            <w:tcW w:w="992" w:type="dxa"/>
            <w:tcBorders>
              <w:bottom w:val="single" w:sz="4" w:space="0" w:color="auto"/>
            </w:tcBorders>
            <w:shd w:val="clear" w:color="auto" w:fill="auto"/>
            <w:vAlign w:val="center"/>
          </w:tcPr>
          <w:p w:rsidR="00F90E51" w:rsidRPr="00BD0464" w:rsidRDefault="00F90E51" w:rsidP="00687EC5">
            <w:pPr>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基準点</w:t>
            </w:r>
          </w:p>
        </w:tc>
        <w:tc>
          <w:tcPr>
            <w:tcW w:w="1807" w:type="dxa"/>
            <w:tcBorders>
              <w:left w:val="single" w:sz="4" w:space="0" w:color="auto"/>
              <w:bottom w:val="single" w:sz="4" w:space="0" w:color="auto"/>
            </w:tcBorders>
            <w:shd w:val="clear" w:color="auto" w:fill="auto"/>
            <w:vAlign w:val="center"/>
          </w:tcPr>
          <w:p w:rsidR="00F90E51" w:rsidRPr="00BD0464" w:rsidRDefault="00F90E51" w:rsidP="00F90E51">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lang w:eastAsia="zh-TW"/>
              </w:rPr>
              <w:t>水防団待機水位</w:t>
            </w:r>
          </w:p>
        </w:tc>
        <w:tc>
          <w:tcPr>
            <w:tcW w:w="1807" w:type="dxa"/>
            <w:tcBorders>
              <w:bottom w:val="single" w:sz="4" w:space="0" w:color="auto"/>
            </w:tcBorders>
            <w:shd w:val="clear" w:color="auto" w:fill="auto"/>
            <w:vAlign w:val="center"/>
          </w:tcPr>
          <w:p w:rsidR="00F90E51" w:rsidRPr="00BD0464" w:rsidRDefault="00F90E51" w:rsidP="00F90E51">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はん濫注意水位</w:t>
            </w:r>
          </w:p>
        </w:tc>
        <w:tc>
          <w:tcPr>
            <w:tcW w:w="1807" w:type="dxa"/>
            <w:tcBorders>
              <w:bottom w:val="single" w:sz="4" w:space="0" w:color="auto"/>
            </w:tcBorders>
            <w:shd w:val="clear" w:color="auto" w:fill="auto"/>
            <w:vAlign w:val="center"/>
          </w:tcPr>
          <w:p w:rsidR="00F90E51" w:rsidRPr="00BD0464" w:rsidRDefault="00F90E51" w:rsidP="00F90E51">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lang w:eastAsia="zh-TW"/>
              </w:rPr>
              <w:t>避難判断水位</w:t>
            </w:r>
          </w:p>
        </w:tc>
        <w:tc>
          <w:tcPr>
            <w:tcW w:w="1808" w:type="dxa"/>
            <w:tcBorders>
              <w:bottom w:val="single" w:sz="4" w:space="0" w:color="auto"/>
            </w:tcBorders>
            <w:shd w:val="clear" w:color="auto" w:fill="auto"/>
            <w:vAlign w:val="center"/>
          </w:tcPr>
          <w:p w:rsidR="00F90E51" w:rsidRPr="00BD0464" w:rsidRDefault="00F90E51" w:rsidP="00F90E51">
            <w:pPr>
              <w:spacing w:line="0" w:lineRule="atLeast"/>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はん濫危険水位</w:t>
            </w:r>
          </w:p>
        </w:tc>
      </w:tr>
      <w:tr w:rsidR="00F755DD" w:rsidRPr="00BD0464" w:rsidTr="00F90E51">
        <w:trPr>
          <w:trHeight w:val="400"/>
        </w:trPr>
        <w:tc>
          <w:tcPr>
            <w:tcW w:w="992" w:type="dxa"/>
            <w:tcBorders>
              <w:top w:val="single" w:sz="4" w:space="0" w:color="auto"/>
              <w:right w:val="single" w:sz="4" w:space="0" w:color="auto"/>
            </w:tcBorders>
            <w:vAlign w:val="center"/>
          </w:tcPr>
          <w:p w:rsidR="00F90E51" w:rsidRPr="00BD0464" w:rsidRDefault="00F90E51" w:rsidP="00EC4EEB">
            <w:pPr>
              <w:jc w:val="center"/>
              <w:rPr>
                <w:rFonts w:asciiTheme="minorEastAsia" w:eastAsiaTheme="minorEastAsia" w:hAnsiTheme="minorEastAsia"/>
                <w:color w:val="000000" w:themeColor="text1"/>
                <w:szCs w:val="21"/>
                <w:lang w:eastAsia="zh-TW"/>
              </w:rPr>
            </w:pPr>
            <w:r w:rsidRPr="00BD0464">
              <w:rPr>
                <w:rFonts w:asciiTheme="minorEastAsia" w:eastAsiaTheme="minorEastAsia" w:hAnsiTheme="minorEastAsia" w:hint="eastAsia"/>
                <w:color w:val="000000" w:themeColor="text1"/>
                <w:szCs w:val="21"/>
                <w:lang w:eastAsia="zh-TW"/>
              </w:rPr>
              <w:t>水府橋</w:t>
            </w:r>
          </w:p>
        </w:tc>
        <w:tc>
          <w:tcPr>
            <w:tcW w:w="1807" w:type="dxa"/>
            <w:tcBorders>
              <w:top w:val="single" w:sz="4" w:space="0" w:color="auto"/>
              <w:left w:val="single" w:sz="4" w:space="0" w:color="auto"/>
            </w:tcBorders>
            <w:vAlign w:val="center"/>
          </w:tcPr>
          <w:p w:rsidR="00F90E51" w:rsidRPr="00BD0464" w:rsidRDefault="00FF4ADF" w:rsidP="00687EC5">
            <w:pPr>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３.００</w:t>
            </w:r>
            <w:r w:rsidR="00F90E51" w:rsidRPr="00BD0464">
              <w:rPr>
                <w:rFonts w:asciiTheme="minorEastAsia" w:eastAsiaTheme="minorEastAsia" w:hAnsiTheme="minorEastAsia" w:hint="eastAsia"/>
                <w:color w:val="000000" w:themeColor="text1"/>
                <w:szCs w:val="21"/>
              </w:rPr>
              <w:t>ｍ</w:t>
            </w:r>
          </w:p>
        </w:tc>
        <w:tc>
          <w:tcPr>
            <w:tcW w:w="1807" w:type="dxa"/>
            <w:tcBorders>
              <w:top w:val="single" w:sz="4" w:space="0" w:color="auto"/>
            </w:tcBorders>
            <w:vAlign w:val="center"/>
          </w:tcPr>
          <w:p w:rsidR="00F90E51" w:rsidRPr="00BD0464" w:rsidRDefault="00FF4ADF" w:rsidP="00687EC5">
            <w:pPr>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４.００</w:t>
            </w:r>
            <w:r w:rsidR="00F90E51" w:rsidRPr="00BD0464">
              <w:rPr>
                <w:rFonts w:asciiTheme="minorEastAsia" w:eastAsiaTheme="minorEastAsia" w:hAnsiTheme="minorEastAsia" w:hint="eastAsia"/>
                <w:color w:val="000000" w:themeColor="text1"/>
                <w:szCs w:val="21"/>
              </w:rPr>
              <w:t>ｍ</w:t>
            </w:r>
          </w:p>
        </w:tc>
        <w:tc>
          <w:tcPr>
            <w:tcW w:w="1807" w:type="dxa"/>
            <w:tcBorders>
              <w:top w:val="single" w:sz="4" w:space="0" w:color="auto"/>
            </w:tcBorders>
            <w:vAlign w:val="center"/>
          </w:tcPr>
          <w:p w:rsidR="00F90E51" w:rsidRPr="00BD0464" w:rsidRDefault="00FF4ADF" w:rsidP="00687EC5">
            <w:pPr>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５</w:t>
            </w:r>
            <w:r w:rsidR="00FC7D17" w:rsidRPr="00BD0464">
              <w:rPr>
                <w:rFonts w:asciiTheme="minorEastAsia" w:eastAsiaTheme="minorEastAsia" w:hAnsiTheme="minorEastAsia" w:hint="eastAsia"/>
                <w:color w:val="000000" w:themeColor="text1"/>
                <w:szCs w:val="21"/>
              </w:rPr>
              <w:t>.</w:t>
            </w:r>
            <w:r w:rsidRPr="00BD0464">
              <w:rPr>
                <w:rFonts w:asciiTheme="minorEastAsia" w:eastAsiaTheme="minorEastAsia" w:hAnsiTheme="minorEastAsia" w:hint="eastAsia"/>
                <w:color w:val="000000" w:themeColor="text1"/>
                <w:szCs w:val="21"/>
              </w:rPr>
              <w:t>４０</w:t>
            </w:r>
            <w:r w:rsidR="00F90E51" w:rsidRPr="00BD0464">
              <w:rPr>
                <w:rFonts w:asciiTheme="minorEastAsia" w:eastAsiaTheme="minorEastAsia" w:hAnsiTheme="minorEastAsia" w:hint="eastAsia"/>
                <w:color w:val="000000" w:themeColor="text1"/>
                <w:szCs w:val="21"/>
              </w:rPr>
              <w:t>ｍ</w:t>
            </w:r>
          </w:p>
        </w:tc>
        <w:tc>
          <w:tcPr>
            <w:tcW w:w="1808" w:type="dxa"/>
            <w:tcBorders>
              <w:top w:val="single" w:sz="4" w:space="0" w:color="auto"/>
            </w:tcBorders>
            <w:vAlign w:val="center"/>
          </w:tcPr>
          <w:p w:rsidR="00F90E51" w:rsidRPr="00BD0464" w:rsidRDefault="00FF4ADF" w:rsidP="00CD3E68">
            <w:pPr>
              <w:jc w:val="center"/>
              <w:rPr>
                <w:rFonts w:asciiTheme="minorEastAsia" w:eastAsiaTheme="minorEastAsia" w:hAnsiTheme="minorEastAsia"/>
                <w:color w:val="000000" w:themeColor="text1"/>
                <w:szCs w:val="21"/>
              </w:rPr>
            </w:pPr>
            <w:r w:rsidRPr="00BD0464">
              <w:rPr>
                <w:rFonts w:asciiTheme="minorEastAsia" w:eastAsiaTheme="minorEastAsia" w:hAnsiTheme="minorEastAsia" w:hint="eastAsia"/>
                <w:color w:val="000000" w:themeColor="text1"/>
                <w:szCs w:val="21"/>
              </w:rPr>
              <w:t>５.８０</w:t>
            </w:r>
            <w:r w:rsidR="00F90E51" w:rsidRPr="00BD0464">
              <w:rPr>
                <w:rFonts w:asciiTheme="minorEastAsia" w:eastAsiaTheme="minorEastAsia" w:hAnsiTheme="minorEastAsia" w:hint="eastAsia"/>
                <w:color w:val="000000" w:themeColor="text1"/>
                <w:szCs w:val="21"/>
              </w:rPr>
              <w:t>ｍ</w:t>
            </w:r>
          </w:p>
        </w:tc>
      </w:tr>
    </w:tbl>
    <w:p w:rsidR="00FC6851" w:rsidRPr="00BD0464" w:rsidRDefault="003D1454" w:rsidP="00815540">
      <w:pPr>
        <w:overflowPunct w:val="0"/>
        <w:ind w:leftChars="100" w:left="21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AC41A3" w:rsidRPr="00BD0464">
        <w:rPr>
          <w:rFonts w:ascii="ＭＳ 明朝" w:hAnsi="ＭＳ 明朝" w:cs="ＭＳ ゴシック" w:hint="eastAsia"/>
          <w:color w:val="000000" w:themeColor="text1"/>
          <w:kern w:val="0"/>
          <w:szCs w:val="21"/>
        </w:rPr>
        <w:t>その他，予測できない災害時には，状況に応じて参集いただきますよう御協力願います。</w:t>
      </w:r>
    </w:p>
    <w:p w:rsidR="00B3737B" w:rsidRPr="00BD0464" w:rsidRDefault="0051380D" w:rsidP="0051380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(2) </w:t>
      </w:r>
      <w:r w:rsidR="003D1454" w:rsidRPr="00BD0464">
        <w:rPr>
          <w:rFonts w:ascii="ＭＳ 明朝" w:hAnsi="ＭＳ 明朝" w:cs="ＭＳ ゴシック" w:hint="eastAsia"/>
          <w:color w:val="000000"/>
          <w:kern w:val="0"/>
          <w:szCs w:val="21"/>
        </w:rPr>
        <w:t>参集者</w:t>
      </w:r>
    </w:p>
    <w:p w:rsidR="003D1454" w:rsidRPr="00BD0464" w:rsidRDefault="003D1454" w:rsidP="00354B8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・市民センター所長</w:t>
      </w:r>
    </w:p>
    <w:p w:rsidR="003D1454" w:rsidRPr="00BD0464" w:rsidRDefault="003D1454" w:rsidP="00354B8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134AF" w:rsidRPr="00BD0464">
        <w:rPr>
          <w:rFonts w:ascii="ＭＳ 明朝" w:hAnsi="ＭＳ 明朝" w:cs="ＭＳ ゴシック" w:hint="eastAsia"/>
          <w:color w:val="000000"/>
          <w:kern w:val="0"/>
          <w:szCs w:val="21"/>
        </w:rPr>
        <w:t>参集をあらかじめ</w:t>
      </w:r>
      <w:r w:rsidR="00D621D2" w:rsidRPr="00BD0464">
        <w:rPr>
          <w:rFonts w:ascii="ＭＳ 明朝" w:hAnsi="ＭＳ 明朝" w:cs="ＭＳ ゴシック" w:hint="eastAsia"/>
          <w:color w:val="000000"/>
          <w:kern w:val="0"/>
          <w:szCs w:val="21"/>
        </w:rPr>
        <w:t>指定</w:t>
      </w:r>
      <w:r w:rsidR="005134AF" w:rsidRPr="00BD0464">
        <w:rPr>
          <w:rFonts w:ascii="ＭＳ 明朝" w:hAnsi="ＭＳ 明朝" w:cs="ＭＳ ゴシック" w:hint="eastAsia"/>
          <w:color w:val="000000"/>
          <w:kern w:val="0"/>
          <w:szCs w:val="21"/>
        </w:rPr>
        <w:t>している市職員</w:t>
      </w:r>
    </w:p>
    <w:p w:rsidR="001E0FA9" w:rsidRPr="00BD0464" w:rsidRDefault="001E0FA9" w:rsidP="00354B8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・地区防災組織（地区会の役員，町内会長など）</w:t>
      </w:r>
    </w:p>
    <w:p w:rsidR="001E0FA9" w:rsidRPr="00BD0464" w:rsidRDefault="001E0FA9" w:rsidP="00354B8C">
      <w:pPr>
        <w:overflowPunct w:val="0"/>
        <w:textAlignment w:val="baseline"/>
        <w:rPr>
          <w:rFonts w:ascii="ＭＳ 明朝" w:hAnsi="ＭＳ 明朝" w:cs="ＭＳ ゴシック"/>
          <w:color w:val="000000"/>
          <w:kern w:val="0"/>
          <w:szCs w:val="21"/>
        </w:rPr>
      </w:pPr>
    </w:p>
    <w:p w:rsidR="00354B8C" w:rsidRPr="00BD0464" w:rsidRDefault="00354B8C" w:rsidP="00354B8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 xml:space="preserve">３　地域の被害状況の集約　</w:t>
      </w:r>
    </w:p>
    <w:p w:rsidR="00AC41A3" w:rsidRPr="00BD0464" w:rsidRDefault="00AC41A3" w:rsidP="00AC41A3">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地域の被害状況については，地域の防災活動拠点施設である市民センターで集約し，市災害対策本部へ報告することを基本としています。</w:t>
      </w:r>
    </w:p>
    <w:p w:rsidR="00AC41A3" w:rsidRPr="00BD0464" w:rsidRDefault="00AC41A3" w:rsidP="00AC41A3">
      <w:pPr>
        <w:overflowPunct w:val="0"/>
        <w:ind w:left="210" w:hangingChars="100" w:hanging="210"/>
        <w:textAlignment w:val="baseline"/>
        <w:rPr>
          <w:rFonts w:asciiTheme="majorEastAsia" w:eastAsiaTheme="majorEastAsia" w:hAnsiTheme="majorEastAsia" w:cs="ＭＳ ゴシック"/>
          <w:b/>
          <w:color w:val="000000"/>
          <w:kern w:val="0"/>
          <w:szCs w:val="21"/>
        </w:rPr>
      </w:pPr>
      <w:r w:rsidRPr="00BD0464">
        <w:rPr>
          <w:rFonts w:ascii="ＭＳ 明朝" w:hAnsi="ＭＳ 明朝" w:cs="ＭＳ ゴシック" w:hint="eastAsia"/>
          <w:color w:val="000000"/>
          <w:kern w:val="0"/>
          <w:szCs w:val="21"/>
        </w:rPr>
        <w:t xml:space="preserve">　　市においては，各担当部署でパトロール</w:t>
      </w:r>
      <w:r w:rsidR="0055346A" w:rsidRPr="00BD0464">
        <w:rPr>
          <w:rFonts w:ascii="ＭＳ 明朝" w:hAnsi="ＭＳ 明朝" w:cs="ＭＳ ゴシック" w:hint="eastAsia"/>
          <w:color w:val="000000"/>
          <w:kern w:val="0"/>
          <w:szCs w:val="21"/>
        </w:rPr>
        <w:t>等</w:t>
      </w:r>
      <w:r w:rsidRPr="00BD0464">
        <w:rPr>
          <w:rFonts w:ascii="ＭＳ 明朝" w:hAnsi="ＭＳ 明朝" w:cs="ＭＳ ゴシック" w:hint="eastAsia"/>
          <w:color w:val="000000"/>
          <w:kern w:val="0"/>
          <w:szCs w:val="21"/>
        </w:rPr>
        <w:t>により</w:t>
      </w:r>
      <w:r w:rsidR="0055346A" w:rsidRPr="00BD0464">
        <w:rPr>
          <w:rFonts w:ascii="ＭＳ 明朝" w:hAnsi="ＭＳ 明朝" w:cs="ＭＳ ゴシック" w:hint="eastAsia"/>
          <w:color w:val="000000"/>
          <w:kern w:val="0"/>
          <w:szCs w:val="21"/>
        </w:rPr>
        <w:t>被害情報を集約しますが，</w:t>
      </w:r>
      <w:r w:rsidR="00A92B13" w:rsidRPr="00BD0464">
        <w:rPr>
          <w:rFonts w:ascii="ＭＳ 明朝" w:hAnsi="ＭＳ 明朝" w:cs="ＭＳ ゴシック" w:hint="eastAsia"/>
          <w:color w:val="000000"/>
          <w:kern w:val="0"/>
          <w:szCs w:val="21"/>
        </w:rPr>
        <w:t>あわせて</w:t>
      </w:r>
      <w:r w:rsidR="0055346A" w:rsidRPr="00BD0464">
        <w:rPr>
          <w:rFonts w:ascii="ＭＳ 明朝" w:hAnsi="ＭＳ 明朝" w:cs="ＭＳ ゴシック" w:hint="eastAsia"/>
          <w:color w:val="000000"/>
          <w:kern w:val="0"/>
          <w:szCs w:val="21"/>
        </w:rPr>
        <w:t>地域の皆様にも御協力いただき，</w:t>
      </w:r>
      <w:r w:rsidR="0055346A" w:rsidRPr="00BD0464">
        <w:rPr>
          <w:rFonts w:asciiTheme="majorEastAsia" w:eastAsiaTheme="majorEastAsia" w:hAnsiTheme="majorEastAsia" w:cs="ＭＳ ゴシック" w:hint="eastAsia"/>
          <w:color w:val="000000"/>
          <w:kern w:val="0"/>
          <w:szCs w:val="21"/>
        </w:rPr>
        <w:t>町内会長などが地域の状況を市民センター等に報告しましょう。</w:t>
      </w:r>
    </w:p>
    <w:p w:rsidR="00F71E1D" w:rsidRPr="00BD0464" w:rsidRDefault="0055346A" w:rsidP="00A23CE4">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市民センター等から市災害対策本部への連絡は，ＭＣＡ無線機を活用するとともに，バックアップ手段として，特設公衆電話から</w:t>
      </w:r>
      <w:r w:rsidR="005722BC" w:rsidRPr="00BD0464">
        <w:rPr>
          <w:rFonts w:ascii="ＭＳ 明朝" w:hAnsi="ＭＳ 明朝" w:cs="ＭＳ ゴシック" w:hint="eastAsia"/>
          <w:color w:val="000000"/>
          <w:kern w:val="0"/>
          <w:szCs w:val="21"/>
        </w:rPr>
        <w:t>市災害対策本部</w:t>
      </w:r>
      <w:r w:rsidRPr="00BD0464">
        <w:rPr>
          <w:rFonts w:ascii="ＭＳ 明朝" w:hAnsi="ＭＳ 明朝" w:cs="ＭＳ ゴシック" w:hint="eastAsia"/>
          <w:color w:val="000000"/>
          <w:kern w:val="0"/>
          <w:szCs w:val="21"/>
        </w:rPr>
        <w:t>の衛星携帯電話への連絡を想定しています。</w:t>
      </w:r>
    </w:p>
    <w:p w:rsidR="0055346A" w:rsidRPr="00BD0464" w:rsidRDefault="00A75037" w:rsidP="00A75037">
      <w:pPr>
        <w:overflowPunct w:val="0"/>
        <w:ind w:left="220" w:hangingChars="100" w:hanging="220"/>
        <w:textAlignment w:val="baseline"/>
        <w:rPr>
          <w:rFonts w:ascii="ＭＳ 明朝" w:hAnsi="ＭＳ 明朝" w:cs="ＭＳ ゴシック"/>
          <w:color w:val="000000"/>
          <w:kern w:val="0"/>
          <w:szCs w:val="21"/>
        </w:rPr>
      </w:pPr>
      <w:r w:rsidRPr="00BD0464">
        <w:rPr>
          <w:rFonts w:asciiTheme="majorEastAsia" w:eastAsiaTheme="majorEastAsia" w:hAnsiTheme="majorEastAsia" w:cstheme="minorBidi" w:hint="eastAsia"/>
          <w:noProof/>
          <w:sz w:val="22"/>
          <w:szCs w:val="22"/>
        </w:rPr>
        <mc:AlternateContent>
          <mc:Choice Requires="wpg">
            <w:drawing>
              <wp:anchor distT="0" distB="0" distL="114300" distR="114300" simplePos="0" relativeHeight="251663360" behindDoc="0" locked="0" layoutInCell="1" allowOverlap="1" wp14:anchorId="63A5AC29" wp14:editId="65CA92DC">
                <wp:simplePos x="0" y="0"/>
                <wp:positionH relativeFrom="column">
                  <wp:posOffset>204470</wp:posOffset>
                </wp:positionH>
                <wp:positionV relativeFrom="paragraph">
                  <wp:posOffset>76200</wp:posOffset>
                </wp:positionV>
                <wp:extent cx="5600700" cy="857250"/>
                <wp:effectExtent l="0" t="38100" r="19050" b="38100"/>
                <wp:wrapNone/>
                <wp:docPr id="17" name="情報伝達体制"/>
                <wp:cNvGraphicFramePr/>
                <a:graphic xmlns:a="http://schemas.openxmlformats.org/drawingml/2006/main">
                  <a:graphicData uri="http://schemas.microsoft.com/office/word/2010/wordprocessingGroup">
                    <wpg:wgp>
                      <wpg:cNvGrpSpPr/>
                      <wpg:grpSpPr>
                        <a:xfrm>
                          <a:off x="0" y="0"/>
                          <a:ext cx="5600700" cy="857250"/>
                          <a:chOff x="0" y="0"/>
                          <a:chExt cx="4262903" cy="1104373"/>
                        </a:xfrm>
                      </wpg:grpSpPr>
                      <wps:wsp>
                        <wps:cNvPr id="15" name="右矢印 15"/>
                        <wps:cNvSpPr/>
                        <wps:spPr>
                          <a:xfrm>
                            <a:off x="2520573" y="435796"/>
                            <a:ext cx="468523" cy="254117"/>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右矢印 11"/>
                        <wps:cNvSpPr/>
                        <wps:spPr>
                          <a:xfrm rot="20168314">
                            <a:off x="713040" y="771896"/>
                            <a:ext cx="672465" cy="172085"/>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右矢印 10"/>
                        <wps:cNvSpPr/>
                        <wps:spPr>
                          <a:xfrm rot="1285195">
                            <a:off x="701163" y="154381"/>
                            <a:ext cx="673735" cy="161290"/>
                          </a:xfrm>
                          <a:prstGeom prst="rightArrow">
                            <a:avLst/>
                          </a:prstGeom>
                          <a:solidFill>
                            <a:sysClr val="window" lastClr="FFFFFF">
                              <a:lumMod val="65000"/>
                            </a:sysClr>
                          </a:solidFill>
                          <a:ln w="254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地域住民"/>
                        <wps:cNvSpPr/>
                        <wps:spPr>
                          <a:xfrm>
                            <a:off x="0" y="0"/>
                            <a:ext cx="1044000" cy="475013"/>
                          </a:xfrm>
                          <a:prstGeom prst="roundRect">
                            <a:avLst/>
                          </a:prstGeom>
                          <a:solidFill>
                            <a:sysClr val="window" lastClr="FFFFFF"/>
                          </a:solidFill>
                          <a:ln w="25400" cap="flat" cmpd="sng" algn="ctr">
                            <a:solidFill>
                              <a:sysClr val="windowText" lastClr="000000"/>
                            </a:solidFill>
                            <a:prstDash val="solid"/>
                          </a:ln>
                          <a:effectLst/>
                        </wps:spPr>
                        <wps:txb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地域住民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町内会長等"/>
                        <wps:cNvSpPr/>
                        <wps:spPr>
                          <a:xfrm>
                            <a:off x="0" y="629393"/>
                            <a:ext cx="1044000" cy="474980"/>
                          </a:xfrm>
                          <a:prstGeom prst="roundRect">
                            <a:avLst/>
                          </a:prstGeom>
                          <a:solidFill>
                            <a:sysClr val="window" lastClr="FFFFFF"/>
                          </a:solidFill>
                          <a:ln w="25400" cap="flat" cmpd="sng" algn="ctr">
                            <a:solidFill>
                              <a:sysClr val="windowText" lastClr="000000"/>
                            </a:solidFill>
                            <a:prstDash val="solid"/>
                          </a:ln>
                          <a:effectLst/>
                        </wps:spPr>
                        <wps:txb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町内会長等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市民センター"/>
                        <wps:cNvSpPr/>
                        <wps:spPr>
                          <a:xfrm>
                            <a:off x="1425039" y="320634"/>
                            <a:ext cx="1210945" cy="474980"/>
                          </a:xfrm>
                          <a:prstGeom prst="roundRect">
                            <a:avLst/>
                          </a:prstGeom>
                          <a:solidFill>
                            <a:sysClr val="window" lastClr="FFFFFF"/>
                          </a:solidFill>
                          <a:ln w="31750" cap="flat" cmpd="dbl" algn="ctr">
                            <a:solidFill>
                              <a:sysClr val="windowText" lastClr="000000"/>
                            </a:solidFill>
                            <a:prstDash val="solid"/>
                          </a:ln>
                          <a:effectLst/>
                        </wps:spPr>
                        <wps:txb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市民センター等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水戸市"/>
                        <wps:cNvSpPr/>
                        <wps:spPr>
                          <a:xfrm>
                            <a:off x="3051958" y="320634"/>
                            <a:ext cx="1210945" cy="474980"/>
                          </a:xfrm>
                          <a:prstGeom prst="roundRect">
                            <a:avLst/>
                          </a:prstGeom>
                          <a:solidFill>
                            <a:sysClr val="window" lastClr="FFFFFF"/>
                          </a:solidFill>
                          <a:ln w="31750" cap="flat" cmpd="dbl" algn="ctr">
                            <a:solidFill>
                              <a:sysClr val="windowText" lastClr="000000"/>
                            </a:solidFill>
                            <a:prstDash val="solid"/>
                          </a:ln>
                          <a:effectLst/>
                        </wps:spPr>
                        <wps:txbx>
                          <w:txbxContent>
                            <w:p w:rsidR="000F548C" w:rsidRPr="001E0FA9" w:rsidRDefault="000F548C" w:rsidP="003D1454">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市災害対策本部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3A5AC29" id="情報伝達体制" o:spid="_x0000_s1048" style="position:absolute;left:0;text-align:left;margin-left:16.1pt;margin-top:6pt;width:441pt;height:67.5pt;z-index:251663360;mso-width-relative:margin;mso-height-relative:margin" coordsize="42629,1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">
                <v:shape id="右矢印 15" o:spid="_x0000_s1049" type="#_x0000_t13" style="position:absolute;left:25205;top:4357;width:4685;height:2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" adj="15742" fillcolor="#a6a6a6" strokecolor="#a6a6a6" strokeweight="2pt"/>
                <v:shape id="右矢印 11" o:spid="_x0000_s1050" type="#_x0000_t13" style="position:absolute;left:7130;top:7718;width:6725;height:1721;rotation:-15637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" adj="18836" fillcolor="#a6a6a6" strokecolor="#a6a6a6" strokeweight="2pt"/>
                <v:shape id="右矢印 10" o:spid="_x0000_s1051" type="#_x0000_t13" style="position:absolute;left:7011;top:1543;width:6737;height:1613;rotation:14037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" adj="19015" fillcolor="#a6a6a6" strokecolor="#a6a6a6" strokeweight="2pt"/>
                <v:roundrect id="地域住民" o:spid="_x0000_s1052" style="position:absolute;width:10440;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" fillcolor="window" strokecolor="windowText" strokeweight="2pt">
                  <v:textbo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地域住民</w:t>
                        </w:r>
                      </w:p>
                    </w:txbxContent>
                  </v:textbox>
                </v:roundrect>
                <v:roundrect id="町内会長等" o:spid="_x0000_s1053" style="position:absolute;top:6293;width:10440;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" fillcolor="window" strokecolor="windowText" strokeweight="2pt">
                  <v:textbo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町内会長等</w:t>
                        </w:r>
                      </w:p>
                    </w:txbxContent>
                  </v:textbox>
                </v:roundrect>
                <v:roundrect id="市民センター" o:spid="_x0000_s1054" style="position:absolute;left:14250;top:3206;width:12109;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" fillcolor="window" strokecolor="windowText" strokeweight="2.5pt">
                  <v:stroke linestyle="thinThin"/>
                  <v:textbox>
                    <w:txbxContent>
                      <w:p w:rsidR="000F548C" w:rsidRPr="001E0FA9" w:rsidRDefault="000F548C" w:rsidP="00A75037">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市民センター等</w:t>
                        </w:r>
                      </w:p>
                    </w:txbxContent>
                  </v:textbox>
                </v:roundrect>
                <v:roundrect id="水戸市" o:spid="_x0000_s1055" style="position:absolute;left:30519;top:3206;width:12110;height:4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" fillcolor="window" strokecolor="windowText" strokeweight="2.5pt">
                  <v:stroke linestyle="thinThin"/>
                  <v:textbox>
                    <w:txbxContent>
                      <w:p w:rsidR="000F548C" w:rsidRPr="001E0FA9" w:rsidRDefault="000F548C" w:rsidP="003D1454">
                        <w:pPr>
                          <w:jc w:val="center"/>
                          <w:rPr>
                            <w:rFonts w:asciiTheme="majorEastAsia" w:eastAsiaTheme="majorEastAsia" w:hAnsiTheme="majorEastAsia"/>
                            <w:szCs w:val="21"/>
                          </w:rPr>
                        </w:pPr>
                        <w:r w:rsidRPr="001E0FA9">
                          <w:rPr>
                            <w:rFonts w:asciiTheme="majorEastAsia" w:eastAsiaTheme="majorEastAsia" w:hAnsiTheme="majorEastAsia" w:hint="eastAsia"/>
                            <w:szCs w:val="21"/>
                          </w:rPr>
                          <w:t>市災害対策本部</w:t>
                        </w:r>
                      </w:p>
                    </w:txbxContent>
                  </v:textbox>
                </v:roundrect>
              </v:group>
            </w:pict>
          </mc:Fallback>
        </mc:AlternateContent>
      </w:r>
      <w:r w:rsidR="0055346A" w:rsidRPr="00BD0464">
        <w:rPr>
          <w:rFonts w:ascii="ＭＳ 明朝" w:hAnsi="ＭＳ 明朝" w:cs="ＭＳ ゴシック" w:hint="eastAsia"/>
          <w:color w:val="000000"/>
          <w:kern w:val="0"/>
          <w:szCs w:val="21"/>
        </w:rPr>
        <w:t xml:space="preserve">　　</w:t>
      </w:r>
    </w:p>
    <w:p w:rsidR="0055346A" w:rsidRPr="00BD0464" w:rsidRDefault="0055346A" w:rsidP="00AC41A3">
      <w:pPr>
        <w:overflowPunct w:val="0"/>
        <w:ind w:left="210" w:hangingChars="100" w:hanging="210"/>
        <w:textAlignment w:val="baseline"/>
        <w:rPr>
          <w:rFonts w:ascii="ＭＳ 明朝" w:hAnsi="ＭＳ 明朝" w:cs="ＭＳ ゴシック"/>
          <w:color w:val="000000"/>
          <w:kern w:val="0"/>
          <w:szCs w:val="21"/>
        </w:rPr>
      </w:pPr>
    </w:p>
    <w:p w:rsidR="0053098F" w:rsidRPr="00BD0464" w:rsidRDefault="0053098F" w:rsidP="00AC41A3">
      <w:pPr>
        <w:overflowPunct w:val="0"/>
        <w:ind w:left="210" w:hangingChars="100" w:hanging="210"/>
        <w:textAlignment w:val="baseline"/>
        <w:rPr>
          <w:rFonts w:ascii="ＭＳ 明朝" w:hAnsi="ＭＳ 明朝" w:cs="ＭＳ ゴシック"/>
          <w:color w:val="000000"/>
          <w:kern w:val="0"/>
          <w:szCs w:val="21"/>
        </w:rPr>
      </w:pPr>
    </w:p>
    <w:p w:rsidR="0053098F" w:rsidRPr="00BD0464" w:rsidRDefault="0053098F" w:rsidP="00AC41A3">
      <w:pPr>
        <w:overflowPunct w:val="0"/>
        <w:ind w:left="210" w:hangingChars="100" w:hanging="210"/>
        <w:textAlignment w:val="baseline"/>
        <w:rPr>
          <w:rFonts w:ascii="ＭＳ 明朝" w:hAnsi="ＭＳ 明朝" w:cs="ＭＳ ゴシック"/>
          <w:color w:val="000000"/>
          <w:kern w:val="0"/>
          <w:szCs w:val="21"/>
        </w:rPr>
      </w:pPr>
    </w:p>
    <w:p w:rsidR="00F90E51" w:rsidRPr="00BD0464" w:rsidRDefault="00F90E51" w:rsidP="00AC41A3">
      <w:pPr>
        <w:overflowPunct w:val="0"/>
        <w:ind w:left="210" w:hangingChars="100" w:hanging="210"/>
        <w:textAlignment w:val="baseline"/>
        <w:rPr>
          <w:rFonts w:ascii="ＭＳ 明朝" w:hAnsi="ＭＳ 明朝" w:cs="ＭＳ ゴシック"/>
          <w:color w:val="000000"/>
          <w:kern w:val="0"/>
          <w:szCs w:val="21"/>
        </w:rPr>
      </w:pPr>
    </w:p>
    <w:p w:rsidR="00F90E51" w:rsidRPr="00BD0464" w:rsidRDefault="00F90E51" w:rsidP="00F90E51">
      <w:pPr>
        <w:overflowPunct w:val="0"/>
        <w:spacing w:line="276" w:lineRule="auto"/>
        <w:ind w:left="210" w:hangingChars="100" w:hanging="210"/>
        <w:textAlignment w:val="baseline"/>
        <w:rPr>
          <w:rFonts w:ascii="ＭＳ 明朝" w:hAnsi="ＭＳ 明朝" w:cs="ＭＳ ゴシック"/>
          <w:color w:val="000000"/>
          <w:kern w:val="0"/>
          <w:szCs w:val="21"/>
        </w:rPr>
      </w:pPr>
    </w:p>
    <w:p w:rsidR="00354B8C" w:rsidRPr="00BD0464" w:rsidRDefault="00354B8C" w:rsidP="00354B8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４　住民間の助け合い活動</w:t>
      </w:r>
    </w:p>
    <w:p w:rsidR="00C0520E" w:rsidRPr="00BD0464" w:rsidRDefault="0070418A" w:rsidP="00C0520E">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災害時には，</w:t>
      </w:r>
      <w:r w:rsidR="00BD2DE2" w:rsidRPr="00BD0464">
        <w:rPr>
          <w:rFonts w:ascii="ＭＳ 明朝" w:hAnsi="ＭＳ 明朝" w:cs="ＭＳ ゴシック" w:hint="eastAsia"/>
          <w:color w:val="000000"/>
          <w:kern w:val="0"/>
          <w:szCs w:val="21"/>
        </w:rPr>
        <w:t>同時多発的に</w:t>
      </w:r>
      <w:r w:rsidR="00432B6A" w:rsidRPr="00BD0464">
        <w:rPr>
          <w:rFonts w:ascii="ＭＳ 明朝" w:hAnsi="ＭＳ 明朝" w:cs="ＭＳ ゴシック" w:hint="eastAsia"/>
          <w:color w:val="000000"/>
          <w:kern w:val="0"/>
          <w:szCs w:val="21"/>
        </w:rPr>
        <w:t>各種事象が身近なところで発生することが予測されます。そのようなときには，</w:t>
      </w:r>
      <w:r w:rsidR="00BD2DE2" w:rsidRPr="00BD0464">
        <w:rPr>
          <w:rFonts w:ascii="ＭＳ 明朝" w:hAnsi="ＭＳ 明朝" w:cs="ＭＳ ゴシック" w:hint="eastAsia"/>
          <w:color w:val="000000"/>
          <w:kern w:val="0"/>
          <w:szCs w:val="21"/>
        </w:rPr>
        <w:t>消防をはじめとする</w:t>
      </w:r>
      <w:r w:rsidR="00432B6A" w:rsidRPr="00BD0464">
        <w:rPr>
          <w:rFonts w:ascii="ＭＳ 明朝" w:hAnsi="ＭＳ 明朝" w:cs="ＭＳ ゴシック" w:hint="eastAsia"/>
          <w:color w:val="000000"/>
          <w:kern w:val="0"/>
          <w:szCs w:val="21"/>
        </w:rPr>
        <w:t>行政機関の出動は，大規模な事象や緊急対応が必要となる</w:t>
      </w:r>
      <w:r w:rsidR="00E16465" w:rsidRPr="00BD0464">
        <w:rPr>
          <w:rFonts w:ascii="ＭＳ 明朝" w:hAnsi="ＭＳ 明朝" w:cs="ＭＳ ゴシック" w:hint="eastAsia"/>
          <w:color w:val="000000"/>
          <w:kern w:val="0"/>
          <w:szCs w:val="21"/>
        </w:rPr>
        <w:t>現場が優先されるため，平常時のように</w:t>
      </w:r>
      <w:r w:rsidR="00432B6A" w:rsidRPr="00BD0464">
        <w:rPr>
          <w:rFonts w:ascii="ＭＳ 明朝" w:hAnsi="ＭＳ 明朝" w:cs="ＭＳ ゴシック" w:hint="eastAsia"/>
          <w:color w:val="000000"/>
          <w:kern w:val="0"/>
          <w:szCs w:val="21"/>
        </w:rPr>
        <w:t>活動</w:t>
      </w:r>
      <w:r w:rsidR="00E16465" w:rsidRPr="00BD0464">
        <w:rPr>
          <w:rFonts w:ascii="ＭＳ 明朝" w:hAnsi="ＭＳ 明朝" w:cs="ＭＳ ゴシック" w:hint="eastAsia"/>
          <w:color w:val="000000"/>
          <w:kern w:val="0"/>
          <w:szCs w:val="21"/>
        </w:rPr>
        <w:t>すること</w:t>
      </w:r>
      <w:r w:rsidR="00432B6A" w:rsidRPr="00BD0464">
        <w:rPr>
          <w:rFonts w:ascii="ＭＳ 明朝" w:hAnsi="ＭＳ 明朝" w:cs="ＭＳ ゴシック" w:hint="eastAsia"/>
          <w:color w:val="000000"/>
          <w:kern w:val="0"/>
          <w:szCs w:val="21"/>
        </w:rPr>
        <w:t>が困難となりますので，安全管理を考慮し地域の方の助け合い活動をお願いします。</w:t>
      </w:r>
    </w:p>
    <w:p w:rsidR="00DC3B7B" w:rsidRPr="00BD0464" w:rsidRDefault="00DC3B7B" w:rsidP="00432B6A">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活動に当たっては，</w:t>
      </w:r>
      <w:r w:rsidR="00A75037" w:rsidRPr="00BD0464">
        <w:rPr>
          <w:rFonts w:ascii="ＭＳ 明朝" w:hAnsi="ＭＳ 明朝" w:cs="ＭＳ ゴシック" w:hint="eastAsia"/>
          <w:color w:val="000000"/>
          <w:kern w:val="0"/>
          <w:szCs w:val="21"/>
        </w:rPr>
        <w:t>地区防災組織の消火班や救助班を中心に，周囲の方に声を</w:t>
      </w:r>
      <w:r w:rsidR="00DC2D58" w:rsidRPr="00BD0464">
        <w:rPr>
          <w:rFonts w:ascii="ＭＳ 明朝" w:hAnsi="ＭＳ 明朝" w:cs="ＭＳ ゴシック" w:hint="eastAsia"/>
          <w:color w:val="000000"/>
          <w:kern w:val="0"/>
          <w:szCs w:val="21"/>
        </w:rPr>
        <w:t>か</w:t>
      </w:r>
      <w:r w:rsidR="003C6BC5" w:rsidRPr="00BD0464">
        <w:rPr>
          <w:rFonts w:ascii="ＭＳ 明朝" w:hAnsi="ＭＳ 明朝" w:cs="ＭＳ ゴシック" w:hint="eastAsia"/>
          <w:color w:val="000000"/>
          <w:kern w:val="0"/>
          <w:szCs w:val="21"/>
        </w:rPr>
        <w:t>け</w:t>
      </w:r>
      <w:r w:rsidR="00A75037" w:rsidRPr="00BD0464">
        <w:rPr>
          <w:rFonts w:ascii="ＭＳ 明朝" w:hAnsi="ＭＳ 明朝" w:cs="ＭＳ ゴシック" w:hint="eastAsia"/>
          <w:color w:val="000000"/>
          <w:kern w:val="0"/>
          <w:szCs w:val="21"/>
        </w:rPr>
        <w:t>，災害時に，できる人ができることを協力しましょう。</w:t>
      </w:r>
    </w:p>
    <w:p w:rsidR="00DC3B7B" w:rsidRPr="00BD0464" w:rsidRDefault="0051380D" w:rsidP="0051380D">
      <w:pPr>
        <w:overflowPunct w:val="0"/>
        <w:ind w:leftChars="100" w:left="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w:t>
      </w:r>
      <w:r w:rsidRPr="00BD0464">
        <w:rPr>
          <w:rFonts w:ascii="ＭＳ 明朝" w:hAnsi="ＭＳ 明朝" w:cs="ＭＳ ゴシック"/>
          <w:color w:val="000000"/>
          <w:kern w:val="0"/>
          <w:szCs w:val="21"/>
        </w:rPr>
        <w:t xml:space="preserve"> </w:t>
      </w:r>
      <w:r w:rsidR="00DC3B7B" w:rsidRPr="00BD0464">
        <w:rPr>
          <w:rFonts w:ascii="ＭＳ 明朝" w:hAnsi="ＭＳ 明朝" w:cs="ＭＳ ゴシック" w:hint="eastAsia"/>
          <w:color w:val="000000"/>
          <w:kern w:val="0"/>
          <w:szCs w:val="21"/>
        </w:rPr>
        <w:t>隣近所への声</w:t>
      </w:r>
      <w:r w:rsidR="00DC2D58" w:rsidRPr="00BD0464">
        <w:rPr>
          <w:rFonts w:ascii="ＭＳ 明朝" w:hAnsi="ＭＳ 明朝" w:cs="ＭＳ ゴシック" w:hint="eastAsia"/>
          <w:color w:val="000000"/>
          <w:kern w:val="0"/>
          <w:szCs w:val="21"/>
        </w:rPr>
        <w:t>か</w:t>
      </w:r>
      <w:r w:rsidR="003C6BC5" w:rsidRPr="00BD0464">
        <w:rPr>
          <w:rFonts w:ascii="ＭＳ 明朝" w:hAnsi="ＭＳ 明朝" w:cs="ＭＳ ゴシック" w:hint="eastAsia"/>
          <w:color w:val="000000"/>
          <w:kern w:val="0"/>
          <w:szCs w:val="21"/>
        </w:rPr>
        <w:t>け</w:t>
      </w:r>
    </w:p>
    <w:p w:rsidR="00C65813" w:rsidRPr="00BD0464" w:rsidRDefault="00DC3B7B" w:rsidP="00C65813">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C65813" w:rsidRPr="00BD0464">
        <w:rPr>
          <w:rFonts w:ascii="ＭＳ 明朝" w:hAnsi="ＭＳ 明朝" w:cs="ＭＳ ゴシック" w:hint="eastAsia"/>
          <w:color w:val="000000"/>
          <w:kern w:val="0"/>
          <w:szCs w:val="21"/>
        </w:rPr>
        <w:t>隣近所の方と「けがはない，大丈夫」などと声を</w:t>
      </w:r>
      <w:r w:rsidR="00DC2D58" w:rsidRPr="00BD0464">
        <w:rPr>
          <w:rFonts w:ascii="ＭＳ 明朝" w:hAnsi="ＭＳ 明朝" w:cs="ＭＳ ゴシック" w:hint="eastAsia"/>
          <w:color w:val="000000"/>
          <w:kern w:val="0"/>
          <w:szCs w:val="21"/>
        </w:rPr>
        <w:t>か</w:t>
      </w:r>
      <w:r w:rsidR="003C6BC5" w:rsidRPr="00BD0464">
        <w:rPr>
          <w:rFonts w:ascii="ＭＳ 明朝" w:hAnsi="ＭＳ 明朝" w:cs="ＭＳ ゴシック" w:hint="eastAsia"/>
          <w:color w:val="000000"/>
          <w:kern w:val="0"/>
          <w:szCs w:val="21"/>
        </w:rPr>
        <w:t>け</w:t>
      </w:r>
      <w:r w:rsidR="00C65813" w:rsidRPr="00BD0464">
        <w:rPr>
          <w:rFonts w:ascii="ＭＳ 明朝" w:hAnsi="ＭＳ 明朝" w:cs="ＭＳ ゴシック" w:hint="eastAsia"/>
          <w:color w:val="000000"/>
          <w:kern w:val="0"/>
          <w:szCs w:val="21"/>
        </w:rPr>
        <w:t>合い，特に，災害時要配慮者（自力避難が困難な方）などが近所にいる場合は，声を</w:t>
      </w:r>
      <w:r w:rsidR="00DC2D58" w:rsidRPr="00BD0464">
        <w:rPr>
          <w:rFonts w:ascii="ＭＳ 明朝" w:hAnsi="ＭＳ 明朝" w:cs="ＭＳ ゴシック" w:hint="eastAsia"/>
          <w:color w:val="000000"/>
          <w:kern w:val="0"/>
          <w:szCs w:val="21"/>
        </w:rPr>
        <w:t>か</w:t>
      </w:r>
      <w:r w:rsidR="003C6BC5" w:rsidRPr="00BD0464">
        <w:rPr>
          <w:rFonts w:ascii="ＭＳ 明朝" w:hAnsi="ＭＳ 明朝" w:cs="ＭＳ ゴシック" w:hint="eastAsia"/>
          <w:color w:val="000000"/>
          <w:kern w:val="0"/>
          <w:szCs w:val="21"/>
        </w:rPr>
        <w:t>け</w:t>
      </w:r>
      <w:r w:rsidR="00C65813" w:rsidRPr="00BD0464">
        <w:rPr>
          <w:rFonts w:ascii="ＭＳ 明朝" w:hAnsi="ＭＳ 明朝" w:cs="ＭＳ ゴシック" w:hint="eastAsia"/>
          <w:color w:val="000000"/>
          <w:kern w:val="0"/>
          <w:szCs w:val="21"/>
        </w:rPr>
        <w:t>，みんなで助け合いましょう。</w:t>
      </w:r>
    </w:p>
    <w:p w:rsidR="00FC6851" w:rsidRPr="00BD0464" w:rsidRDefault="00DC3B7B" w:rsidP="0081554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C65813" w:rsidRPr="00BD0464">
        <w:rPr>
          <w:rFonts w:ascii="ＭＳ 明朝" w:hAnsi="ＭＳ 明朝" w:cs="ＭＳ ゴシック" w:hint="eastAsia"/>
          <w:color w:val="000000"/>
          <w:kern w:val="0"/>
          <w:szCs w:val="21"/>
        </w:rPr>
        <w:t>この</w:t>
      </w:r>
      <w:r w:rsidRPr="00BD0464">
        <w:rPr>
          <w:rFonts w:ascii="ＭＳ 明朝" w:hAnsi="ＭＳ 明朝" w:cs="ＭＳ ゴシック" w:hint="eastAsia"/>
          <w:color w:val="000000"/>
          <w:kern w:val="0"/>
          <w:szCs w:val="21"/>
        </w:rPr>
        <w:t>ような活動</w:t>
      </w:r>
      <w:r w:rsidR="00C65813" w:rsidRPr="00BD0464">
        <w:rPr>
          <w:rFonts w:ascii="ＭＳ 明朝" w:hAnsi="ＭＳ 明朝" w:cs="ＭＳ ゴシック" w:hint="eastAsia"/>
          <w:color w:val="000000"/>
          <w:kern w:val="0"/>
          <w:szCs w:val="21"/>
        </w:rPr>
        <w:t>が</w:t>
      </w:r>
      <w:r w:rsidRPr="00BD0464">
        <w:rPr>
          <w:rFonts w:ascii="ＭＳ 明朝" w:hAnsi="ＭＳ 明朝" w:cs="ＭＳ ゴシック" w:hint="eastAsia"/>
          <w:color w:val="000000"/>
          <w:kern w:val="0"/>
          <w:szCs w:val="21"/>
        </w:rPr>
        <w:t>，閉じ込められている人や火災などの早期発見につながります。</w:t>
      </w:r>
    </w:p>
    <w:p w:rsidR="00432B6A" w:rsidRPr="00BD0464" w:rsidRDefault="0051380D" w:rsidP="0051380D">
      <w:pPr>
        <w:overflowPunct w:val="0"/>
        <w:ind w:leftChars="100" w:left="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(2)</w:t>
      </w:r>
      <w:r w:rsidRPr="00BD0464">
        <w:rPr>
          <w:rFonts w:ascii="ＭＳ 明朝" w:hAnsi="ＭＳ 明朝" w:cs="ＭＳ ゴシック"/>
          <w:color w:val="000000"/>
          <w:kern w:val="0"/>
          <w:szCs w:val="21"/>
        </w:rPr>
        <w:t xml:space="preserve"> </w:t>
      </w:r>
      <w:r w:rsidR="00432B6A" w:rsidRPr="00BD0464">
        <w:rPr>
          <w:rFonts w:ascii="ＭＳ 明朝" w:hAnsi="ＭＳ 明朝" w:cs="ＭＳ ゴシック" w:hint="eastAsia"/>
          <w:color w:val="000000"/>
          <w:kern w:val="0"/>
          <w:szCs w:val="21"/>
        </w:rPr>
        <w:t>消火活動</w:t>
      </w:r>
    </w:p>
    <w:p w:rsidR="00432B6A" w:rsidRPr="00BD0464" w:rsidRDefault="00432B6A" w:rsidP="00432B6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消火器やバケツリレーなどにより，初期消火をしましょう。消火時，天井まで火が達し</w:t>
      </w:r>
      <w:r w:rsidR="001D5E28" w:rsidRPr="00BD0464">
        <w:rPr>
          <w:rFonts w:ascii="ＭＳ 明朝" w:hAnsi="ＭＳ 明朝" w:cs="ＭＳ ゴシック" w:hint="eastAsia"/>
          <w:color w:val="000000"/>
          <w:kern w:val="0"/>
          <w:szCs w:val="21"/>
        </w:rPr>
        <w:t>ていたら</w:t>
      </w:r>
      <w:r w:rsidRPr="00BD0464">
        <w:rPr>
          <w:rFonts w:ascii="ＭＳ 明朝" w:hAnsi="ＭＳ 明朝" w:cs="ＭＳ ゴシック" w:hint="eastAsia"/>
          <w:color w:val="000000"/>
          <w:kern w:val="0"/>
          <w:szCs w:val="21"/>
        </w:rPr>
        <w:t>消火活動</w:t>
      </w:r>
      <w:r w:rsidR="003C6BC5" w:rsidRPr="00BD0464">
        <w:rPr>
          <w:rFonts w:ascii="ＭＳ 明朝" w:hAnsi="ＭＳ 明朝" w:cs="ＭＳ ゴシック" w:hint="eastAsia"/>
          <w:color w:val="000000"/>
          <w:kern w:val="0"/>
          <w:szCs w:val="21"/>
        </w:rPr>
        <w:t>は</w:t>
      </w:r>
      <w:r w:rsidRPr="00BD0464">
        <w:rPr>
          <w:rFonts w:ascii="ＭＳ 明朝" w:hAnsi="ＭＳ 明朝" w:cs="ＭＳ ゴシック" w:hint="eastAsia"/>
          <w:color w:val="000000"/>
          <w:kern w:val="0"/>
          <w:szCs w:val="21"/>
        </w:rPr>
        <w:t>危険ですので，避難しましょう。</w:t>
      </w:r>
    </w:p>
    <w:p w:rsidR="003C6BC5" w:rsidRPr="00BD0464" w:rsidRDefault="00432B6A" w:rsidP="00354B8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※消火器，バケツリレーの実施要領は，別添資料を参照</w:t>
      </w:r>
    </w:p>
    <w:p w:rsidR="003C6BC5" w:rsidRPr="00BD0464" w:rsidRDefault="003C6BC5">
      <w:pPr>
        <w:widowControl/>
        <w:jc w:val="left"/>
        <w:rPr>
          <w:rFonts w:ascii="ＭＳ 明朝" w:hAnsi="ＭＳ 明朝" w:cs="ＭＳ ゴシック"/>
          <w:color w:val="000000"/>
          <w:kern w:val="0"/>
          <w:szCs w:val="21"/>
        </w:rPr>
      </w:pPr>
      <w:r w:rsidRPr="00BD0464">
        <w:rPr>
          <w:rFonts w:ascii="ＭＳ 明朝" w:hAnsi="ＭＳ 明朝" w:cs="ＭＳ ゴシック"/>
          <w:color w:val="000000"/>
          <w:kern w:val="0"/>
          <w:szCs w:val="21"/>
        </w:rPr>
        <w:br w:type="page"/>
      </w:r>
    </w:p>
    <w:p w:rsidR="0055346A"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lastRenderedPageBreak/>
        <w:t xml:space="preserve">(3) </w:t>
      </w:r>
      <w:r w:rsidR="00DC3B7B" w:rsidRPr="00BD0464">
        <w:rPr>
          <w:rFonts w:ascii="ＭＳ 明朝" w:hAnsi="ＭＳ 明朝" w:cs="ＭＳ ゴシック" w:hint="eastAsia"/>
          <w:color w:val="000000"/>
          <w:kern w:val="0"/>
          <w:szCs w:val="21"/>
        </w:rPr>
        <w:t>負傷者の搬送</w:t>
      </w:r>
    </w:p>
    <w:p w:rsidR="0055346A" w:rsidRPr="00BD0464" w:rsidRDefault="00A75037" w:rsidP="00A75037">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負傷し動けない人を運ぶときは</w:t>
      </w:r>
      <w:r w:rsidR="00A23CE4" w:rsidRPr="00BD0464">
        <w:rPr>
          <w:rFonts w:ascii="ＭＳ 明朝" w:hAnsi="ＭＳ 明朝" w:cs="ＭＳ ゴシック" w:hint="eastAsia"/>
          <w:color w:val="000000"/>
          <w:kern w:val="0"/>
          <w:szCs w:val="21"/>
        </w:rPr>
        <w:t>，地域の防災活動拠点施設である市民センターや身近な医療機関などへ</w:t>
      </w:r>
      <w:r w:rsidRPr="00BD0464">
        <w:rPr>
          <w:rFonts w:ascii="ＭＳ 明朝" w:hAnsi="ＭＳ 明朝" w:cs="ＭＳ ゴシック" w:hint="eastAsia"/>
          <w:color w:val="000000"/>
          <w:kern w:val="0"/>
          <w:szCs w:val="21"/>
        </w:rPr>
        <w:t>，安全管理に配慮し搬送しましょう。</w:t>
      </w:r>
    </w:p>
    <w:p w:rsidR="0055346A" w:rsidRPr="00BD0464" w:rsidRDefault="00A75037" w:rsidP="00A75037">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搬送方法は，身の回りにある衣類や毛布を使って搬送できますので，日頃から訓練を行い備えましょう。</w:t>
      </w:r>
    </w:p>
    <w:p w:rsidR="00FC6851" w:rsidRPr="00BD0464" w:rsidRDefault="00A75037" w:rsidP="00354B8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※応急担架の作り方の要領は，別添資料を参照</w:t>
      </w:r>
    </w:p>
    <w:p w:rsidR="0055346A"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(4)</w:t>
      </w:r>
      <w:r w:rsidRPr="00BD0464">
        <w:rPr>
          <w:rFonts w:ascii="ＭＳ 明朝" w:hAnsi="ＭＳ 明朝" w:cs="ＭＳ ゴシック"/>
          <w:color w:val="000000"/>
          <w:kern w:val="0"/>
          <w:szCs w:val="21"/>
        </w:rPr>
        <w:t xml:space="preserve"> </w:t>
      </w:r>
      <w:r w:rsidR="001D5E28" w:rsidRPr="00BD0464">
        <w:rPr>
          <w:rFonts w:ascii="ＭＳ 明朝" w:hAnsi="ＭＳ 明朝" w:cs="ＭＳ ゴシック" w:hint="eastAsia"/>
          <w:color w:val="000000"/>
          <w:kern w:val="0"/>
          <w:szCs w:val="21"/>
        </w:rPr>
        <w:t>ＡＥＤ</w:t>
      </w:r>
      <w:r w:rsidR="00915510" w:rsidRPr="00BD0464">
        <w:rPr>
          <w:rFonts w:ascii="ＭＳ 明朝" w:hAnsi="ＭＳ 明朝" w:cs="ＭＳ ゴシック" w:hint="eastAsia"/>
          <w:color w:val="000000"/>
          <w:kern w:val="0"/>
          <w:szCs w:val="21"/>
        </w:rPr>
        <w:t>の使用</w:t>
      </w:r>
    </w:p>
    <w:p w:rsidR="00915510" w:rsidRPr="00BD0464" w:rsidRDefault="00915510" w:rsidP="0091551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意識がなく心肺停止の方を発見したときは，119番への通報とともに，ＡＥＤを使用し蘇生に努めましょう。</w:t>
      </w:r>
    </w:p>
    <w:p w:rsidR="00915510" w:rsidRPr="00BD0464" w:rsidRDefault="00915510" w:rsidP="0091551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ＡＥＤの取扱いや設置してある施設など日頃から確認しておくことが迅速な対応につながります。</w:t>
      </w:r>
    </w:p>
    <w:p w:rsidR="001D5E28" w:rsidRPr="00BD0464" w:rsidRDefault="00915510" w:rsidP="00915510">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※ＡＥＤの</w:t>
      </w:r>
      <w:r w:rsidR="003C6BC5" w:rsidRPr="00BD0464">
        <w:rPr>
          <w:rFonts w:ascii="ＭＳ 明朝" w:hAnsi="ＭＳ 明朝" w:cs="ＭＳ ゴシック" w:hint="eastAsia"/>
          <w:color w:val="000000"/>
          <w:kern w:val="0"/>
          <w:szCs w:val="21"/>
        </w:rPr>
        <w:t>取扱</w:t>
      </w:r>
      <w:r w:rsidRPr="00BD0464">
        <w:rPr>
          <w:rFonts w:ascii="ＭＳ 明朝" w:hAnsi="ＭＳ 明朝" w:cs="ＭＳ ゴシック" w:hint="eastAsia"/>
          <w:color w:val="000000"/>
          <w:kern w:val="0"/>
          <w:szCs w:val="21"/>
        </w:rPr>
        <w:t>要領及びＡＥＤ設置場所一覧は，別添資料を参照</w:t>
      </w:r>
    </w:p>
    <w:p w:rsidR="001D5E28" w:rsidRPr="00BD0464" w:rsidRDefault="001D5E28" w:rsidP="00354B8C">
      <w:pPr>
        <w:overflowPunct w:val="0"/>
        <w:textAlignment w:val="baseline"/>
        <w:rPr>
          <w:rFonts w:ascii="ＭＳ 明朝" w:hAnsi="ＭＳ 明朝" w:cs="ＭＳ ゴシック"/>
          <w:color w:val="000000"/>
          <w:kern w:val="0"/>
          <w:szCs w:val="21"/>
        </w:rPr>
      </w:pPr>
    </w:p>
    <w:p w:rsidR="00354B8C" w:rsidRPr="00BD0464" w:rsidRDefault="00354B8C" w:rsidP="00354B8C">
      <w:pPr>
        <w:overflowPunct w:val="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ＭＳ ゴシック" w:hint="eastAsia"/>
          <w:color w:val="000000"/>
          <w:kern w:val="0"/>
          <w:szCs w:val="21"/>
        </w:rPr>
        <w:t xml:space="preserve">５　</w:t>
      </w:r>
      <w:r w:rsidR="00EC6042" w:rsidRPr="00BD0464">
        <w:rPr>
          <w:rFonts w:asciiTheme="majorEastAsia" w:eastAsiaTheme="majorEastAsia" w:hAnsiTheme="majorEastAsia" w:cs="ＭＳ ゴシック" w:hint="eastAsia"/>
          <w:color w:val="000000"/>
          <w:kern w:val="0"/>
          <w:szCs w:val="21"/>
        </w:rPr>
        <w:t>災害時要</w:t>
      </w:r>
      <w:r w:rsidR="00B667DF" w:rsidRPr="00BD0464">
        <w:rPr>
          <w:rFonts w:asciiTheme="majorEastAsia" w:eastAsiaTheme="majorEastAsia" w:hAnsiTheme="majorEastAsia" w:cs="ＭＳ ゴシック" w:hint="eastAsia"/>
          <w:color w:val="000000"/>
          <w:kern w:val="0"/>
          <w:szCs w:val="21"/>
        </w:rPr>
        <w:t>配慮者</w:t>
      </w:r>
      <w:r w:rsidRPr="00BD0464">
        <w:rPr>
          <w:rFonts w:asciiTheme="majorEastAsia" w:eastAsiaTheme="majorEastAsia" w:hAnsiTheme="majorEastAsia" w:cs="ＭＳ ゴシック" w:hint="eastAsia"/>
          <w:color w:val="000000"/>
          <w:kern w:val="0"/>
          <w:szCs w:val="21"/>
        </w:rPr>
        <w:t>の情報収集</w:t>
      </w:r>
      <w:r w:rsidR="00C65813" w:rsidRPr="00BD0464">
        <w:rPr>
          <w:rFonts w:asciiTheme="majorEastAsia" w:eastAsiaTheme="majorEastAsia" w:hAnsiTheme="majorEastAsia" w:cs="ＭＳ ゴシック" w:hint="eastAsia"/>
          <w:color w:val="000000"/>
          <w:kern w:val="0"/>
          <w:szCs w:val="21"/>
        </w:rPr>
        <w:t>等</w:t>
      </w:r>
      <w:r w:rsidR="0055346A" w:rsidRPr="00BD0464">
        <w:rPr>
          <w:rFonts w:asciiTheme="majorEastAsia" w:eastAsiaTheme="majorEastAsia" w:hAnsiTheme="majorEastAsia" w:cs="ＭＳ ゴシック" w:hint="eastAsia"/>
          <w:color w:val="000000"/>
          <w:kern w:val="0"/>
          <w:szCs w:val="21"/>
        </w:rPr>
        <w:t xml:space="preserve">　</w:t>
      </w:r>
    </w:p>
    <w:p w:rsidR="00FC6851" w:rsidRPr="00BD0464" w:rsidRDefault="000B09AD" w:rsidP="000B09AD">
      <w:pPr>
        <w:overflowPunct w:val="0"/>
        <w:ind w:firstLineChars="100" w:firstLine="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(1)</w:t>
      </w:r>
      <w:r w:rsidRPr="00BD0464">
        <w:rPr>
          <w:rFonts w:ascii="ＭＳ 明朝" w:hAnsi="ＭＳ 明朝" w:cs="HGS創英角ｺﾞｼｯｸUB"/>
          <w:color w:val="000000"/>
          <w:kern w:val="0"/>
          <w:szCs w:val="21"/>
        </w:rPr>
        <w:t xml:space="preserve"> </w:t>
      </w:r>
      <w:r w:rsidR="00915510" w:rsidRPr="00BD0464">
        <w:rPr>
          <w:rFonts w:ascii="ＭＳ 明朝" w:hAnsi="ＭＳ 明朝" w:cs="HGS創英角ｺﾞｼｯｸUB" w:hint="eastAsia"/>
          <w:color w:val="000000"/>
          <w:kern w:val="0"/>
          <w:szCs w:val="21"/>
        </w:rPr>
        <w:t>お年寄りや身体の不自由な方などが近所にいる場合は，声を</w:t>
      </w:r>
      <w:r w:rsidR="00DC2D58" w:rsidRPr="00BD0464">
        <w:rPr>
          <w:rFonts w:ascii="ＭＳ 明朝" w:hAnsi="ＭＳ 明朝" w:cs="HGS創英角ｺﾞｼｯｸUB" w:hint="eastAsia"/>
          <w:color w:val="000000"/>
          <w:kern w:val="0"/>
          <w:szCs w:val="21"/>
        </w:rPr>
        <w:t>か</w:t>
      </w:r>
      <w:r w:rsidR="003C6BC5" w:rsidRPr="00BD0464">
        <w:rPr>
          <w:rFonts w:ascii="ＭＳ 明朝" w:hAnsi="ＭＳ 明朝" w:cs="HGS創英角ｺﾞｼｯｸUB" w:hint="eastAsia"/>
          <w:color w:val="000000"/>
          <w:kern w:val="0"/>
          <w:szCs w:val="21"/>
        </w:rPr>
        <w:t>け</w:t>
      </w:r>
      <w:r w:rsidR="00915510" w:rsidRPr="00BD0464">
        <w:rPr>
          <w:rFonts w:ascii="ＭＳ 明朝" w:hAnsi="ＭＳ 明朝" w:cs="HGS創英角ｺﾞｼｯｸUB" w:hint="eastAsia"/>
          <w:color w:val="000000"/>
          <w:kern w:val="0"/>
          <w:szCs w:val="21"/>
        </w:rPr>
        <w:t>，安否を確認しましょう。</w:t>
      </w:r>
    </w:p>
    <w:p w:rsidR="00FC6851" w:rsidRPr="00BD0464" w:rsidRDefault="000B09AD" w:rsidP="000B09AD">
      <w:pPr>
        <w:overflowPunct w:val="0"/>
        <w:ind w:leftChars="100" w:left="420" w:hangingChars="100" w:hanging="210"/>
        <w:textAlignment w:val="baseline"/>
        <w:rPr>
          <w:rFonts w:ascii="ＭＳ 明朝" w:hAnsi="ＭＳ 明朝" w:cs="HGS創英角ｺﾞｼｯｸUB"/>
          <w:color w:val="000000"/>
          <w:kern w:val="0"/>
          <w:szCs w:val="21"/>
        </w:rPr>
      </w:pPr>
      <w:r w:rsidRPr="00BD0464">
        <w:rPr>
          <w:rFonts w:ascii="ＭＳ 明朝" w:hAnsi="ＭＳ 明朝" w:cs="HGS創英角ｺﾞｼｯｸUB" w:hint="eastAsia"/>
          <w:color w:val="000000"/>
          <w:kern w:val="0"/>
          <w:szCs w:val="21"/>
        </w:rPr>
        <w:t>(2)</w:t>
      </w:r>
      <w:r w:rsidRPr="00BD0464">
        <w:rPr>
          <w:rFonts w:ascii="ＭＳ 明朝" w:hAnsi="ＭＳ 明朝" w:cs="HGS創英角ｺﾞｼｯｸUB"/>
          <w:color w:val="000000"/>
          <w:kern w:val="0"/>
          <w:szCs w:val="21"/>
        </w:rPr>
        <w:t xml:space="preserve"> </w:t>
      </w:r>
      <w:r w:rsidR="00915510" w:rsidRPr="00BD0464">
        <w:rPr>
          <w:rFonts w:ascii="ＭＳ 明朝" w:hAnsi="ＭＳ 明朝" w:cs="HGS創英角ｺﾞｼｯｸUB" w:hint="eastAsia"/>
          <w:color w:val="000000"/>
          <w:kern w:val="0"/>
          <w:szCs w:val="21"/>
        </w:rPr>
        <w:t>安否情報については，地域の防災活動拠点施設である市民センター</w:t>
      </w:r>
      <w:r w:rsidR="00697E5C" w:rsidRPr="00BD0464">
        <w:rPr>
          <w:rFonts w:ascii="ＭＳ 明朝" w:hAnsi="ＭＳ 明朝" w:cs="HGS創英角ｺﾞｼｯｸUB" w:hint="eastAsia"/>
          <w:color w:val="000000"/>
          <w:kern w:val="0"/>
          <w:szCs w:val="21"/>
        </w:rPr>
        <w:t>に報告をお願いします。安否が不明な場合や避難誘導が困難な場合は，市，消防，警察などの行政機関が対応します。</w:t>
      </w:r>
    </w:p>
    <w:p w:rsidR="00FC6851" w:rsidRPr="00BD0464" w:rsidRDefault="000B09AD" w:rsidP="000B09AD">
      <w:pPr>
        <w:overflowPunct w:val="0"/>
        <w:ind w:leftChars="100" w:left="420" w:hangingChars="100" w:hanging="210"/>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(3)</w:t>
      </w:r>
      <w:r w:rsidRPr="00BD0464">
        <w:rPr>
          <w:rFonts w:ascii="ＭＳ 明朝" w:hAnsi="ＭＳ 明朝" w:cs="HGS創英角ｺﾞｼｯｸUB"/>
          <w:kern w:val="0"/>
          <w:szCs w:val="21"/>
        </w:rPr>
        <w:t xml:space="preserve"> </w:t>
      </w:r>
      <w:r w:rsidR="00B667DF" w:rsidRPr="00BD0464">
        <w:rPr>
          <w:rFonts w:ascii="ＭＳ 明朝" w:hAnsi="ＭＳ 明朝" w:cs="HGS創英角ｺﾞｼｯｸUB" w:hint="eastAsia"/>
          <w:kern w:val="0"/>
          <w:szCs w:val="21"/>
        </w:rPr>
        <w:t>避難行動</w:t>
      </w:r>
      <w:r w:rsidR="00EC6042" w:rsidRPr="00BD0464">
        <w:rPr>
          <w:rFonts w:ascii="ＭＳ 明朝" w:hAnsi="ＭＳ 明朝" w:cs="HGS創英角ｺﾞｼｯｸUB" w:hint="eastAsia"/>
          <w:kern w:val="0"/>
          <w:szCs w:val="21"/>
        </w:rPr>
        <w:t>要</w:t>
      </w:r>
      <w:r w:rsidR="00AF1D76" w:rsidRPr="00BD0464">
        <w:rPr>
          <w:rFonts w:ascii="ＭＳ 明朝" w:hAnsi="ＭＳ 明朝" w:cs="HGS創英角ｺﾞｼｯｸUB" w:hint="eastAsia"/>
          <w:kern w:val="0"/>
          <w:szCs w:val="21"/>
        </w:rPr>
        <w:t>支援者</w:t>
      </w:r>
      <w:r w:rsidR="00C46B52" w:rsidRPr="00BD0464">
        <w:rPr>
          <w:rFonts w:ascii="ＭＳ 明朝" w:hAnsi="ＭＳ 明朝" w:cs="HGS創英角ｺﾞｼｯｸUB" w:hint="eastAsia"/>
          <w:kern w:val="0"/>
          <w:szCs w:val="21"/>
        </w:rPr>
        <w:t>をはじめとする災害時要配慮者</w:t>
      </w:r>
      <w:r w:rsidR="00697E5C" w:rsidRPr="00BD0464">
        <w:rPr>
          <w:rFonts w:ascii="ＭＳ 明朝" w:hAnsi="ＭＳ 明朝" w:cs="HGS創英角ｺﾞｼｯｸUB" w:hint="eastAsia"/>
          <w:kern w:val="0"/>
          <w:szCs w:val="21"/>
        </w:rPr>
        <w:t>（自力避難が困難な方）の方が避難所へ避難する場合，可能な範囲で，避難誘導に御協力をお願いします。</w:t>
      </w:r>
    </w:p>
    <w:p w:rsidR="00096ED4" w:rsidRPr="00BD0464" w:rsidRDefault="000B09AD" w:rsidP="000B09AD">
      <w:pPr>
        <w:overflowPunct w:val="0"/>
        <w:ind w:leftChars="100" w:left="420" w:hangingChars="100" w:hanging="210"/>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(4)</w:t>
      </w:r>
      <w:r w:rsidRPr="00BD0464">
        <w:rPr>
          <w:rFonts w:ascii="ＭＳ 明朝" w:hAnsi="ＭＳ 明朝" w:cs="HGS創英角ｺﾞｼｯｸUB"/>
          <w:kern w:val="0"/>
          <w:szCs w:val="21"/>
        </w:rPr>
        <w:t xml:space="preserve"> </w:t>
      </w:r>
      <w:r w:rsidR="00096ED4" w:rsidRPr="00BD0464">
        <w:rPr>
          <w:rFonts w:ascii="ＭＳ 明朝" w:hAnsi="ＭＳ 明朝" w:cs="HGS創英角ｺﾞｼｯｸUB" w:hint="eastAsia"/>
          <w:kern w:val="0"/>
          <w:szCs w:val="21"/>
        </w:rPr>
        <w:t>避難行動要支援者をはじめとする災害時要配慮者（</w:t>
      </w:r>
      <w:r w:rsidR="00697E5C" w:rsidRPr="00BD0464">
        <w:rPr>
          <w:rFonts w:ascii="ＭＳ 明朝" w:hAnsi="ＭＳ 明朝" w:cs="HGS創英角ｺﾞｼｯｸUB" w:hint="eastAsia"/>
          <w:kern w:val="0"/>
          <w:szCs w:val="21"/>
        </w:rPr>
        <w:t>自力避難が困難な方）の方が在宅を希望する場合は，その旨を市民センター等に報告するとともに，災害情報の伝達や</w:t>
      </w:r>
      <w:r w:rsidR="00915510" w:rsidRPr="00BD0464">
        <w:rPr>
          <w:rFonts w:ascii="ＭＳ 明朝" w:hAnsi="ＭＳ 明朝" w:cs="HGS創英角ｺﾞｼｯｸUB" w:hint="eastAsia"/>
          <w:kern w:val="0"/>
          <w:szCs w:val="21"/>
        </w:rPr>
        <w:t>非常食・生活物資の配布等</w:t>
      </w:r>
      <w:r w:rsidR="00697E5C" w:rsidRPr="00BD0464">
        <w:rPr>
          <w:rFonts w:ascii="ＭＳ 明朝" w:hAnsi="ＭＳ 明朝" w:cs="HGS創英角ｺﾞｼｯｸUB" w:hint="eastAsia"/>
          <w:kern w:val="0"/>
          <w:szCs w:val="21"/>
        </w:rPr>
        <w:t>に御協力をお願いします。</w:t>
      </w:r>
    </w:p>
    <w:p w:rsidR="00530C2D" w:rsidRPr="00BD0464" w:rsidRDefault="000B09AD" w:rsidP="000B09AD">
      <w:pPr>
        <w:overflowPunct w:val="0"/>
        <w:ind w:leftChars="100" w:left="420" w:hangingChars="100" w:hanging="210"/>
        <w:textAlignment w:val="baseline"/>
        <w:rPr>
          <w:rFonts w:ascii="ＭＳ 明朝" w:hAnsi="ＭＳ 明朝" w:cs="HGS創英角ｺﾞｼｯｸUB"/>
          <w:kern w:val="0"/>
          <w:szCs w:val="21"/>
        </w:rPr>
      </w:pPr>
      <w:r w:rsidRPr="00BD0464">
        <w:rPr>
          <w:rFonts w:ascii="ＭＳ 明朝" w:hAnsi="ＭＳ 明朝" w:cs="HGS創英角ｺﾞｼｯｸUB"/>
          <w:kern w:val="0"/>
          <w:szCs w:val="21"/>
        </w:rPr>
        <w:t xml:space="preserve">(5) </w:t>
      </w:r>
      <w:r w:rsidR="00E86D42" w:rsidRPr="00BD0464">
        <w:rPr>
          <w:rFonts w:ascii="ＭＳ 明朝" w:hAnsi="ＭＳ 明朝" w:cs="HGS創英角ｺﾞｼｯｸUB" w:hint="eastAsia"/>
          <w:kern w:val="0"/>
          <w:szCs w:val="21"/>
        </w:rPr>
        <w:t>状況に応じて，情報交換の際に「災害時</w:t>
      </w:r>
      <w:r w:rsidR="00F151F1" w:rsidRPr="00BD0464">
        <w:rPr>
          <w:rFonts w:ascii="ＭＳ 明朝" w:hAnsi="ＭＳ 明朝" w:cs="HGS創英角ｺﾞｼｯｸUB" w:hint="eastAsia"/>
          <w:kern w:val="0"/>
          <w:szCs w:val="21"/>
        </w:rPr>
        <w:t>指さし会話シート」（別添資料を参照）を活用しましょう。</w:t>
      </w:r>
    </w:p>
    <w:p w:rsidR="00F151F1" w:rsidRPr="00BD0464" w:rsidRDefault="00F151F1" w:rsidP="00697E5C">
      <w:pPr>
        <w:overflowPunct w:val="0"/>
        <w:ind w:left="420" w:hangingChars="200" w:hanging="420"/>
        <w:textAlignment w:val="baseline"/>
        <w:rPr>
          <w:rFonts w:ascii="ＭＳ 明朝" w:hAnsi="ＭＳ 明朝" w:cs="HGS創英角ｺﾞｼｯｸUB"/>
          <w:kern w:val="0"/>
          <w:szCs w:val="21"/>
        </w:rPr>
      </w:pPr>
    </w:p>
    <w:p w:rsidR="00096ED4" w:rsidRPr="00BD0464" w:rsidRDefault="00096ED4" w:rsidP="00697E5C">
      <w:pPr>
        <w:overflowPunct w:val="0"/>
        <w:ind w:left="420" w:hangingChars="200" w:hanging="420"/>
        <w:textAlignment w:val="baseline"/>
        <w:rPr>
          <w:rFonts w:ascii="ＭＳ ゴシック" w:eastAsia="ＭＳ ゴシック" w:hAnsi="ＭＳ ゴシック" w:cs="HGS創英角ｺﾞｼｯｸUB"/>
          <w:kern w:val="0"/>
          <w:szCs w:val="21"/>
        </w:rPr>
      </w:pPr>
      <w:r w:rsidRPr="00BD0464">
        <w:rPr>
          <w:rFonts w:ascii="ＭＳ ゴシック" w:eastAsia="ＭＳ ゴシック" w:hAnsi="ＭＳ ゴシック" w:cs="HGS創英角ｺﾞｼｯｸUB" w:hint="eastAsia"/>
          <w:kern w:val="0"/>
          <w:szCs w:val="21"/>
        </w:rPr>
        <w:t>【避難行動要支援者の対応】</w:t>
      </w:r>
    </w:p>
    <w:p w:rsidR="00096ED4" w:rsidRPr="00BD0464" w:rsidRDefault="00096ED4" w:rsidP="00096ED4">
      <w:pPr>
        <w:overflowPunct w:val="0"/>
        <w:ind w:leftChars="100" w:left="210" w:firstLineChars="100" w:firstLine="210"/>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災害時に優先して安否確認等の支援を希望し避難行動要支援者の</w:t>
      </w:r>
      <w:r w:rsidR="0066770E" w:rsidRPr="00BD0464">
        <w:rPr>
          <w:rFonts w:ascii="ＭＳ 明朝" w:hAnsi="ＭＳ 明朝" w:cs="HGS創英角ｺﾞｼｯｸUB" w:hint="eastAsia"/>
          <w:kern w:val="0"/>
          <w:szCs w:val="21"/>
        </w:rPr>
        <w:t>登録</w:t>
      </w:r>
      <w:r w:rsidRPr="00BD0464">
        <w:rPr>
          <w:rFonts w:ascii="ＭＳ 明朝" w:hAnsi="ＭＳ 明朝" w:cs="HGS創英角ｺﾞｼｯｸUB" w:hint="eastAsia"/>
          <w:kern w:val="0"/>
          <w:szCs w:val="21"/>
        </w:rPr>
        <w:t>名簿は，各市民センターに配備しています。</w:t>
      </w:r>
    </w:p>
    <w:p w:rsidR="00096ED4" w:rsidRPr="00BD0464" w:rsidRDefault="00096ED4" w:rsidP="00096ED4">
      <w:pPr>
        <w:overflowPunct w:val="0"/>
        <w:ind w:leftChars="100" w:left="210" w:firstLineChars="100" w:firstLine="210"/>
        <w:textAlignment w:val="baseline"/>
        <w:rPr>
          <w:rFonts w:ascii="ＭＳ 明朝" w:hAnsi="ＭＳ 明朝" w:cs="HGS創英角ｺﾞｼｯｸUB"/>
          <w:kern w:val="0"/>
          <w:szCs w:val="21"/>
        </w:rPr>
      </w:pPr>
      <w:r w:rsidRPr="00BD0464">
        <w:rPr>
          <w:rFonts w:ascii="ＭＳ 明朝" w:hAnsi="ＭＳ 明朝" w:cs="HGS創英角ｺﾞｼｯｸUB" w:hint="eastAsia"/>
          <w:kern w:val="0"/>
          <w:szCs w:val="21"/>
        </w:rPr>
        <w:t>災害時の支</w:t>
      </w:r>
      <w:r w:rsidR="00E22BEB" w:rsidRPr="00BD0464">
        <w:rPr>
          <w:rFonts w:ascii="ＭＳ 明朝" w:hAnsi="ＭＳ 明朝" w:cs="HGS創英角ｺﾞｼｯｸUB" w:hint="eastAsia"/>
          <w:kern w:val="0"/>
          <w:szCs w:val="21"/>
        </w:rPr>
        <w:t>援活動については，可能な範囲で御協力いただきますようお願い申し</w:t>
      </w:r>
      <w:r w:rsidRPr="00BD0464">
        <w:rPr>
          <w:rFonts w:ascii="ＭＳ 明朝" w:hAnsi="ＭＳ 明朝" w:cs="HGS創英角ｺﾞｼｯｸUB" w:hint="eastAsia"/>
          <w:kern w:val="0"/>
          <w:szCs w:val="21"/>
        </w:rPr>
        <w:t>上げます。「災害時に，できる人が，できることを対応し，支援者が一丸となり最善を尽くす。」ことが基本方針です。</w:t>
      </w:r>
    </w:p>
    <w:p w:rsidR="003C6BC5" w:rsidRPr="00BD0464" w:rsidRDefault="00096ED4" w:rsidP="00530C2D">
      <w:pPr>
        <w:widowControl/>
        <w:ind w:leftChars="100" w:left="210" w:firstLineChars="100" w:firstLine="210"/>
        <w:jc w:val="left"/>
        <w:rPr>
          <w:rFonts w:ascii="ＭＳ 明朝" w:hAnsi="ＭＳ 明朝" w:cs="HGS創英角ｺﾞｼｯｸUB"/>
          <w:color w:val="000000"/>
          <w:kern w:val="0"/>
          <w:szCs w:val="21"/>
        </w:rPr>
      </w:pPr>
      <w:r w:rsidRPr="00BD0464">
        <w:rPr>
          <w:rFonts w:ascii="ＭＳ 明朝" w:hAnsi="ＭＳ 明朝" w:cs="HGS創英角ｺﾞｼｯｸUB" w:hint="eastAsia"/>
          <w:kern w:val="0"/>
          <w:szCs w:val="21"/>
        </w:rPr>
        <w:t>現時点では，対応が可能な方が市民センターに集まり，集まった支援関係者において名簿対象者を割</w:t>
      </w:r>
      <w:r w:rsidR="003C6BC5" w:rsidRPr="00BD0464">
        <w:rPr>
          <w:rFonts w:ascii="ＭＳ 明朝" w:hAnsi="ＭＳ 明朝" w:cs="HGS創英角ｺﾞｼｯｸUB" w:hint="eastAsia"/>
          <w:kern w:val="0"/>
          <w:szCs w:val="21"/>
        </w:rPr>
        <w:t>り</w:t>
      </w:r>
      <w:r w:rsidRPr="00BD0464">
        <w:rPr>
          <w:rFonts w:ascii="ＭＳ 明朝" w:hAnsi="ＭＳ 明朝" w:cs="HGS創英角ｺﾞｼｯｸUB" w:hint="eastAsia"/>
          <w:kern w:val="0"/>
          <w:szCs w:val="21"/>
        </w:rPr>
        <w:t>振り，訪問等により安否確認を実施します</w:t>
      </w:r>
      <w:r w:rsidR="003C6BC5" w:rsidRPr="00BD0464">
        <w:rPr>
          <w:rFonts w:ascii="ＭＳ 明朝" w:hAnsi="ＭＳ 明朝" w:cs="HGS創英角ｺﾞｼｯｸUB" w:hint="eastAsia"/>
          <w:kern w:val="0"/>
          <w:szCs w:val="21"/>
        </w:rPr>
        <w:t>。</w:t>
      </w:r>
      <w:r w:rsidR="003C6BC5" w:rsidRPr="00BD0464">
        <w:rPr>
          <w:rFonts w:ascii="ＭＳ 明朝" w:hAnsi="ＭＳ 明朝" w:cs="HGS創英角ｺﾞｼｯｸUB"/>
          <w:color w:val="000000"/>
          <w:kern w:val="0"/>
          <w:szCs w:val="21"/>
        </w:rPr>
        <w:br w:type="page"/>
      </w:r>
    </w:p>
    <w:p w:rsidR="00697E5C" w:rsidRPr="00BD0464" w:rsidRDefault="00697E5C" w:rsidP="00697E5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HGS創英角ｺﾞｼｯｸUB" w:hint="eastAsia"/>
          <w:color w:val="000000"/>
          <w:kern w:val="0"/>
          <w:szCs w:val="21"/>
        </w:rPr>
        <w:lastRenderedPageBreak/>
        <w:t xml:space="preserve">第３章　避難所の開設・運営　</w:t>
      </w:r>
      <w:r w:rsidRPr="00BD0464">
        <w:rPr>
          <w:rFonts w:asciiTheme="majorEastAsia" w:eastAsiaTheme="majorEastAsia" w:hAnsiTheme="majorEastAsia" w:cs="ＭＳ ゴシック" w:hint="eastAsia"/>
          <w:color w:val="000000"/>
          <w:kern w:val="0"/>
          <w:szCs w:val="21"/>
        </w:rPr>
        <w:t xml:space="preserve">　</w:t>
      </w:r>
    </w:p>
    <w:p w:rsidR="00697E5C" w:rsidRPr="00BD0464" w:rsidRDefault="00697E5C" w:rsidP="00697E5C">
      <w:pPr>
        <w:overflowPunct w:val="0"/>
        <w:textAlignment w:val="baseline"/>
        <w:rPr>
          <w:rFonts w:asciiTheme="majorEastAsia" w:eastAsiaTheme="majorEastAsia" w:hAnsiTheme="majorEastAsia" w:cs="ＭＳ ゴシック"/>
          <w:b/>
          <w:color w:val="000000"/>
          <w:kern w:val="0"/>
          <w:szCs w:val="21"/>
        </w:rPr>
      </w:pPr>
      <w:r w:rsidRPr="00BD0464">
        <w:rPr>
          <w:rFonts w:asciiTheme="majorEastAsia" w:eastAsiaTheme="majorEastAsia" w:hAnsiTheme="majorEastAsia" w:cs="ＭＳ ゴシック" w:hint="eastAsia"/>
          <w:color w:val="000000"/>
          <w:kern w:val="0"/>
          <w:szCs w:val="21"/>
        </w:rPr>
        <w:t xml:space="preserve">１　避難所運営の基本方針　</w:t>
      </w:r>
    </w:p>
    <w:p w:rsidR="001E58DC"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w:t>
      </w:r>
      <w:r w:rsidRPr="00BD0464">
        <w:rPr>
          <w:rFonts w:ascii="ＭＳ 明朝" w:hAnsi="ＭＳ 明朝" w:cs="ＭＳ ゴシック"/>
          <w:color w:val="000000"/>
          <w:kern w:val="0"/>
          <w:szCs w:val="21"/>
        </w:rPr>
        <w:t xml:space="preserve"> </w:t>
      </w:r>
      <w:r w:rsidR="001E58DC" w:rsidRPr="00BD0464">
        <w:rPr>
          <w:rFonts w:ascii="ＭＳ 明朝" w:hAnsi="ＭＳ 明朝" w:cs="ＭＳ ゴシック" w:hint="eastAsia"/>
          <w:color w:val="000000"/>
          <w:kern w:val="0"/>
          <w:szCs w:val="21"/>
        </w:rPr>
        <w:t>地域との連携による避難所の運営</w:t>
      </w:r>
    </w:p>
    <w:p w:rsidR="001E58DC" w:rsidRPr="00BD0464" w:rsidRDefault="001E58DC" w:rsidP="001E58DC">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避難所を開設する場合は，市職員が取りまとめ役となります。</w:t>
      </w:r>
    </w:p>
    <w:p w:rsidR="001E58DC" w:rsidRPr="00BD0464" w:rsidRDefault="001E58DC" w:rsidP="001E58DC">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66770E" w:rsidRPr="00BD0464">
        <w:rPr>
          <w:rFonts w:ascii="ＭＳ 明朝" w:hAnsi="ＭＳ 明朝" w:cs="ＭＳ ゴシック" w:hint="eastAsia"/>
          <w:color w:val="000000"/>
          <w:kern w:val="0"/>
          <w:szCs w:val="21"/>
        </w:rPr>
        <w:t>災害発生直後においては，市職員，学校関係者，地区防災組織の皆様が</w:t>
      </w:r>
      <w:r w:rsidRPr="00BD0464">
        <w:rPr>
          <w:rFonts w:ascii="ＭＳ 明朝" w:hAnsi="ＭＳ 明朝" w:cs="ＭＳ ゴシック" w:hint="eastAsia"/>
          <w:color w:val="000000"/>
          <w:kern w:val="0"/>
          <w:szCs w:val="21"/>
        </w:rPr>
        <w:t>連携して避難所の運営を行います。</w:t>
      </w:r>
    </w:p>
    <w:p w:rsidR="00FC6851" w:rsidRPr="00BD0464" w:rsidRDefault="003E7171" w:rsidP="0081554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384043" w:rsidRPr="00BD0464">
        <w:rPr>
          <w:rFonts w:ascii="ＭＳ 明朝" w:hAnsi="ＭＳ 明朝" w:cs="ＭＳ ゴシック" w:hint="eastAsia"/>
          <w:color w:val="000000"/>
          <w:kern w:val="0"/>
          <w:szCs w:val="21"/>
        </w:rPr>
        <w:t>また</w:t>
      </w:r>
      <w:r w:rsidRPr="00BD0464">
        <w:rPr>
          <w:rFonts w:ascii="ＭＳ 明朝" w:hAnsi="ＭＳ 明朝" w:cs="ＭＳ ゴシック" w:hint="eastAsia"/>
          <w:color w:val="000000"/>
          <w:kern w:val="0"/>
          <w:szCs w:val="21"/>
        </w:rPr>
        <w:t>，</w:t>
      </w:r>
      <w:r w:rsidR="00384043" w:rsidRPr="00BD0464">
        <w:rPr>
          <w:rFonts w:ascii="ＭＳ 明朝" w:hAnsi="ＭＳ 明朝" w:cs="ＭＳ ゴシック" w:hint="eastAsia"/>
          <w:color w:val="000000"/>
          <w:kern w:val="0"/>
          <w:szCs w:val="21"/>
        </w:rPr>
        <w:t>避難所開設・運営前に駆けついた地域</w:t>
      </w:r>
      <w:r w:rsidR="003C6BC5" w:rsidRPr="00BD0464">
        <w:rPr>
          <w:rFonts w:ascii="ＭＳ 明朝" w:hAnsi="ＭＳ 明朝" w:cs="ＭＳ ゴシック" w:hint="eastAsia"/>
          <w:color w:val="000000"/>
          <w:kern w:val="0"/>
          <w:szCs w:val="21"/>
        </w:rPr>
        <w:t>の皆様</w:t>
      </w:r>
      <w:r w:rsidR="00384043" w:rsidRPr="00BD0464">
        <w:rPr>
          <w:rFonts w:ascii="ＭＳ 明朝" w:hAnsi="ＭＳ 明朝" w:cs="ＭＳ ゴシック" w:hint="eastAsia"/>
          <w:color w:val="000000"/>
          <w:kern w:val="0"/>
          <w:szCs w:val="21"/>
        </w:rPr>
        <w:t>が，初動として</w:t>
      </w:r>
      <w:r w:rsidR="00721403" w:rsidRPr="00BD0464">
        <w:rPr>
          <w:rFonts w:ascii="ＭＳ 明朝" w:hAnsi="ＭＳ 明朝" w:cs="ＭＳ ゴシック" w:hint="eastAsia"/>
          <w:color w:val="000000"/>
          <w:kern w:val="0"/>
          <w:szCs w:val="21"/>
        </w:rPr>
        <w:t>最低限の</w:t>
      </w:r>
      <w:r w:rsidR="00384043" w:rsidRPr="00BD0464">
        <w:rPr>
          <w:rFonts w:ascii="ＭＳ 明朝" w:hAnsi="ＭＳ 明朝" w:cs="ＭＳ ゴシック" w:hint="eastAsia"/>
          <w:color w:val="000000"/>
          <w:kern w:val="0"/>
          <w:szCs w:val="21"/>
        </w:rPr>
        <w:t>避難所開設を行えるようにFirst Missionボックスを導入しております。</w:t>
      </w:r>
      <w:r w:rsidR="001E58DC" w:rsidRPr="00BD0464">
        <w:rPr>
          <w:rFonts w:ascii="ＭＳ 明朝" w:hAnsi="ＭＳ 明朝" w:cs="ＭＳ ゴシック" w:hint="eastAsia"/>
          <w:color w:val="000000"/>
          <w:kern w:val="0"/>
          <w:szCs w:val="21"/>
        </w:rPr>
        <w:t>避難者においても，できることは</w:t>
      </w:r>
      <w:r w:rsidR="00847662" w:rsidRPr="00BD0464">
        <w:rPr>
          <w:rFonts w:ascii="ＭＳ 明朝" w:hAnsi="ＭＳ 明朝" w:cs="ＭＳ ゴシック" w:hint="eastAsia"/>
          <w:color w:val="000000"/>
          <w:kern w:val="0"/>
          <w:szCs w:val="21"/>
        </w:rPr>
        <w:t>御自身で</w:t>
      </w:r>
      <w:r w:rsidR="003C6BC5" w:rsidRPr="00BD0464">
        <w:rPr>
          <w:rFonts w:ascii="ＭＳ 明朝" w:hAnsi="ＭＳ 明朝" w:cs="ＭＳ ゴシック" w:hint="eastAsia"/>
          <w:color w:val="000000"/>
          <w:kern w:val="0"/>
          <w:szCs w:val="21"/>
        </w:rPr>
        <w:t>対応する</w:t>
      </w:r>
      <w:r w:rsidR="001E58DC" w:rsidRPr="00BD0464">
        <w:rPr>
          <w:rFonts w:ascii="ＭＳ 明朝" w:hAnsi="ＭＳ 明朝" w:cs="ＭＳ ゴシック" w:hint="eastAsia"/>
          <w:color w:val="000000"/>
          <w:kern w:val="0"/>
          <w:szCs w:val="21"/>
        </w:rPr>
        <w:t>よう協力をお願いします。</w:t>
      </w:r>
    </w:p>
    <w:p w:rsidR="001E58DC"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(2)</w:t>
      </w:r>
      <w:r w:rsidRPr="00BD0464">
        <w:rPr>
          <w:rFonts w:ascii="ＭＳ 明朝" w:hAnsi="ＭＳ 明朝" w:cs="ＭＳ ゴシック"/>
          <w:color w:val="000000"/>
          <w:kern w:val="0"/>
          <w:szCs w:val="21"/>
        </w:rPr>
        <w:t xml:space="preserve"> </w:t>
      </w:r>
      <w:r w:rsidR="001E58DC" w:rsidRPr="00BD0464">
        <w:rPr>
          <w:rFonts w:ascii="ＭＳ 明朝" w:hAnsi="ＭＳ 明朝" w:cs="ＭＳ ゴシック" w:hint="eastAsia"/>
          <w:color w:val="000000"/>
          <w:kern w:val="0"/>
          <w:szCs w:val="21"/>
        </w:rPr>
        <w:t xml:space="preserve">要配慮者や男女共同参画の視点に配慮した避難所づくり　　</w:t>
      </w:r>
    </w:p>
    <w:p w:rsidR="001E58DC" w:rsidRPr="00BD0464" w:rsidRDefault="001E58DC" w:rsidP="00EC6042">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避難所においては，要介護高</w:t>
      </w:r>
      <w:r w:rsidR="00EC6042" w:rsidRPr="00BD0464">
        <w:rPr>
          <w:rFonts w:ascii="ＭＳ 明朝" w:hAnsi="ＭＳ 明朝" w:cs="ＭＳ ゴシック" w:hint="eastAsia"/>
          <w:color w:val="000000"/>
          <w:kern w:val="0"/>
          <w:szCs w:val="21"/>
        </w:rPr>
        <w:t>齢者，障害者，妊産婦，乳幼児，アレルギー等の慢性疾患を有する人</w:t>
      </w:r>
      <w:r w:rsidR="002B3444" w:rsidRPr="00BD0464">
        <w:rPr>
          <w:rFonts w:ascii="ＭＳ 明朝" w:hAnsi="ＭＳ 明朝" w:cs="ＭＳ ゴシック" w:hint="eastAsia"/>
          <w:color w:val="000000"/>
          <w:kern w:val="0"/>
          <w:szCs w:val="21"/>
        </w:rPr>
        <w:t>，外国人，性的マイノリティ</w:t>
      </w:r>
      <w:r w:rsidRPr="00BD0464">
        <w:rPr>
          <w:rFonts w:ascii="ＭＳ 明朝" w:hAnsi="ＭＳ 明朝" w:cs="ＭＳ ゴシック" w:hint="eastAsia"/>
          <w:color w:val="000000"/>
          <w:kern w:val="0"/>
          <w:szCs w:val="21"/>
        </w:rPr>
        <w:t>等の「要配慮者」のニーズに適切に対応できるようにします。</w:t>
      </w:r>
    </w:p>
    <w:p w:rsidR="00FC6851" w:rsidRPr="00BD0464" w:rsidRDefault="00EC6042" w:rsidP="0081554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1E58DC" w:rsidRPr="00BD0464">
        <w:rPr>
          <w:rFonts w:ascii="ＭＳ 明朝" w:hAnsi="ＭＳ 明朝" w:cs="ＭＳ ゴシック" w:hint="eastAsia"/>
          <w:color w:val="000000"/>
          <w:kern w:val="0"/>
          <w:szCs w:val="21"/>
        </w:rPr>
        <w:t>また，避難所の運営に当たっては，地域の特性や実情を踏まえるとともに，男女両方が参画し，避難所における良好な生活環境の確保を図ります。</w:t>
      </w:r>
    </w:p>
    <w:p w:rsidR="00634D63"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(3)</w:t>
      </w:r>
      <w:r w:rsidRPr="00BD0464">
        <w:rPr>
          <w:rFonts w:ascii="ＭＳ 明朝" w:hAnsi="ＭＳ 明朝" w:cs="ＭＳ ゴシック"/>
          <w:color w:val="000000"/>
          <w:kern w:val="0"/>
          <w:szCs w:val="21"/>
        </w:rPr>
        <w:t xml:space="preserve"> </w:t>
      </w:r>
      <w:r w:rsidR="00004ED2" w:rsidRPr="00BD0464">
        <w:rPr>
          <w:rFonts w:ascii="ＭＳ 明朝" w:hAnsi="ＭＳ 明朝" w:cs="ＭＳ ゴシック" w:hint="eastAsia"/>
          <w:color w:val="000000"/>
          <w:kern w:val="0"/>
          <w:szCs w:val="21"/>
        </w:rPr>
        <w:t>感染症</w:t>
      </w:r>
      <w:r w:rsidR="00634D63" w:rsidRPr="00BD0464">
        <w:rPr>
          <w:rFonts w:ascii="ＭＳ 明朝" w:hAnsi="ＭＳ 明朝" w:cs="ＭＳ ゴシック" w:hint="eastAsia"/>
          <w:color w:val="000000"/>
          <w:kern w:val="0"/>
          <w:szCs w:val="21"/>
        </w:rPr>
        <w:t>対策に留意した避難所の運営</w:t>
      </w:r>
    </w:p>
    <w:p w:rsidR="00384876" w:rsidRPr="00BD0464" w:rsidRDefault="00634D63" w:rsidP="00815540">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災害時には，感染症の拡大リスクが高まることから，避難所</w:t>
      </w:r>
      <w:r w:rsidR="00384876" w:rsidRPr="00BD0464">
        <w:rPr>
          <w:rFonts w:ascii="ＭＳ 明朝" w:hAnsi="ＭＳ 明朝" w:cs="ＭＳ ゴシック" w:hint="eastAsia"/>
          <w:color w:val="000000"/>
          <w:kern w:val="0"/>
          <w:szCs w:val="21"/>
        </w:rPr>
        <w:t>では衛生状態を保つことが</w:t>
      </w:r>
      <w:r w:rsidR="00232ED8" w:rsidRPr="00BD0464">
        <w:rPr>
          <w:rFonts w:ascii="ＭＳ 明朝" w:hAnsi="ＭＳ 明朝" w:cs="ＭＳ ゴシック" w:hint="eastAsia"/>
          <w:color w:val="000000"/>
          <w:kern w:val="0"/>
          <w:szCs w:val="21"/>
        </w:rPr>
        <w:t>大切です。飛沫感染</w:t>
      </w:r>
      <w:r w:rsidR="0066770E" w:rsidRPr="00BD0464">
        <w:rPr>
          <w:rFonts w:ascii="ＭＳ 明朝" w:hAnsi="ＭＳ 明朝" w:cs="ＭＳ ゴシック" w:hint="eastAsia"/>
          <w:color w:val="000000"/>
          <w:kern w:val="0"/>
          <w:szCs w:val="21"/>
        </w:rPr>
        <w:t>等</w:t>
      </w:r>
      <w:r w:rsidR="00232ED8" w:rsidRPr="00BD0464">
        <w:rPr>
          <w:rFonts w:ascii="ＭＳ 明朝" w:hAnsi="ＭＳ 明朝" w:cs="ＭＳ ゴシック" w:hint="eastAsia"/>
          <w:color w:val="000000"/>
          <w:kern w:val="0"/>
          <w:szCs w:val="21"/>
        </w:rPr>
        <w:t>により感染が拡大するおそれがあるため，３つの密</w:t>
      </w:r>
      <w:r w:rsidR="00384876" w:rsidRPr="00BD0464">
        <w:rPr>
          <w:rFonts w:ascii="ＭＳ 明朝" w:hAnsi="ＭＳ 明朝" w:cs="ＭＳ ゴシック" w:hint="eastAsia"/>
          <w:color w:val="000000"/>
          <w:kern w:val="0"/>
          <w:szCs w:val="21"/>
        </w:rPr>
        <w:t>（密閉，密集，密接）を避けることと合わせ，</w:t>
      </w:r>
      <w:r w:rsidR="0066770E" w:rsidRPr="00BD0464">
        <w:rPr>
          <w:rFonts w:ascii="ＭＳ 明朝" w:hAnsi="ＭＳ 明朝" w:cs="ＭＳ ゴシック" w:hint="eastAsia"/>
          <w:color w:val="000000"/>
          <w:kern w:val="0"/>
          <w:szCs w:val="21"/>
        </w:rPr>
        <w:t>定期的な換気や消毒を行うとともに，</w:t>
      </w:r>
      <w:r w:rsidR="00384876" w:rsidRPr="00BD0464">
        <w:rPr>
          <w:rFonts w:ascii="ＭＳ 明朝" w:hAnsi="ＭＳ 明朝" w:cs="ＭＳ ゴシック" w:hint="eastAsia"/>
          <w:color w:val="000000"/>
          <w:kern w:val="0"/>
          <w:szCs w:val="21"/>
        </w:rPr>
        <w:t>避難者に対</w:t>
      </w:r>
      <w:r w:rsidR="00004ED2" w:rsidRPr="00BD0464">
        <w:rPr>
          <w:rFonts w:ascii="ＭＳ 明朝" w:hAnsi="ＭＳ 明朝" w:cs="ＭＳ ゴシック" w:hint="eastAsia"/>
          <w:color w:val="000000"/>
          <w:kern w:val="0"/>
          <w:szCs w:val="21"/>
        </w:rPr>
        <w:t>し，避難所での手洗い等の励行やマスクの着用などをお願いし，感染症</w:t>
      </w:r>
      <w:r w:rsidR="00384876" w:rsidRPr="00BD0464">
        <w:rPr>
          <w:rFonts w:ascii="ＭＳ 明朝" w:hAnsi="ＭＳ 明朝" w:cs="ＭＳ ゴシック" w:hint="eastAsia"/>
          <w:color w:val="000000"/>
          <w:kern w:val="0"/>
          <w:szCs w:val="21"/>
        </w:rPr>
        <w:t>対策を徹底するようにします。</w:t>
      </w:r>
    </w:p>
    <w:p w:rsidR="001E58DC"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(4)</w:t>
      </w:r>
      <w:r w:rsidRPr="00BD0464">
        <w:rPr>
          <w:rFonts w:ascii="ＭＳ 明朝" w:hAnsi="ＭＳ 明朝" w:cs="ＭＳ ゴシック"/>
          <w:color w:val="000000"/>
          <w:kern w:val="0"/>
          <w:szCs w:val="21"/>
        </w:rPr>
        <w:t xml:space="preserve"> </w:t>
      </w:r>
      <w:r w:rsidR="001E58DC" w:rsidRPr="00BD0464">
        <w:rPr>
          <w:rFonts w:ascii="ＭＳ 明朝" w:hAnsi="ＭＳ 明朝" w:cs="ＭＳ ゴシック" w:hint="eastAsia"/>
          <w:color w:val="000000"/>
          <w:kern w:val="0"/>
          <w:szCs w:val="21"/>
        </w:rPr>
        <w:t>在宅避難者に配慮した拠点づくり</w:t>
      </w:r>
    </w:p>
    <w:p w:rsidR="001E58DC" w:rsidRPr="00BD0464" w:rsidRDefault="001E58DC" w:rsidP="00EC6042">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避難所は，情報収集や情報提供，</w:t>
      </w:r>
      <w:r w:rsidR="00EC6042" w:rsidRPr="00BD0464">
        <w:rPr>
          <w:rFonts w:ascii="ＭＳ 明朝" w:hAnsi="ＭＳ 明朝" w:cs="ＭＳ ゴシック" w:hint="eastAsia"/>
          <w:color w:val="000000"/>
          <w:kern w:val="0"/>
          <w:szCs w:val="21"/>
        </w:rPr>
        <w:t>非常食</w:t>
      </w:r>
      <w:r w:rsidRPr="00BD0464">
        <w:rPr>
          <w:rFonts w:ascii="ＭＳ 明朝" w:hAnsi="ＭＳ 明朝" w:cs="ＭＳ ゴシック" w:hint="eastAsia"/>
          <w:color w:val="000000"/>
          <w:kern w:val="0"/>
          <w:szCs w:val="21"/>
        </w:rPr>
        <w:t>・飲料水，物資等の提供に関する地域の支援拠点になります。</w:t>
      </w:r>
    </w:p>
    <w:p w:rsidR="001E58DC" w:rsidRPr="00BD0464" w:rsidRDefault="00C65813" w:rsidP="00EC6042">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非常食等の配布に当たっては，</w:t>
      </w:r>
      <w:r w:rsidR="001E58DC" w:rsidRPr="00BD0464">
        <w:rPr>
          <w:rFonts w:ascii="ＭＳ 明朝" w:hAnsi="ＭＳ 明朝" w:cs="ＭＳ ゴシック" w:hint="eastAsia"/>
          <w:color w:val="000000"/>
          <w:kern w:val="0"/>
          <w:szCs w:val="21"/>
        </w:rPr>
        <w:t>避難所で生活する</w:t>
      </w:r>
      <w:r w:rsidRPr="00BD0464">
        <w:rPr>
          <w:rFonts w:ascii="ＭＳ 明朝" w:hAnsi="ＭＳ 明朝" w:cs="ＭＳ ゴシック" w:hint="eastAsia"/>
          <w:color w:val="000000"/>
          <w:kern w:val="0"/>
          <w:szCs w:val="21"/>
        </w:rPr>
        <w:t>方を優先に対応するとともに</w:t>
      </w:r>
      <w:r w:rsidR="001E58DC" w:rsidRPr="00BD0464">
        <w:rPr>
          <w:rFonts w:ascii="ＭＳ 明朝" w:hAnsi="ＭＳ 明朝" w:cs="ＭＳ ゴシック" w:hint="eastAsia"/>
          <w:color w:val="000000"/>
          <w:kern w:val="0"/>
          <w:szCs w:val="21"/>
        </w:rPr>
        <w:t>，地域で在宅避難している</w:t>
      </w:r>
      <w:r w:rsidRPr="00BD0464">
        <w:rPr>
          <w:rFonts w:ascii="ＭＳ 明朝" w:hAnsi="ＭＳ 明朝" w:cs="ＭＳ ゴシック" w:hint="eastAsia"/>
          <w:color w:val="000000"/>
          <w:kern w:val="0"/>
          <w:szCs w:val="21"/>
        </w:rPr>
        <w:t>方にも配慮します</w:t>
      </w:r>
      <w:r w:rsidR="001E58DC" w:rsidRPr="00BD0464">
        <w:rPr>
          <w:rFonts w:ascii="ＭＳ 明朝" w:hAnsi="ＭＳ 明朝" w:cs="ＭＳ ゴシック" w:hint="eastAsia"/>
          <w:color w:val="000000"/>
          <w:kern w:val="0"/>
          <w:szCs w:val="21"/>
        </w:rPr>
        <w:t>。</w:t>
      </w:r>
    </w:p>
    <w:p w:rsidR="00697E5C" w:rsidRPr="00BD0464" w:rsidRDefault="00697E5C" w:rsidP="00697E5C">
      <w:pPr>
        <w:overflowPunct w:val="0"/>
        <w:textAlignment w:val="baseline"/>
        <w:rPr>
          <w:rFonts w:ascii="ＭＳ 明朝" w:hAnsi="ＭＳ 明朝" w:cs="ＭＳ ゴシック"/>
          <w:color w:val="000000"/>
          <w:kern w:val="0"/>
          <w:szCs w:val="21"/>
        </w:rPr>
      </w:pPr>
    </w:p>
    <w:p w:rsidR="00697E5C" w:rsidRPr="00BD0464" w:rsidRDefault="00697E5C" w:rsidP="00697E5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２　時系列での避難所の想定状況</w:t>
      </w:r>
    </w:p>
    <w:p w:rsidR="00EC6042" w:rsidRPr="00BD0464" w:rsidRDefault="00EC6042" w:rsidP="00EC6042">
      <w:pPr>
        <w:overflowPunct w:val="0"/>
        <w:textAlignment w:val="baseline"/>
        <w:rPr>
          <w:rFonts w:asciiTheme="minorEastAsia" w:eastAsiaTheme="minorEastAsia" w:hAnsiTheme="minorEastAsia"/>
          <w:color w:val="000000"/>
          <w:spacing w:val="2"/>
          <w:kern w:val="0"/>
          <w:szCs w:val="21"/>
        </w:rPr>
      </w:pPr>
      <w:r w:rsidRPr="00BD0464">
        <w:rPr>
          <w:rFonts w:ascii="Times New Roman" w:eastAsia="HG丸ｺﾞｼｯｸM-PRO" w:hAnsi="Times New Roman"/>
          <w:color w:val="000000"/>
          <w:kern w:val="0"/>
          <w:sz w:val="24"/>
        </w:rPr>
        <w:t xml:space="preserve">   </w:t>
      </w:r>
      <w:r w:rsidRPr="00BD0464">
        <w:rPr>
          <w:rFonts w:asciiTheme="minorEastAsia" w:eastAsiaTheme="minorEastAsia" w:hAnsiTheme="minorEastAsia" w:cs="HGS創英角ｺﾞｼｯｸUB" w:hint="eastAsia"/>
          <w:color w:val="000000"/>
          <w:kern w:val="0"/>
          <w:szCs w:val="21"/>
        </w:rPr>
        <w:t>【初動期】</w:t>
      </w:r>
    </w:p>
    <w:tbl>
      <w:tblPr>
        <w:tblW w:w="885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2"/>
      </w:tblGrid>
      <w:tr w:rsidR="00EC6042" w:rsidRPr="00BD0464" w:rsidTr="00EC6042">
        <w:trPr>
          <w:trHeight w:val="539"/>
        </w:trPr>
        <w:tc>
          <w:tcPr>
            <w:tcW w:w="8852" w:type="dxa"/>
            <w:tcBorders>
              <w:top w:val="single" w:sz="4" w:space="0" w:color="000000"/>
              <w:left w:val="single" w:sz="4" w:space="0" w:color="000000"/>
              <w:bottom w:val="single" w:sz="4" w:space="0" w:color="000000"/>
              <w:right w:val="single" w:sz="4" w:space="0" w:color="000000"/>
            </w:tcBorders>
          </w:tcPr>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cs="HG丸ｺﾞｼｯｸM-PRO" w:hint="eastAsia"/>
                <w:color w:val="000000"/>
                <w:kern w:val="0"/>
                <w:szCs w:val="21"/>
              </w:rPr>
              <w:t>＜災害発生直後の混乱状態の中で，避難所を開設・運営するために必要な業務を行う時期＞</w:t>
            </w:r>
          </w:p>
          <w:p w:rsidR="00EC6042" w:rsidRPr="00BD0464" w:rsidRDefault="00384043"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noProof/>
                <w:color w:val="000000"/>
                <w:spacing w:val="2"/>
                <w:kern w:val="0"/>
                <w:szCs w:val="21"/>
              </w:rPr>
              <mc:AlternateContent>
                <mc:Choice Requires="wps">
                  <w:drawing>
                    <wp:anchor distT="0" distB="0" distL="114300" distR="114300" simplePos="0" relativeHeight="251665408" behindDoc="0" locked="0" layoutInCell="1" allowOverlap="1" wp14:anchorId="2D95A591" wp14:editId="60FD80B8">
                      <wp:simplePos x="0" y="0"/>
                      <wp:positionH relativeFrom="column">
                        <wp:posOffset>1370965</wp:posOffset>
                      </wp:positionH>
                      <wp:positionV relativeFrom="paragraph">
                        <wp:posOffset>165735</wp:posOffset>
                      </wp:positionV>
                      <wp:extent cx="281940" cy="381000"/>
                      <wp:effectExtent l="45720" t="0" r="0" b="30480"/>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381000"/>
                              </a:xfrm>
                              <a:prstGeom prst="rightArrow">
                                <a:avLst>
                                  <a:gd name="adj1" fmla="val 55000"/>
                                  <a:gd name="adj2" fmla="val 4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D0B6405" id="右矢印 19" o:spid="_x0000_s1026" type="#_x0000_t13" style="position:absolute;left:0;text-align:left;margin-left:107.95pt;margin-top:13.05pt;width:22.2pt;height:30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" adj="12000,4860">
                      <v:textbox inset="5.85pt,.7pt,5.85pt,.7pt"/>
                    </v:shape>
                  </w:pict>
                </mc:Fallback>
              </mc:AlternateContent>
            </w:r>
            <w:r w:rsidR="00EC6042" w:rsidRPr="00BD0464">
              <w:rPr>
                <w:rFonts w:asciiTheme="minorEastAsia" w:eastAsiaTheme="minorEastAsia" w:hAnsiTheme="minorEastAsia" w:cs="HG丸ｺﾞｼｯｸM-PRO" w:hint="eastAsia"/>
                <w:color w:val="000000"/>
                <w:kern w:val="0"/>
                <w:szCs w:val="21"/>
              </w:rPr>
              <w:t xml:space="preserve">　・当初は，市職員，学校関係者，地区防災組織の皆様と連携して避難所を運営します。</w:t>
            </w:r>
          </w:p>
        </w:tc>
      </w:tr>
    </w:tbl>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olor w:val="000000"/>
          <w:kern w:val="0"/>
          <w:szCs w:val="21"/>
        </w:rPr>
        <w:t xml:space="preserve">   </w:t>
      </w:r>
      <w:r w:rsidRPr="00BD0464">
        <w:rPr>
          <w:rFonts w:asciiTheme="minorEastAsia" w:eastAsiaTheme="minorEastAsia" w:hAnsiTheme="minorEastAsia" w:cs="HGS創英角ｺﾞｼｯｸUB" w:hint="eastAsia"/>
          <w:color w:val="000000"/>
          <w:kern w:val="0"/>
          <w:szCs w:val="21"/>
        </w:rPr>
        <w:t>【展開期】</w:t>
      </w:r>
    </w:p>
    <w:tbl>
      <w:tblPr>
        <w:tblW w:w="885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2"/>
      </w:tblGrid>
      <w:tr w:rsidR="00EC6042" w:rsidRPr="00BD0464" w:rsidTr="00AC4DB8">
        <w:tc>
          <w:tcPr>
            <w:tcW w:w="8852" w:type="dxa"/>
            <w:tcBorders>
              <w:top w:val="single" w:sz="4" w:space="0" w:color="000000"/>
              <w:left w:val="single" w:sz="4" w:space="0" w:color="000000"/>
              <w:bottom w:val="single" w:sz="4" w:space="0" w:color="000000"/>
              <w:right w:val="single" w:sz="4" w:space="0" w:color="000000"/>
            </w:tcBorders>
          </w:tcPr>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s="HG丸ｺﾞｼｯｸM-PRO" w:hint="eastAsia"/>
                <w:color w:val="000000"/>
                <w:kern w:val="0"/>
                <w:szCs w:val="21"/>
              </w:rPr>
              <w:t>＜避難所での仕組みや規則に従った日常性を確立する時期＞</w:t>
            </w:r>
          </w:p>
          <w:p w:rsidR="00EC6042" w:rsidRPr="00BD0464" w:rsidRDefault="00384043" w:rsidP="00C65813">
            <w:pPr>
              <w:suppressAutoHyphens/>
              <w:kinsoku w:val="0"/>
              <w:overflowPunct w:val="0"/>
              <w:autoSpaceDE w:val="0"/>
              <w:autoSpaceDN w:val="0"/>
              <w:adjustRightInd w:val="0"/>
              <w:spacing w:line="0" w:lineRule="atLeast"/>
              <w:ind w:left="210" w:hangingChars="100" w:hanging="210"/>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noProof/>
                <w:color w:val="000000"/>
                <w:spacing w:val="2"/>
                <w:kern w:val="0"/>
                <w:szCs w:val="21"/>
              </w:rPr>
              <mc:AlternateContent>
                <mc:Choice Requires="wps">
                  <w:drawing>
                    <wp:anchor distT="0" distB="0" distL="114300" distR="114300" simplePos="0" relativeHeight="251668480" behindDoc="0" locked="0" layoutInCell="1" allowOverlap="1" wp14:anchorId="783FF2E6" wp14:editId="48565C83">
                      <wp:simplePos x="0" y="0"/>
                      <wp:positionH relativeFrom="column">
                        <wp:posOffset>1370965</wp:posOffset>
                      </wp:positionH>
                      <wp:positionV relativeFrom="paragraph">
                        <wp:posOffset>163830</wp:posOffset>
                      </wp:positionV>
                      <wp:extent cx="281940" cy="381000"/>
                      <wp:effectExtent l="45720" t="0" r="0" b="3048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381000"/>
                              </a:xfrm>
                              <a:prstGeom prst="rightArrow">
                                <a:avLst>
                                  <a:gd name="adj1" fmla="val 55000"/>
                                  <a:gd name="adj2" fmla="val 4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56147BD" id="右矢印 7" o:spid="_x0000_s1026" type="#_x0000_t13" style="position:absolute;left:0;text-align:left;margin-left:107.95pt;margin-top:12.9pt;width:22.2pt;height:30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" adj="12000,4860">
                      <v:textbox inset="5.85pt,.7pt,5.85pt,.7pt"/>
                    </v:shape>
                  </w:pict>
                </mc:Fallback>
              </mc:AlternateContent>
            </w:r>
            <w:r w:rsidR="00EC6042" w:rsidRPr="00BD0464">
              <w:rPr>
                <w:rFonts w:asciiTheme="minorEastAsia" w:eastAsiaTheme="minorEastAsia" w:hAnsiTheme="minorEastAsia" w:cs="HG丸ｺﾞｼｯｸM-PRO" w:hint="eastAsia"/>
                <w:color w:val="000000"/>
                <w:kern w:val="0"/>
                <w:szCs w:val="21"/>
              </w:rPr>
              <w:t xml:space="preserve">　・</w:t>
            </w:r>
            <w:r w:rsidR="004326A2" w:rsidRPr="00BD0464">
              <w:rPr>
                <w:rFonts w:asciiTheme="minorEastAsia" w:eastAsiaTheme="minorEastAsia" w:hAnsiTheme="minorEastAsia" w:cs="HG丸ｺﾞｼｯｸM-PRO" w:hint="eastAsia"/>
                <w:color w:val="000000"/>
                <w:kern w:val="0"/>
                <w:szCs w:val="21"/>
              </w:rPr>
              <w:t>避難生活の実態に即したルール</w:t>
            </w:r>
            <w:r w:rsidR="00C65813" w:rsidRPr="00BD0464">
              <w:rPr>
                <w:rFonts w:asciiTheme="minorEastAsia" w:eastAsiaTheme="minorEastAsia" w:hAnsiTheme="minorEastAsia" w:cs="HG丸ｺﾞｼｯｸM-PRO" w:hint="eastAsia"/>
                <w:color w:val="000000"/>
                <w:kern w:val="0"/>
                <w:szCs w:val="21"/>
              </w:rPr>
              <w:t>を定め，運営し</w:t>
            </w:r>
            <w:r w:rsidR="004326A2" w:rsidRPr="00BD0464">
              <w:rPr>
                <w:rFonts w:asciiTheme="minorEastAsia" w:eastAsiaTheme="minorEastAsia" w:hAnsiTheme="minorEastAsia" w:cs="HG丸ｺﾞｼｯｸM-PRO" w:hint="eastAsia"/>
                <w:color w:val="000000"/>
                <w:kern w:val="0"/>
                <w:szCs w:val="21"/>
              </w:rPr>
              <w:t>ます。</w:t>
            </w:r>
          </w:p>
        </w:tc>
      </w:tr>
    </w:tbl>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olor w:val="000000"/>
          <w:kern w:val="0"/>
          <w:szCs w:val="21"/>
        </w:rPr>
        <w:t xml:space="preserve">   </w:t>
      </w:r>
      <w:r w:rsidRPr="00BD0464">
        <w:rPr>
          <w:rFonts w:asciiTheme="minorEastAsia" w:eastAsiaTheme="minorEastAsia" w:hAnsiTheme="minorEastAsia" w:cs="HGS創英角ｺﾞｼｯｸUB" w:hint="eastAsia"/>
          <w:color w:val="000000"/>
          <w:kern w:val="0"/>
          <w:szCs w:val="21"/>
        </w:rPr>
        <w:t>【安定期】</w:t>
      </w:r>
    </w:p>
    <w:tbl>
      <w:tblPr>
        <w:tblW w:w="885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2"/>
      </w:tblGrid>
      <w:tr w:rsidR="00EC6042" w:rsidRPr="00BD0464" w:rsidTr="00AC4DB8">
        <w:tc>
          <w:tcPr>
            <w:tcW w:w="8852" w:type="dxa"/>
            <w:tcBorders>
              <w:top w:val="single" w:sz="4" w:space="0" w:color="000000"/>
              <w:left w:val="single" w:sz="4" w:space="0" w:color="000000"/>
              <w:bottom w:val="single" w:sz="4" w:space="0" w:color="000000"/>
              <w:right w:val="single" w:sz="4" w:space="0" w:color="000000"/>
            </w:tcBorders>
          </w:tcPr>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s="HG丸ｺﾞｼｯｸM-PRO" w:hint="eastAsia"/>
                <w:color w:val="000000"/>
                <w:kern w:val="0"/>
                <w:szCs w:val="21"/>
              </w:rPr>
              <w:t>＜避難者の多様化するニーズに対して，柔軟な対応が必要とされる時期＞</w:t>
            </w:r>
          </w:p>
          <w:p w:rsidR="00EC6042" w:rsidRPr="00BD0464" w:rsidRDefault="00384043" w:rsidP="004326A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noProof/>
                <w:color w:val="000000"/>
                <w:spacing w:val="2"/>
                <w:kern w:val="0"/>
                <w:szCs w:val="21"/>
              </w:rPr>
              <mc:AlternateContent>
                <mc:Choice Requires="wps">
                  <w:drawing>
                    <wp:anchor distT="0" distB="0" distL="114300" distR="114300" simplePos="0" relativeHeight="251667456" behindDoc="0" locked="0" layoutInCell="1" allowOverlap="1" wp14:anchorId="3427EA47" wp14:editId="7A5373B7">
                      <wp:simplePos x="0" y="0"/>
                      <wp:positionH relativeFrom="column">
                        <wp:posOffset>1370965</wp:posOffset>
                      </wp:positionH>
                      <wp:positionV relativeFrom="paragraph">
                        <wp:posOffset>159385</wp:posOffset>
                      </wp:positionV>
                      <wp:extent cx="281940" cy="381000"/>
                      <wp:effectExtent l="45720" t="0" r="0" b="30480"/>
                      <wp:wrapNone/>
                      <wp:docPr id="6"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381000"/>
                              </a:xfrm>
                              <a:prstGeom prst="rightArrow">
                                <a:avLst>
                                  <a:gd name="adj1" fmla="val 55000"/>
                                  <a:gd name="adj2" fmla="val 4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DB2B910" id="右矢印 6" o:spid="_x0000_s1026" type="#_x0000_t13" style="position:absolute;left:0;text-align:left;margin-left:107.95pt;margin-top:12.55pt;width:22.2pt;height:30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" adj="12000,4860">
                      <v:textbox inset="5.85pt,.7pt,5.85pt,.7pt"/>
                    </v:shape>
                  </w:pict>
                </mc:Fallback>
              </mc:AlternateContent>
            </w:r>
            <w:r w:rsidR="00EC6042" w:rsidRPr="00BD0464">
              <w:rPr>
                <w:rFonts w:asciiTheme="minorEastAsia" w:eastAsiaTheme="minorEastAsia" w:hAnsiTheme="minorEastAsia" w:cs="HG丸ｺﾞｼｯｸM-PRO" w:hint="eastAsia"/>
                <w:color w:val="000000"/>
                <w:kern w:val="0"/>
                <w:szCs w:val="21"/>
              </w:rPr>
              <w:t xml:space="preserve">　・</w:t>
            </w:r>
            <w:r w:rsidR="004326A2" w:rsidRPr="00BD0464">
              <w:rPr>
                <w:rFonts w:asciiTheme="minorEastAsia" w:eastAsiaTheme="minorEastAsia" w:hAnsiTheme="minorEastAsia" w:cs="HG丸ｺﾞｼｯｸM-PRO" w:hint="eastAsia"/>
                <w:color w:val="000000"/>
                <w:kern w:val="0"/>
                <w:szCs w:val="21"/>
              </w:rPr>
              <w:t>ニーズや避難所生活について，避難者との相談を行い</w:t>
            </w:r>
            <w:r w:rsidR="00EC6042" w:rsidRPr="00BD0464">
              <w:rPr>
                <w:rFonts w:asciiTheme="minorEastAsia" w:eastAsiaTheme="minorEastAsia" w:hAnsiTheme="minorEastAsia" w:cs="HG丸ｺﾞｼｯｸM-PRO" w:hint="eastAsia"/>
                <w:color w:val="000000"/>
                <w:kern w:val="0"/>
                <w:szCs w:val="21"/>
              </w:rPr>
              <w:t>ます。</w:t>
            </w:r>
          </w:p>
        </w:tc>
      </w:tr>
    </w:tbl>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p>
    <w:p w:rsidR="004326A2" w:rsidRPr="00BD0464" w:rsidRDefault="004326A2" w:rsidP="00EC6042">
      <w:pPr>
        <w:overflowPunct w:val="0"/>
        <w:spacing w:line="0" w:lineRule="atLeast"/>
        <w:textAlignment w:val="baseline"/>
        <w:rPr>
          <w:rFonts w:asciiTheme="minorEastAsia" w:eastAsiaTheme="minorEastAsia" w:hAnsiTheme="minorEastAsia"/>
          <w:color w:val="000000"/>
          <w:spacing w:val="2"/>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olor w:val="000000"/>
          <w:kern w:val="0"/>
          <w:szCs w:val="21"/>
        </w:rPr>
        <w:t xml:space="preserve">   </w:t>
      </w:r>
      <w:r w:rsidRPr="00BD0464">
        <w:rPr>
          <w:rFonts w:asciiTheme="minorEastAsia" w:eastAsiaTheme="minorEastAsia" w:hAnsiTheme="minorEastAsia" w:cs="HGS創英角ｺﾞｼｯｸUB" w:hint="eastAsia"/>
          <w:color w:val="000000"/>
          <w:kern w:val="0"/>
          <w:szCs w:val="21"/>
        </w:rPr>
        <w:t>【撤収期】</w:t>
      </w:r>
    </w:p>
    <w:tbl>
      <w:tblPr>
        <w:tblW w:w="885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2"/>
      </w:tblGrid>
      <w:tr w:rsidR="00EC6042" w:rsidRPr="00BD0464" w:rsidTr="004326A2">
        <w:trPr>
          <w:trHeight w:val="837"/>
        </w:trPr>
        <w:tc>
          <w:tcPr>
            <w:tcW w:w="8852" w:type="dxa"/>
            <w:tcBorders>
              <w:top w:val="single" w:sz="4" w:space="0" w:color="000000"/>
              <w:left w:val="single" w:sz="4" w:space="0" w:color="000000"/>
              <w:bottom w:val="single" w:sz="4" w:space="0" w:color="000000"/>
              <w:right w:val="single" w:sz="4" w:space="0" w:color="000000"/>
            </w:tcBorders>
          </w:tcPr>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s="HG丸ｺﾞｼｯｸM-PRO" w:hint="eastAsia"/>
                <w:color w:val="000000"/>
                <w:kern w:val="0"/>
                <w:szCs w:val="21"/>
              </w:rPr>
              <w:t>＜ライフラインの復旧に伴い本来の生活が可能となり，避難者が減少する時期＞</w:t>
            </w:r>
          </w:p>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s="HG丸ｺﾞｼｯｸM-PRO" w:hint="eastAsia"/>
                <w:color w:val="000000"/>
                <w:kern w:val="0"/>
                <w:szCs w:val="21"/>
              </w:rPr>
              <w:t xml:space="preserve">　・避難者の減少に伴い，避難所の</w:t>
            </w:r>
            <w:r w:rsidR="003902CF" w:rsidRPr="00BD0464">
              <w:rPr>
                <w:rFonts w:asciiTheme="minorEastAsia" w:eastAsiaTheme="minorEastAsia" w:hAnsiTheme="minorEastAsia" w:cs="HG丸ｺﾞｼｯｸM-PRO" w:hint="eastAsia"/>
                <w:color w:val="000000"/>
                <w:kern w:val="0"/>
                <w:szCs w:val="21"/>
              </w:rPr>
              <w:t>縮小・</w:t>
            </w:r>
            <w:r w:rsidR="004326A2" w:rsidRPr="00BD0464">
              <w:rPr>
                <w:rFonts w:asciiTheme="minorEastAsia" w:eastAsiaTheme="minorEastAsia" w:hAnsiTheme="minorEastAsia" w:cs="HG丸ｺﾞｼｯｸM-PRO" w:hint="eastAsia"/>
                <w:color w:val="000000"/>
                <w:kern w:val="0"/>
                <w:szCs w:val="21"/>
              </w:rPr>
              <w:t>集約</w:t>
            </w:r>
            <w:r w:rsidRPr="00BD0464">
              <w:rPr>
                <w:rFonts w:asciiTheme="minorEastAsia" w:eastAsiaTheme="minorEastAsia" w:hAnsiTheme="minorEastAsia" w:cs="HG丸ｺﾞｼｯｸM-PRO" w:hint="eastAsia"/>
                <w:color w:val="000000"/>
                <w:kern w:val="0"/>
                <w:szCs w:val="21"/>
              </w:rPr>
              <w:t>を進めます。</w:t>
            </w:r>
          </w:p>
          <w:p w:rsidR="00EC6042" w:rsidRPr="00BD0464" w:rsidRDefault="00384043" w:rsidP="004326A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noProof/>
                <w:color w:val="000000"/>
                <w:spacing w:val="2"/>
                <w:kern w:val="0"/>
                <w:szCs w:val="21"/>
              </w:rPr>
              <mc:AlternateContent>
                <mc:Choice Requires="wps">
                  <w:drawing>
                    <wp:anchor distT="0" distB="0" distL="114300" distR="114300" simplePos="0" relativeHeight="251666432" behindDoc="0" locked="0" layoutInCell="1" allowOverlap="1" wp14:anchorId="6E8B3015" wp14:editId="6CC09887">
                      <wp:simplePos x="0" y="0"/>
                      <wp:positionH relativeFrom="column">
                        <wp:posOffset>1370965</wp:posOffset>
                      </wp:positionH>
                      <wp:positionV relativeFrom="paragraph">
                        <wp:posOffset>184785</wp:posOffset>
                      </wp:positionV>
                      <wp:extent cx="281940" cy="381000"/>
                      <wp:effectExtent l="45720" t="0" r="0" b="30480"/>
                      <wp:wrapNone/>
                      <wp:docPr id="2" name="右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81940" cy="381000"/>
                              </a:xfrm>
                              <a:prstGeom prst="rightArrow">
                                <a:avLst>
                                  <a:gd name="adj1" fmla="val 55000"/>
                                  <a:gd name="adj2" fmla="val 4444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D319C74" id="右矢印 2" o:spid="_x0000_s1026" type="#_x0000_t13" style="position:absolute;left:0;text-align:left;margin-left:107.95pt;margin-top:14.55pt;width:22.2pt;height:30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" adj="12000,4860">
                      <v:textbox inset="5.85pt,.7pt,5.85pt,.7pt"/>
                    </v:shape>
                  </w:pict>
                </mc:Fallback>
              </mc:AlternateContent>
            </w:r>
            <w:r w:rsidR="00EC6042" w:rsidRPr="00BD0464">
              <w:rPr>
                <w:rFonts w:asciiTheme="minorEastAsia" w:eastAsiaTheme="minorEastAsia" w:hAnsiTheme="minorEastAsia" w:hint="eastAsia"/>
                <w:color w:val="000000"/>
                <w:kern w:val="0"/>
                <w:szCs w:val="21"/>
              </w:rPr>
              <w:t xml:space="preserve">　</w:t>
            </w:r>
            <w:r w:rsidR="00EC6042" w:rsidRPr="00BD0464">
              <w:rPr>
                <w:rFonts w:asciiTheme="minorEastAsia" w:eastAsiaTheme="minorEastAsia" w:hAnsiTheme="minorEastAsia" w:cs="HG丸ｺﾞｼｯｸM-PRO" w:hint="eastAsia"/>
                <w:color w:val="000000"/>
                <w:kern w:val="0"/>
                <w:szCs w:val="21"/>
              </w:rPr>
              <w:t>・避難者の生活再建や，</w:t>
            </w:r>
            <w:r w:rsidR="003C6BC5" w:rsidRPr="00BD0464">
              <w:rPr>
                <w:rFonts w:asciiTheme="minorEastAsia" w:eastAsiaTheme="minorEastAsia" w:hAnsiTheme="minorEastAsia" w:cs="HG丸ｺﾞｼｯｸM-PRO" w:hint="eastAsia"/>
                <w:color w:val="000000"/>
                <w:kern w:val="0"/>
                <w:szCs w:val="21"/>
              </w:rPr>
              <w:t>施設</w:t>
            </w:r>
            <w:r w:rsidR="00EC6042" w:rsidRPr="00BD0464">
              <w:rPr>
                <w:rFonts w:asciiTheme="minorEastAsia" w:eastAsiaTheme="minorEastAsia" w:hAnsiTheme="minorEastAsia" w:cs="HG丸ｺﾞｼｯｸM-PRO" w:hint="eastAsia"/>
                <w:color w:val="000000"/>
                <w:kern w:val="0"/>
                <w:szCs w:val="21"/>
              </w:rPr>
              <w:t>本来の業務再開に向けた対応が必要となります。</w:t>
            </w:r>
          </w:p>
        </w:tc>
      </w:tr>
    </w:tbl>
    <w:p w:rsidR="00EC6042" w:rsidRPr="00BD0464" w:rsidRDefault="00EC6042" w:rsidP="00EC6042">
      <w:pPr>
        <w:overflowPunct w:val="0"/>
        <w:spacing w:line="0" w:lineRule="atLeast"/>
        <w:textAlignment w:val="baseline"/>
        <w:rPr>
          <w:rFonts w:asciiTheme="minorEastAsia" w:eastAsiaTheme="minorEastAsia" w:hAnsiTheme="minorEastAsia" w:cs="HGS創英角ｺﾞｼｯｸUB"/>
          <w:color w:val="000000"/>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s="HGS創英角ｺﾞｼｯｸUB"/>
          <w:color w:val="000000"/>
          <w:kern w:val="0"/>
          <w:szCs w:val="21"/>
        </w:rPr>
      </w:pPr>
    </w:p>
    <w:p w:rsidR="00EC6042" w:rsidRPr="00BD0464" w:rsidRDefault="00EC6042" w:rsidP="00EC6042">
      <w:pPr>
        <w:overflowPunct w:val="0"/>
        <w:spacing w:line="0" w:lineRule="atLeast"/>
        <w:textAlignment w:val="baseline"/>
        <w:rPr>
          <w:rFonts w:asciiTheme="minorEastAsia" w:eastAsiaTheme="minorEastAsia" w:hAnsiTheme="minorEastAsia"/>
          <w:color w:val="000000"/>
          <w:spacing w:val="2"/>
          <w:kern w:val="0"/>
          <w:szCs w:val="21"/>
        </w:rPr>
      </w:pPr>
      <w:r w:rsidRPr="00BD0464">
        <w:rPr>
          <w:rFonts w:asciiTheme="minorEastAsia" w:eastAsiaTheme="minorEastAsia" w:hAnsiTheme="minorEastAsia"/>
          <w:color w:val="000000"/>
          <w:kern w:val="0"/>
          <w:szCs w:val="21"/>
        </w:rPr>
        <w:t xml:space="preserve">   </w:t>
      </w:r>
      <w:r w:rsidRPr="00BD0464">
        <w:rPr>
          <w:rFonts w:asciiTheme="minorEastAsia" w:eastAsiaTheme="minorEastAsia" w:hAnsiTheme="minorEastAsia" w:cs="HGS創英角ｺﾞｼｯｸUB" w:hint="eastAsia"/>
          <w:color w:val="000000"/>
          <w:kern w:val="0"/>
          <w:szCs w:val="21"/>
        </w:rPr>
        <w:t>【閉鎖期】</w:t>
      </w:r>
    </w:p>
    <w:tbl>
      <w:tblPr>
        <w:tblW w:w="885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2"/>
      </w:tblGrid>
      <w:tr w:rsidR="00EC6042" w:rsidRPr="00BD0464" w:rsidTr="004326A2">
        <w:trPr>
          <w:trHeight w:val="860"/>
        </w:trPr>
        <w:tc>
          <w:tcPr>
            <w:tcW w:w="8852" w:type="dxa"/>
            <w:tcBorders>
              <w:top w:val="single" w:sz="4" w:space="0" w:color="000000"/>
              <w:left w:val="single" w:sz="4" w:space="0" w:color="000000"/>
              <w:bottom w:val="single" w:sz="4" w:space="0" w:color="000000"/>
              <w:right w:val="single" w:sz="4" w:space="0" w:color="000000"/>
            </w:tcBorders>
          </w:tcPr>
          <w:p w:rsidR="00EC6042" w:rsidRPr="00BD0464" w:rsidRDefault="00EC6042" w:rsidP="00EC6042">
            <w:pPr>
              <w:suppressAutoHyphens/>
              <w:kinsoku w:val="0"/>
              <w:overflowPunct w:val="0"/>
              <w:autoSpaceDE w:val="0"/>
              <w:autoSpaceDN w:val="0"/>
              <w:adjustRightInd w:val="0"/>
              <w:spacing w:line="0" w:lineRule="atLeast"/>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cs="HG丸ｺﾞｼｯｸM-PRO" w:hint="eastAsia"/>
                <w:color w:val="000000"/>
                <w:kern w:val="0"/>
                <w:szCs w:val="21"/>
              </w:rPr>
              <w:t>＜災害対策本部や施設管理者と協議の上，避難所の統廃合を行う時期＞</w:t>
            </w:r>
          </w:p>
          <w:p w:rsidR="00EC6042" w:rsidRPr="00BD0464" w:rsidRDefault="00EC6042" w:rsidP="004326A2">
            <w:pPr>
              <w:suppressAutoHyphens/>
              <w:kinsoku w:val="0"/>
              <w:overflowPunct w:val="0"/>
              <w:autoSpaceDE w:val="0"/>
              <w:autoSpaceDN w:val="0"/>
              <w:adjustRightInd w:val="0"/>
              <w:spacing w:line="0" w:lineRule="atLeast"/>
              <w:ind w:left="210" w:hangingChars="100" w:hanging="210"/>
              <w:jc w:val="left"/>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cs="HG丸ｺﾞｼｯｸM-PRO" w:hint="eastAsia"/>
                <w:color w:val="000000"/>
                <w:kern w:val="0"/>
                <w:szCs w:val="21"/>
              </w:rPr>
              <w:t xml:space="preserve">　・残っている避難者に統廃合を周知し，希望を確認して他の避難所を手配</w:t>
            </w:r>
            <w:r w:rsidR="004326A2" w:rsidRPr="00BD0464">
              <w:rPr>
                <w:rFonts w:asciiTheme="minorEastAsia" w:eastAsiaTheme="minorEastAsia" w:hAnsiTheme="minorEastAsia" w:cs="HG丸ｺﾞｼｯｸM-PRO" w:hint="eastAsia"/>
                <w:color w:val="000000"/>
                <w:kern w:val="0"/>
                <w:szCs w:val="21"/>
              </w:rPr>
              <w:t>す</w:t>
            </w:r>
            <w:r w:rsidRPr="00BD0464">
              <w:rPr>
                <w:rFonts w:asciiTheme="minorEastAsia" w:eastAsiaTheme="minorEastAsia" w:hAnsiTheme="minorEastAsia" w:cs="HG丸ｺﾞｼｯｸM-PRO" w:hint="eastAsia"/>
                <w:color w:val="000000"/>
                <w:kern w:val="0"/>
                <w:szCs w:val="21"/>
              </w:rPr>
              <w:t>るなど，理解を求めた上で閉鎖を進めます。</w:t>
            </w:r>
          </w:p>
        </w:tc>
      </w:tr>
    </w:tbl>
    <w:p w:rsidR="00697E5C" w:rsidRPr="00BD0464" w:rsidRDefault="00697E5C" w:rsidP="00697E5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lastRenderedPageBreak/>
        <w:t>３　避難所施設の安全確認</w:t>
      </w:r>
      <w:r w:rsidR="00CB48E3" w:rsidRPr="00BD0464">
        <w:rPr>
          <w:rFonts w:asciiTheme="majorEastAsia" w:eastAsiaTheme="majorEastAsia" w:hAnsiTheme="majorEastAsia" w:cs="ＭＳ ゴシック" w:hint="eastAsia"/>
          <w:color w:val="000000"/>
          <w:kern w:val="0"/>
          <w:szCs w:val="21"/>
        </w:rPr>
        <w:t>と避難所の開設</w:t>
      </w:r>
      <w:r w:rsidRPr="00BD0464">
        <w:rPr>
          <w:rFonts w:asciiTheme="majorEastAsia" w:eastAsiaTheme="majorEastAsia" w:hAnsiTheme="majorEastAsia" w:cs="ＭＳ ゴシック" w:hint="eastAsia"/>
          <w:color w:val="000000"/>
          <w:kern w:val="0"/>
          <w:szCs w:val="21"/>
        </w:rPr>
        <w:t xml:space="preserve">　</w:t>
      </w:r>
    </w:p>
    <w:p w:rsidR="00E464F0"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w:t>
      </w:r>
      <w:r w:rsidRPr="00BD0464">
        <w:rPr>
          <w:rFonts w:ascii="ＭＳ 明朝" w:hAnsi="ＭＳ 明朝" w:cs="ＭＳ ゴシック"/>
          <w:color w:val="000000"/>
          <w:kern w:val="0"/>
          <w:szCs w:val="21"/>
        </w:rPr>
        <w:t xml:space="preserve"> </w:t>
      </w:r>
      <w:r w:rsidR="00E464F0" w:rsidRPr="00BD0464">
        <w:rPr>
          <w:rFonts w:asciiTheme="majorEastAsia" w:eastAsiaTheme="majorEastAsia" w:hAnsiTheme="majorEastAsia" w:cs="ＭＳ ゴシック" w:hint="eastAsia"/>
          <w:color w:val="000000"/>
          <w:kern w:val="0"/>
          <w:szCs w:val="21"/>
        </w:rPr>
        <w:t>避難所施設の安全確認</w:t>
      </w:r>
    </w:p>
    <w:p w:rsidR="00CB48E3" w:rsidRPr="00BD0464" w:rsidRDefault="00CB48E3" w:rsidP="00E464F0">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施設の被害状況を確認し，使用できる部屋を把握しましょう。</w:t>
      </w:r>
    </w:p>
    <w:p w:rsidR="00CB48E3" w:rsidRPr="00BD0464" w:rsidRDefault="00CB48E3" w:rsidP="00CB48E3">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E464F0"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電気，ガス，水道，電話等の被害状況についても確認しましょう。</w:t>
      </w:r>
    </w:p>
    <w:p w:rsidR="00CB48E3" w:rsidRPr="00BD0464" w:rsidRDefault="00CB48E3" w:rsidP="008C2620">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ライフライン及び施設の一部が使用できない場合でも，避難者に危険がなければ避難所を開設します。</w:t>
      </w:r>
      <w:r w:rsidR="008C2620" w:rsidRPr="00BD0464">
        <w:rPr>
          <w:rFonts w:ascii="ＭＳ 明朝" w:hAnsi="ＭＳ 明朝" w:cs="ＭＳ ゴシック" w:hint="eastAsia"/>
          <w:color w:val="000000"/>
          <w:kern w:val="0"/>
          <w:szCs w:val="21"/>
        </w:rPr>
        <w:t>危険な場所がある場合は，「立入禁止」の張り紙</w:t>
      </w:r>
      <w:r w:rsidR="004F44B2" w:rsidRPr="00BD0464">
        <w:rPr>
          <w:rFonts w:ascii="ＭＳ 明朝" w:hAnsi="ＭＳ 明朝" w:cs="ＭＳ ゴシック" w:hint="eastAsia"/>
          <w:color w:val="000000"/>
          <w:kern w:val="0"/>
          <w:szCs w:val="21"/>
        </w:rPr>
        <w:t>や</w:t>
      </w:r>
      <w:r w:rsidR="008C2620" w:rsidRPr="00BD0464">
        <w:rPr>
          <w:rFonts w:ascii="ＭＳ 明朝" w:hAnsi="ＭＳ 明朝" w:cs="ＭＳ ゴシック" w:hint="eastAsia"/>
          <w:color w:val="000000"/>
          <w:kern w:val="0"/>
          <w:szCs w:val="21"/>
        </w:rPr>
        <w:t>ロープを張ります。</w:t>
      </w:r>
    </w:p>
    <w:p w:rsidR="00FC6851" w:rsidRPr="00BD0464" w:rsidRDefault="00CB48E3" w:rsidP="00CB48E3">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E464F0"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なお，施設が被災し危険な場合は，地区内の他の避難所に誘導しましょう。</w:t>
      </w:r>
    </w:p>
    <w:p w:rsidR="00CB48E3" w:rsidRPr="00BD0464" w:rsidRDefault="000B09AD" w:rsidP="000B09A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(2) </w:t>
      </w:r>
      <w:r w:rsidR="00E464F0" w:rsidRPr="00BD0464">
        <w:rPr>
          <w:rFonts w:asciiTheme="majorEastAsia" w:eastAsiaTheme="majorEastAsia" w:hAnsiTheme="majorEastAsia" w:cs="ＭＳ ゴシック" w:hint="eastAsia"/>
          <w:color w:val="000000"/>
          <w:kern w:val="0"/>
          <w:szCs w:val="21"/>
        </w:rPr>
        <w:t>避難所の開設</w:t>
      </w:r>
    </w:p>
    <w:p w:rsidR="009A12F6" w:rsidRPr="00BD0464" w:rsidRDefault="00E464F0" w:rsidP="009A12F6">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DA4C17" w:rsidRPr="00BD0464">
        <w:rPr>
          <w:rFonts w:ascii="ＭＳ 明朝" w:hAnsi="ＭＳ 明朝" w:cs="ＭＳ ゴシック" w:hint="eastAsia"/>
          <w:color w:val="000000"/>
          <w:kern w:val="0"/>
          <w:szCs w:val="21"/>
        </w:rPr>
        <w:t>上記のとおり，</w:t>
      </w:r>
      <w:r w:rsidR="00DA4C17" w:rsidRPr="00BD0464">
        <w:rPr>
          <w:rFonts w:asciiTheme="majorEastAsia" w:eastAsiaTheme="majorEastAsia" w:hAnsiTheme="majorEastAsia" w:cs="ＭＳ ゴシック" w:hint="eastAsia"/>
          <w:color w:val="000000"/>
          <w:kern w:val="0"/>
          <w:szCs w:val="21"/>
        </w:rPr>
        <w:t>施設の被害状況により</w:t>
      </w:r>
      <w:r w:rsidR="009A12F6" w:rsidRPr="00BD0464">
        <w:rPr>
          <w:rFonts w:asciiTheme="majorEastAsia" w:eastAsiaTheme="majorEastAsia" w:hAnsiTheme="majorEastAsia" w:cs="ＭＳ ゴシック" w:hint="eastAsia"/>
          <w:color w:val="000000"/>
          <w:kern w:val="0"/>
          <w:szCs w:val="21"/>
        </w:rPr>
        <w:t>，</w:t>
      </w:r>
      <w:r w:rsidR="00DA4C17" w:rsidRPr="00BD0464">
        <w:rPr>
          <w:rFonts w:asciiTheme="majorEastAsia" w:eastAsiaTheme="majorEastAsia" w:hAnsiTheme="majorEastAsia" w:cs="ＭＳ ゴシック" w:hint="eastAsia"/>
          <w:color w:val="000000"/>
          <w:kern w:val="0"/>
          <w:szCs w:val="21"/>
        </w:rPr>
        <w:t>避難所の開設</w:t>
      </w:r>
      <w:r w:rsidR="009A12F6" w:rsidRPr="00BD0464">
        <w:rPr>
          <w:rFonts w:asciiTheme="majorEastAsia" w:eastAsiaTheme="majorEastAsia" w:hAnsiTheme="majorEastAsia" w:cs="ＭＳ ゴシック" w:hint="eastAsia"/>
          <w:color w:val="000000"/>
          <w:kern w:val="0"/>
          <w:szCs w:val="21"/>
        </w:rPr>
        <w:t>を決定するとともに，併せて避難者数を考慮し</w:t>
      </w:r>
      <w:r w:rsidR="00331E28" w:rsidRPr="00BD0464">
        <w:rPr>
          <w:rFonts w:asciiTheme="majorEastAsia" w:eastAsiaTheme="majorEastAsia" w:hAnsiTheme="majorEastAsia" w:cs="ＭＳ ゴシック" w:hint="eastAsia"/>
          <w:color w:val="000000"/>
          <w:kern w:val="0"/>
          <w:szCs w:val="21"/>
        </w:rPr>
        <w:t>て，地区内の避難所を選定し開設しま</w:t>
      </w:r>
      <w:r w:rsidR="009A12F6" w:rsidRPr="00BD0464">
        <w:rPr>
          <w:rFonts w:asciiTheme="majorEastAsia" w:eastAsiaTheme="majorEastAsia" w:hAnsiTheme="majorEastAsia" w:cs="ＭＳ ゴシック" w:hint="eastAsia"/>
          <w:color w:val="000000"/>
          <w:kern w:val="0"/>
          <w:szCs w:val="21"/>
        </w:rPr>
        <w:t>しょう。</w:t>
      </w:r>
    </w:p>
    <w:p w:rsidR="00E464F0" w:rsidRPr="00BD0464" w:rsidRDefault="009A12F6" w:rsidP="009A12F6">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避難者が少ない場合，地区内に複数の避難所を開設するより集約して運営した方が，スタッフの削減になり効率的です。</w:t>
      </w:r>
    </w:p>
    <w:p w:rsidR="0057467E" w:rsidRPr="00BD0464" w:rsidRDefault="009A12F6" w:rsidP="0057467E">
      <w:pPr>
        <w:overflowPunct w:val="0"/>
        <w:ind w:leftChars="200" w:left="420" w:firstLineChars="100" w:firstLine="210"/>
        <w:textAlignment w:val="baseline"/>
        <w:rPr>
          <w:rFonts w:asciiTheme="majorEastAsia" w:eastAsiaTheme="majorEastAsia" w:hAnsiTheme="majorEastAsia" w:cs="ＭＳ ゴシック"/>
          <w:color w:val="000000"/>
          <w:kern w:val="0"/>
          <w:szCs w:val="21"/>
        </w:rPr>
      </w:pPr>
      <w:r w:rsidRPr="00BD0464">
        <w:rPr>
          <w:rFonts w:ascii="ＭＳ 明朝" w:hAnsi="ＭＳ 明朝" w:cs="ＭＳ ゴシック" w:hint="eastAsia"/>
          <w:color w:val="000000"/>
          <w:kern w:val="0"/>
          <w:szCs w:val="21"/>
        </w:rPr>
        <w:t>ただし，</w:t>
      </w:r>
      <w:r w:rsidRPr="00BD0464">
        <w:rPr>
          <w:rFonts w:asciiTheme="majorEastAsia" w:eastAsiaTheme="majorEastAsia" w:hAnsiTheme="majorEastAsia" w:cs="ＭＳ ゴシック" w:hint="eastAsia"/>
          <w:color w:val="000000"/>
          <w:kern w:val="0"/>
          <w:szCs w:val="21"/>
        </w:rPr>
        <w:t>指定避難所</w:t>
      </w:r>
      <w:r w:rsidR="00C65813" w:rsidRPr="00BD0464">
        <w:rPr>
          <w:rFonts w:asciiTheme="majorEastAsia" w:eastAsiaTheme="majorEastAsia" w:hAnsiTheme="majorEastAsia" w:cs="ＭＳ ゴシック" w:hint="eastAsia"/>
          <w:color w:val="000000"/>
          <w:kern w:val="0"/>
          <w:szCs w:val="21"/>
        </w:rPr>
        <w:t>で避難所を開設しない場合は，入口付近に，開設しない理由や近隣で開設</w:t>
      </w:r>
      <w:r w:rsidRPr="00BD0464">
        <w:rPr>
          <w:rFonts w:asciiTheme="majorEastAsia" w:eastAsiaTheme="majorEastAsia" w:hAnsiTheme="majorEastAsia" w:cs="ＭＳ ゴシック" w:hint="eastAsia"/>
          <w:color w:val="000000"/>
          <w:kern w:val="0"/>
          <w:szCs w:val="21"/>
        </w:rPr>
        <w:t>している避難所の情報を掲示し誘導しましょう。</w:t>
      </w:r>
    </w:p>
    <w:p w:rsidR="00E464F0" w:rsidRPr="00BD0464" w:rsidRDefault="009A12F6" w:rsidP="00CB48E3">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p>
    <w:p w:rsidR="00697E5C" w:rsidRPr="00BD0464" w:rsidRDefault="00C65813" w:rsidP="00697E5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 xml:space="preserve">４　</w:t>
      </w:r>
      <w:r w:rsidR="004F44B2" w:rsidRPr="00BD0464">
        <w:rPr>
          <w:rFonts w:asciiTheme="majorEastAsia" w:eastAsiaTheme="majorEastAsia" w:hAnsiTheme="majorEastAsia" w:cs="ＭＳ ゴシック" w:hint="eastAsia"/>
          <w:color w:val="000000"/>
          <w:kern w:val="0"/>
          <w:szCs w:val="21"/>
        </w:rPr>
        <w:t>市災害対策本部への</w:t>
      </w:r>
      <w:r w:rsidR="00697E5C" w:rsidRPr="00BD0464">
        <w:rPr>
          <w:rFonts w:asciiTheme="majorEastAsia" w:eastAsiaTheme="majorEastAsia" w:hAnsiTheme="majorEastAsia" w:cs="ＭＳ ゴシック" w:hint="eastAsia"/>
          <w:color w:val="000000"/>
          <w:kern w:val="0"/>
          <w:szCs w:val="21"/>
        </w:rPr>
        <w:t>連絡</w:t>
      </w:r>
      <w:r w:rsidR="004F44B2" w:rsidRPr="00BD0464">
        <w:rPr>
          <w:rFonts w:asciiTheme="majorEastAsia" w:eastAsiaTheme="majorEastAsia" w:hAnsiTheme="majorEastAsia" w:cs="ＭＳ ゴシック" w:hint="eastAsia"/>
          <w:color w:val="000000"/>
          <w:kern w:val="0"/>
          <w:szCs w:val="21"/>
        </w:rPr>
        <w:t>・報告</w:t>
      </w:r>
    </w:p>
    <w:p w:rsidR="00B111FA" w:rsidRPr="00BD0464" w:rsidRDefault="00CB48E3"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111FA"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 xml:space="preserve">　</w:t>
      </w:r>
      <w:r w:rsidR="00B111FA" w:rsidRPr="00BD0464">
        <w:rPr>
          <w:rFonts w:ascii="ＭＳ 明朝" w:hAnsi="ＭＳ 明朝" w:cs="ＭＳ ゴシック" w:hint="eastAsia"/>
          <w:color w:val="000000"/>
          <w:kern w:val="0"/>
          <w:szCs w:val="21"/>
        </w:rPr>
        <w:t>通常はメールや電話での報告を基本とし，電話回線やインターネットが不通の際は，</w:t>
      </w:r>
    </w:p>
    <w:p w:rsidR="00B111FA" w:rsidRPr="00BD0464" w:rsidRDefault="00B111FA" w:rsidP="00B111FA">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ＭＣＡ無線機や特設公衆電話を利用し，市災害対策本部へ施設の被害状況及び開設状況を報告しましょう。その後の報告については，随時行ってください。</w:t>
      </w:r>
    </w:p>
    <w:p w:rsidR="00B111FA" w:rsidRPr="00BD0464" w:rsidRDefault="00B111FA" w:rsidP="00B111FA">
      <w:pPr>
        <w:overflowPunct w:val="0"/>
        <w:ind w:firstLineChars="200" w:firstLine="42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【主な報告内容】</w:t>
      </w:r>
    </w:p>
    <w:p w:rsidR="00B111FA" w:rsidRPr="00BD0464" w:rsidRDefault="00B111FA"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・施設の被害状況</w:t>
      </w:r>
    </w:p>
    <w:p w:rsidR="00B111FA" w:rsidRPr="00BD0464" w:rsidRDefault="00B111FA"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・避難所開設状況</w:t>
      </w:r>
    </w:p>
    <w:p w:rsidR="00B111FA" w:rsidRPr="00BD0464" w:rsidRDefault="00B111FA"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・補充する備蓄物資・資機材</w:t>
      </w:r>
    </w:p>
    <w:p w:rsidR="00B111FA" w:rsidRPr="00BD0464" w:rsidRDefault="00B111FA"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30C2D"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・福祉避難所の開設要望　など</w:t>
      </w:r>
    </w:p>
    <w:p w:rsidR="00B111FA" w:rsidRPr="00BD0464" w:rsidRDefault="00B111FA" w:rsidP="00B111FA">
      <w:pPr>
        <w:overflowPunct w:val="0"/>
        <w:ind w:firstLineChars="200" w:firstLine="420"/>
        <w:textAlignment w:val="baseline"/>
        <w:rPr>
          <w:rFonts w:ascii="ＭＳ ゴシック" w:eastAsia="ＭＳ ゴシック" w:hAnsi="ＭＳ ゴシック" w:cs="ＭＳ ゴシック"/>
          <w:color w:val="000000"/>
          <w:kern w:val="0"/>
          <w:szCs w:val="21"/>
        </w:rPr>
      </w:pPr>
      <w:r w:rsidRPr="00BD0464">
        <w:rPr>
          <w:rFonts w:ascii="ＭＳ ゴシック" w:eastAsia="ＭＳ ゴシック" w:hAnsi="ＭＳ ゴシック" w:cs="ＭＳ ゴシック" w:hint="eastAsia"/>
          <w:color w:val="000000"/>
          <w:kern w:val="0"/>
          <w:szCs w:val="21"/>
        </w:rPr>
        <w:t>【避難者数</w:t>
      </w:r>
      <w:r w:rsidR="002A7171" w:rsidRPr="00BD0464">
        <w:rPr>
          <w:rFonts w:ascii="ＭＳ ゴシック" w:eastAsia="ＭＳ ゴシック" w:hAnsi="ＭＳ ゴシック" w:cs="ＭＳ ゴシック" w:hint="eastAsia"/>
          <w:color w:val="000000"/>
          <w:kern w:val="0"/>
          <w:szCs w:val="21"/>
        </w:rPr>
        <w:t>の報告</w:t>
      </w:r>
      <w:r w:rsidRPr="00BD0464">
        <w:rPr>
          <w:rFonts w:ascii="ＭＳ ゴシック" w:eastAsia="ＭＳ ゴシック" w:hAnsi="ＭＳ ゴシック" w:cs="ＭＳ ゴシック" w:hint="eastAsia"/>
          <w:color w:val="000000"/>
          <w:kern w:val="0"/>
          <w:szCs w:val="21"/>
        </w:rPr>
        <w:t>】</w:t>
      </w:r>
    </w:p>
    <w:p w:rsidR="00B111FA" w:rsidRPr="00BD0464" w:rsidRDefault="00B111FA" w:rsidP="00B111FA">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避難者数の報告については</w:t>
      </w:r>
      <w:r w:rsidR="002A7171" w:rsidRPr="00BD0464">
        <w:rPr>
          <w:rFonts w:ascii="ＭＳ 明朝" w:hAnsi="ＭＳ 明朝" w:cs="ＭＳ ゴシック" w:hint="eastAsia"/>
          <w:color w:val="000000"/>
          <w:kern w:val="0"/>
          <w:szCs w:val="21"/>
        </w:rPr>
        <w:t>，</w:t>
      </w:r>
      <w:r w:rsidR="0066770E" w:rsidRPr="00BD0464">
        <w:rPr>
          <w:rFonts w:ascii="ＭＳ 明朝" w:hAnsi="ＭＳ 明朝" w:cs="ＭＳ ゴシック" w:hint="eastAsia"/>
          <w:color w:val="000000"/>
          <w:kern w:val="0"/>
          <w:szCs w:val="21"/>
        </w:rPr>
        <w:t>毎正時</w:t>
      </w:r>
      <w:r w:rsidRPr="00BD0464">
        <w:rPr>
          <w:rFonts w:ascii="ＭＳ 明朝" w:hAnsi="ＭＳ 明朝" w:cs="ＭＳ ゴシック" w:hint="eastAsia"/>
          <w:color w:val="000000"/>
          <w:kern w:val="0"/>
          <w:szCs w:val="21"/>
        </w:rPr>
        <w:t>に下記のとおり報告してください。</w:t>
      </w:r>
    </w:p>
    <w:p w:rsidR="00B111FA" w:rsidRPr="00BD0464" w:rsidRDefault="00B111FA" w:rsidP="00B111FA">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また，受信側の混乱を避けるため，市民センターはメール，小・中学校は電話で下記まで報告をお願いします。</w:t>
      </w:r>
    </w:p>
    <w:p w:rsidR="00B111FA" w:rsidRPr="00BD0464" w:rsidRDefault="00B111FA" w:rsidP="00B111FA">
      <w:pPr>
        <w:overflowPunct w:val="0"/>
        <w:ind w:firstLineChars="400" w:firstLine="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市民センター　⇒　市民生活課　　　</w:t>
      </w:r>
    </w:p>
    <w:p w:rsidR="00B111FA" w:rsidRPr="00BD0464" w:rsidRDefault="00B111FA" w:rsidP="00B111FA">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小・中学校　　⇒　教育企画課</w:t>
      </w:r>
    </w:p>
    <w:p w:rsidR="00B111FA" w:rsidRPr="00BD0464" w:rsidRDefault="00B111FA" w:rsidP="00B111FA">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※ＭＣＡ無線機及び特設公衆電話の取扱い要領は，別添資料を参照</w:t>
      </w:r>
    </w:p>
    <w:p w:rsidR="00B111FA" w:rsidRPr="00BD0464" w:rsidRDefault="00B111FA" w:rsidP="00B111FA">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※避難所被害状況報告書は，別添資料を参照</w:t>
      </w:r>
    </w:p>
    <w:p w:rsidR="00B111FA" w:rsidRPr="00BD0464" w:rsidRDefault="00B111FA" w:rsidP="00B111FA">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※緊急時は以下の電話番号に連絡してください。</w:t>
      </w:r>
    </w:p>
    <w:p w:rsidR="004F44B2" w:rsidRPr="00BD0464" w:rsidRDefault="00B111FA" w:rsidP="00176DA0">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【災害対策本部（緊急用）の衛星携帯電話番号　080-2559-7136】</w:t>
      </w:r>
    </w:p>
    <w:p w:rsidR="00176DA0" w:rsidRPr="00BD0464" w:rsidRDefault="00176DA0" w:rsidP="00176DA0">
      <w:pPr>
        <w:overflowPunct w:val="0"/>
        <w:ind w:left="210" w:hangingChars="100" w:hanging="210"/>
        <w:textAlignment w:val="baseline"/>
        <w:rPr>
          <w:rFonts w:ascii="ＭＳ 明朝" w:hAnsi="ＭＳ 明朝" w:cs="ＭＳ ゴシック"/>
          <w:color w:val="000000"/>
          <w:kern w:val="0"/>
          <w:szCs w:val="21"/>
        </w:rPr>
      </w:pPr>
    </w:p>
    <w:p w:rsidR="00697E5C" w:rsidRPr="00BD0464" w:rsidRDefault="00697E5C" w:rsidP="00E464F0">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５　避難所の運営</w:t>
      </w:r>
      <w:r w:rsidR="00E464F0" w:rsidRPr="00BD0464">
        <w:rPr>
          <w:rFonts w:asciiTheme="majorEastAsia" w:eastAsiaTheme="majorEastAsia" w:hAnsiTheme="majorEastAsia" w:cs="ＭＳ ゴシック" w:hint="eastAsia"/>
          <w:color w:val="000000"/>
          <w:kern w:val="0"/>
          <w:szCs w:val="21"/>
        </w:rPr>
        <w:t xml:space="preserve">　</w:t>
      </w:r>
    </w:p>
    <w:p w:rsidR="00106544" w:rsidRPr="00BD0464" w:rsidRDefault="000B09AD" w:rsidP="000B09AD">
      <w:pPr>
        <w:overflowPunct w:val="0"/>
        <w:ind w:firstLineChars="100" w:firstLine="210"/>
        <w:textAlignment w:val="baseline"/>
        <w:rPr>
          <w:rFonts w:asciiTheme="majorEastAsia" w:eastAsiaTheme="majorEastAsia" w:hAnsiTheme="majorEastAsia"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(1) </w:t>
      </w:r>
      <w:r w:rsidR="00697E5C" w:rsidRPr="00BD0464">
        <w:rPr>
          <w:rFonts w:asciiTheme="majorEastAsia" w:eastAsiaTheme="majorEastAsia" w:hAnsiTheme="majorEastAsia" w:cs="ＭＳ ゴシック" w:hint="eastAsia"/>
          <w:color w:val="000000" w:themeColor="text1"/>
          <w:kern w:val="0"/>
          <w:szCs w:val="21"/>
        </w:rPr>
        <w:t>避難者の受付</w:t>
      </w:r>
    </w:p>
    <w:p w:rsidR="00AC4DB8" w:rsidRPr="00BD0464" w:rsidRDefault="00106544" w:rsidP="00106544">
      <w:pPr>
        <w:overflowPunct w:val="0"/>
        <w:ind w:left="422" w:hangingChars="200" w:hanging="422"/>
        <w:textAlignment w:val="baseline"/>
        <w:rPr>
          <w:rFonts w:ascii="ＭＳ 明朝" w:hAnsi="ＭＳ 明朝" w:cs="ＭＳ ゴシック"/>
          <w:color w:val="000000" w:themeColor="text1"/>
          <w:kern w:val="0"/>
          <w:szCs w:val="21"/>
        </w:rPr>
      </w:pPr>
      <w:r w:rsidRPr="00BD0464">
        <w:rPr>
          <w:rFonts w:asciiTheme="majorEastAsia" w:eastAsiaTheme="majorEastAsia" w:hAnsiTheme="majorEastAsia" w:cs="ＭＳ ゴシック" w:hint="eastAsia"/>
          <w:b/>
          <w:color w:val="000000" w:themeColor="text1"/>
          <w:kern w:val="0"/>
          <w:szCs w:val="21"/>
        </w:rPr>
        <w:t xml:space="preserve">　　　</w:t>
      </w:r>
      <w:r w:rsidRPr="00BD0464">
        <w:rPr>
          <w:rFonts w:asciiTheme="minorEastAsia" w:eastAsiaTheme="minorEastAsia" w:hAnsiTheme="minorEastAsia" w:cs="ＭＳ ゴシック" w:hint="eastAsia"/>
          <w:color w:val="000000" w:themeColor="text1"/>
          <w:kern w:val="0"/>
          <w:szCs w:val="21"/>
        </w:rPr>
        <w:t>避難所へ到着した避難者に対しては，手指消毒と体温の測定を実施し，マスク不着用者がいた場合，マスクを配布し，不特定多数が生活する避難所の特性に御理解いただき，着用の協力をお願いした上で，</w:t>
      </w:r>
      <w:r w:rsidR="008C2620" w:rsidRPr="00BD0464">
        <w:rPr>
          <w:rFonts w:ascii="ＭＳ 明朝" w:hAnsi="ＭＳ 明朝" w:cs="ＭＳ ゴシック" w:hint="eastAsia"/>
          <w:color w:val="000000" w:themeColor="text1"/>
          <w:kern w:val="0"/>
          <w:szCs w:val="21"/>
        </w:rPr>
        <w:t>別添資料の</w:t>
      </w:r>
      <w:r w:rsidR="00AC4DB8" w:rsidRPr="00BD0464">
        <w:rPr>
          <w:rFonts w:ascii="ＭＳ 明朝" w:hAnsi="ＭＳ 明朝" w:cs="ＭＳ ゴシック" w:hint="eastAsia"/>
          <w:color w:val="000000" w:themeColor="text1"/>
          <w:kern w:val="0"/>
          <w:szCs w:val="21"/>
        </w:rPr>
        <w:t>避難者</w:t>
      </w:r>
      <w:r w:rsidR="008C2620" w:rsidRPr="00BD0464">
        <w:rPr>
          <w:rFonts w:ascii="ＭＳ 明朝" w:hAnsi="ＭＳ 明朝" w:cs="ＭＳ ゴシック" w:hint="eastAsia"/>
          <w:color w:val="000000" w:themeColor="text1"/>
          <w:kern w:val="0"/>
          <w:szCs w:val="21"/>
        </w:rPr>
        <w:t>受付</w:t>
      </w:r>
      <w:r w:rsidR="00C65813" w:rsidRPr="00BD0464">
        <w:rPr>
          <w:rFonts w:ascii="ＭＳ 明朝" w:hAnsi="ＭＳ 明朝" w:cs="ＭＳ ゴシック" w:hint="eastAsia"/>
          <w:color w:val="000000" w:themeColor="text1"/>
          <w:kern w:val="0"/>
          <w:szCs w:val="21"/>
        </w:rPr>
        <w:t>名</w:t>
      </w:r>
      <w:r w:rsidR="008C2620" w:rsidRPr="00BD0464">
        <w:rPr>
          <w:rFonts w:ascii="ＭＳ 明朝" w:hAnsi="ＭＳ 明朝" w:cs="ＭＳ ゴシック" w:hint="eastAsia"/>
          <w:color w:val="000000" w:themeColor="text1"/>
          <w:kern w:val="0"/>
          <w:szCs w:val="21"/>
        </w:rPr>
        <w:t>簿等</w:t>
      </w:r>
      <w:r w:rsidR="00AC4DB8" w:rsidRPr="00BD0464">
        <w:rPr>
          <w:rFonts w:ascii="ＭＳ 明朝" w:hAnsi="ＭＳ 明朝" w:cs="ＭＳ ゴシック" w:hint="eastAsia"/>
          <w:color w:val="000000" w:themeColor="text1"/>
          <w:kern w:val="0"/>
          <w:szCs w:val="21"/>
        </w:rPr>
        <w:t>を活用し，</w:t>
      </w:r>
      <w:r w:rsidR="00AC4DB8" w:rsidRPr="00BD0464">
        <w:rPr>
          <w:rFonts w:asciiTheme="majorEastAsia" w:eastAsiaTheme="majorEastAsia" w:hAnsiTheme="majorEastAsia" w:cs="ＭＳ ゴシック" w:hint="eastAsia"/>
          <w:color w:val="000000" w:themeColor="text1"/>
          <w:kern w:val="0"/>
          <w:szCs w:val="21"/>
        </w:rPr>
        <w:t>避難者</w:t>
      </w:r>
      <w:r w:rsidR="008C2620" w:rsidRPr="00BD0464">
        <w:rPr>
          <w:rFonts w:asciiTheme="majorEastAsia" w:eastAsiaTheme="majorEastAsia" w:hAnsiTheme="majorEastAsia" w:cs="ＭＳ ゴシック" w:hint="eastAsia"/>
          <w:color w:val="000000" w:themeColor="text1"/>
          <w:kern w:val="0"/>
          <w:szCs w:val="21"/>
        </w:rPr>
        <w:t>を</w:t>
      </w:r>
      <w:r w:rsidR="00AC4DB8" w:rsidRPr="00BD0464">
        <w:rPr>
          <w:rFonts w:asciiTheme="majorEastAsia" w:eastAsiaTheme="majorEastAsia" w:hAnsiTheme="majorEastAsia" w:cs="ＭＳ ゴシック" w:hint="eastAsia"/>
          <w:color w:val="000000" w:themeColor="text1"/>
          <w:kern w:val="0"/>
          <w:szCs w:val="21"/>
        </w:rPr>
        <w:t>把握しましょう。</w:t>
      </w:r>
    </w:p>
    <w:p w:rsidR="004965F9" w:rsidRPr="00BD0464" w:rsidRDefault="00AC4DB8" w:rsidP="00004ED2">
      <w:pPr>
        <w:overflowPunct w:val="0"/>
        <w:ind w:leftChars="200" w:left="42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把握においては，アレルギーや内臓疾患などの</w:t>
      </w:r>
      <w:r w:rsidR="00106544" w:rsidRPr="00BD0464">
        <w:rPr>
          <w:rFonts w:ascii="ＭＳ 明朝" w:hAnsi="ＭＳ 明朝" w:cs="ＭＳ ゴシック" w:hint="eastAsia"/>
          <w:color w:val="000000" w:themeColor="text1"/>
          <w:kern w:val="0"/>
          <w:szCs w:val="21"/>
        </w:rPr>
        <w:t>基礎疾患の有無</w:t>
      </w:r>
      <w:r w:rsidRPr="00BD0464">
        <w:rPr>
          <w:rFonts w:ascii="ＭＳ 明朝" w:hAnsi="ＭＳ 明朝" w:cs="ＭＳ ゴシック" w:hint="eastAsia"/>
          <w:color w:val="000000" w:themeColor="text1"/>
          <w:kern w:val="0"/>
          <w:szCs w:val="21"/>
        </w:rPr>
        <w:t>を確認し，非常食の配布時に配慮します。</w:t>
      </w:r>
    </w:p>
    <w:p w:rsidR="00AC4DB8" w:rsidRPr="00BD0464" w:rsidRDefault="003902CF" w:rsidP="00AA63E3">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Theme="minorEastAsia" w:eastAsiaTheme="minorEastAsia" w:hAnsiTheme="minorEastAsia" w:cs="ＭＳ ゴシック" w:hint="eastAsia"/>
          <w:color w:val="000000" w:themeColor="text1"/>
          <w:kern w:val="0"/>
          <w:szCs w:val="21"/>
        </w:rPr>
        <w:t>障害者</w:t>
      </w:r>
      <w:r w:rsidR="00BF0F97" w:rsidRPr="00BD0464">
        <w:rPr>
          <w:rFonts w:asciiTheme="minorEastAsia" w:eastAsiaTheme="minorEastAsia" w:hAnsiTheme="minorEastAsia" w:cs="ＭＳ ゴシック" w:hint="eastAsia"/>
          <w:color w:val="000000" w:themeColor="text1"/>
          <w:kern w:val="0"/>
          <w:szCs w:val="21"/>
        </w:rPr>
        <w:t>及び</w:t>
      </w:r>
      <w:r w:rsidR="00AA63E3" w:rsidRPr="00BD0464">
        <w:rPr>
          <w:rFonts w:asciiTheme="minorEastAsia" w:eastAsiaTheme="minorEastAsia" w:hAnsiTheme="minorEastAsia" w:cs="ＭＳ ゴシック" w:hint="eastAsia"/>
          <w:color w:val="000000" w:themeColor="text1"/>
          <w:kern w:val="0"/>
          <w:szCs w:val="21"/>
        </w:rPr>
        <w:t>高齢者</w:t>
      </w:r>
      <w:r w:rsidR="00BF0F97" w:rsidRPr="00BD0464">
        <w:rPr>
          <w:rFonts w:asciiTheme="minorEastAsia" w:eastAsiaTheme="minorEastAsia" w:hAnsiTheme="minorEastAsia" w:cs="ＭＳ ゴシック" w:hint="eastAsia"/>
          <w:color w:val="000000" w:themeColor="text1"/>
          <w:kern w:val="0"/>
          <w:szCs w:val="21"/>
        </w:rPr>
        <w:t>など</w:t>
      </w:r>
      <w:r w:rsidRPr="00BD0464">
        <w:rPr>
          <w:rFonts w:asciiTheme="minorEastAsia" w:eastAsiaTheme="minorEastAsia" w:hAnsiTheme="minorEastAsia" w:cs="ＭＳ ゴシック" w:hint="eastAsia"/>
          <w:color w:val="000000" w:themeColor="text1"/>
          <w:kern w:val="0"/>
          <w:szCs w:val="21"/>
        </w:rPr>
        <w:t>，大勢の方と一緒</w:t>
      </w:r>
      <w:r w:rsidR="003C6BC5" w:rsidRPr="00BD0464">
        <w:rPr>
          <w:rFonts w:asciiTheme="minorEastAsia" w:eastAsiaTheme="minorEastAsia" w:hAnsiTheme="minorEastAsia" w:cs="ＭＳ ゴシック" w:hint="eastAsia"/>
          <w:color w:val="000000" w:themeColor="text1"/>
          <w:kern w:val="0"/>
          <w:szCs w:val="21"/>
        </w:rPr>
        <w:t>の</w:t>
      </w:r>
      <w:r w:rsidRPr="00BD0464">
        <w:rPr>
          <w:rFonts w:asciiTheme="minorEastAsia" w:eastAsiaTheme="minorEastAsia" w:hAnsiTheme="minorEastAsia" w:cs="ＭＳ ゴシック" w:hint="eastAsia"/>
          <w:color w:val="000000" w:themeColor="text1"/>
          <w:kern w:val="0"/>
          <w:szCs w:val="21"/>
        </w:rPr>
        <w:t>避難生活が困難な方については，和室などの個室を福祉避難室として割り当てましょう。</w:t>
      </w:r>
      <w:r w:rsidR="008C2620" w:rsidRPr="00BD0464">
        <w:rPr>
          <w:rFonts w:asciiTheme="minorEastAsia" w:eastAsiaTheme="minorEastAsia" w:hAnsiTheme="minorEastAsia" w:cs="ＭＳ ゴシック" w:hint="eastAsia"/>
          <w:color w:val="000000" w:themeColor="text1"/>
          <w:kern w:val="0"/>
          <w:szCs w:val="21"/>
        </w:rPr>
        <w:t>また，福祉避難室で対応が困難な場合は，</w:t>
      </w:r>
      <w:r w:rsidR="007E4AE9" w:rsidRPr="00BD0464">
        <w:rPr>
          <w:rFonts w:asciiTheme="minorEastAsia" w:eastAsiaTheme="minorEastAsia" w:hAnsiTheme="minorEastAsia" w:cs="ＭＳ ゴシック" w:hint="eastAsia"/>
          <w:color w:val="000000" w:themeColor="text1"/>
          <w:kern w:val="0"/>
          <w:szCs w:val="21"/>
        </w:rPr>
        <w:t>特性に応じた</w:t>
      </w:r>
      <w:r w:rsidR="008C2620" w:rsidRPr="00BD0464">
        <w:rPr>
          <w:rFonts w:asciiTheme="minorEastAsia" w:eastAsiaTheme="minorEastAsia" w:hAnsiTheme="minorEastAsia" w:cs="ＭＳ ゴシック" w:hint="eastAsia"/>
          <w:color w:val="000000" w:themeColor="text1"/>
          <w:kern w:val="0"/>
          <w:szCs w:val="21"/>
        </w:rPr>
        <w:t>福祉避難所での</w:t>
      </w:r>
      <w:r w:rsidR="00B7303C" w:rsidRPr="00BD0464">
        <w:rPr>
          <w:rFonts w:asciiTheme="minorEastAsia" w:eastAsiaTheme="minorEastAsia" w:hAnsiTheme="minorEastAsia" w:cs="ＭＳ ゴシック" w:hint="eastAsia"/>
          <w:color w:val="000000" w:themeColor="text1"/>
          <w:kern w:val="0"/>
          <w:szCs w:val="21"/>
        </w:rPr>
        <w:t>受け入れ</w:t>
      </w:r>
      <w:r w:rsidR="008C2620" w:rsidRPr="00BD0464">
        <w:rPr>
          <w:rFonts w:asciiTheme="minorEastAsia" w:eastAsiaTheme="minorEastAsia" w:hAnsiTheme="minorEastAsia" w:cs="ＭＳ ゴシック" w:hint="eastAsia"/>
          <w:color w:val="000000" w:themeColor="text1"/>
          <w:kern w:val="0"/>
          <w:szCs w:val="21"/>
        </w:rPr>
        <w:t>を</w:t>
      </w:r>
      <w:r w:rsidR="00E83F93" w:rsidRPr="00BD0464">
        <w:rPr>
          <w:rFonts w:asciiTheme="minorEastAsia" w:eastAsiaTheme="minorEastAsia" w:hAnsiTheme="minorEastAsia" w:cs="ＭＳ ゴシック" w:hint="eastAsia"/>
          <w:color w:val="000000" w:themeColor="text1"/>
          <w:kern w:val="0"/>
          <w:szCs w:val="21"/>
        </w:rPr>
        <w:t>調整しますので，市災害対策本部へ連絡してください</w:t>
      </w:r>
      <w:r w:rsidR="008C2620" w:rsidRPr="00BD0464">
        <w:rPr>
          <w:rFonts w:asciiTheme="minorEastAsia" w:eastAsiaTheme="minorEastAsia" w:hAnsiTheme="minorEastAsia" w:cs="ＭＳ ゴシック" w:hint="eastAsia"/>
          <w:color w:val="000000" w:themeColor="text1"/>
          <w:kern w:val="0"/>
          <w:szCs w:val="21"/>
        </w:rPr>
        <w:t>。</w:t>
      </w:r>
    </w:p>
    <w:p w:rsidR="00AA63E3" w:rsidRPr="00BD0464" w:rsidRDefault="00AA63E3" w:rsidP="00AA63E3">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Theme="minorEastAsia" w:eastAsiaTheme="minorEastAsia" w:hAnsiTheme="minorEastAsia" w:cs="ＭＳ ゴシック" w:hint="eastAsia"/>
          <w:color w:val="000000" w:themeColor="text1"/>
          <w:kern w:val="0"/>
          <w:szCs w:val="21"/>
        </w:rPr>
        <w:t>発熱している等の体調不良者に対しては，感染対策上の対応として，</w:t>
      </w:r>
      <w:r w:rsidR="00E83F93" w:rsidRPr="00BD0464">
        <w:rPr>
          <w:rFonts w:asciiTheme="minorEastAsia" w:eastAsiaTheme="minorEastAsia" w:hAnsiTheme="minorEastAsia" w:cs="ＭＳ ゴシック" w:hint="eastAsia"/>
          <w:color w:val="000000" w:themeColor="text1"/>
          <w:kern w:val="0"/>
          <w:szCs w:val="21"/>
        </w:rPr>
        <w:t>他の避難者からは隔離し，</w:t>
      </w:r>
      <w:r w:rsidR="006565A0" w:rsidRPr="00BD0464">
        <w:rPr>
          <w:rFonts w:asciiTheme="minorEastAsia" w:eastAsiaTheme="minorEastAsia" w:hAnsiTheme="minorEastAsia" w:cs="ＭＳ ゴシック" w:hint="eastAsia"/>
          <w:color w:val="000000" w:themeColor="text1"/>
          <w:kern w:val="0"/>
          <w:szCs w:val="21"/>
        </w:rPr>
        <w:t>会議室などの</w:t>
      </w:r>
      <w:r w:rsidR="00EA72BF" w:rsidRPr="00BD0464">
        <w:rPr>
          <w:rFonts w:asciiTheme="minorEastAsia" w:eastAsiaTheme="minorEastAsia" w:hAnsiTheme="minorEastAsia" w:cs="ＭＳ ゴシック" w:hint="eastAsia"/>
          <w:color w:val="000000" w:themeColor="text1"/>
          <w:kern w:val="0"/>
          <w:szCs w:val="21"/>
        </w:rPr>
        <w:t>個室を確保</w:t>
      </w:r>
      <w:r w:rsidR="00E83F93" w:rsidRPr="00BD0464">
        <w:rPr>
          <w:rFonts w:asciiTheme="minorEastAsia" w:eastAsiaTheme="minorEastAsia" w:hAnsiTheme="minorEastAsia" w:cs="ＭＳ ゴシック" w:hint="eastAsia"/>
          <w:color w:val="000000" w:themeColor="text1"/>
          <w:kern w:val="0"/>
          <w:szCs w:val="21"/>
        </w:rPr>
        <w:t>するなど</w:t>
      </w:r>
      <w:r w:rsidR="006565A0" w:rsidRPr="00BD0464">
        <w:rPr>
          <w:rFonts w:asciiTheme="minorEastAsia" w:eastAsiaTheme="minorEastAsia" w:hAnsiTheme="minorEastAsia" w:cs="ＭＳ ゴシック" w:hint="eastAsia"/>
          <w:color w:val="000000" w:themeColor="text1"/>
          <w:kern w:val="0"/>
          <w:szCs w:val="21"/>
        </w:rPr>
        <w:t>体調不良者用</w:t>
      </w:r>
      <w:r w:rsidR="00EA72BF" w:rsidRPr="00BD0464">
        <w:rPr>
          <w:rFonts w:asciiTheme="minorEastAsia" w:eastAsiaTheme="minorEastAsia" w:hAnsiTheme="minorEastAsia" w:cs="ＭＳ ゴシック" w:hint="eastAsia"/>
          <w:color w:val="000000" w:themeColor="text1"/>
          <w:kern w:val="0"/>
          <w:szCs w:val="21"/>
        </w:rPr>
        <w:t>避難スペースを用意しましょう。</w:t>
      </w:r>
    </w:p>
    <w:p w:rsidR="00004ED2" w:rsidRPr="00BD0464" w:rsidRDefault="00004ED2" w:rsidP="00AA63E3">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ＭＳ 明朝" w:hAnsi="ＭＳ 明朝" w:cs="ＭＳ ゴシック" w:hint="eastAsia"/>
          <w:color w:val="000000" w:themeColor="text1"/>
          <w:kern w:val="0"/>
          <w:szCs w:val="21"/>
        </w:rPr>
        <w:t>車中避難を希望される方に対しては，受付時に駐車場所などについても併せて確認し，定期的に巡回するなど，健康状態の確認を行いましょう。</w:t>
      </w:r>
    </w:p>
    <w:p w:rsidR="00232ED8" w:rsidRPr="00BD0464" w:rsidRDefault="00232ED8" w:rsidP="00004ED2">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p>
    <w:p w:rsidR="00232ED8" w:rsidRPr="00BD0464" w:rsidRDefault="00232ED8" w:rsidP="00004ED2">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p>
    <w:p w:rsidR="00815540" w:rsidRPr="00BD0464" w:rsidRDefault="002A0CCE" w:rsidP="00004ED2">
      <w:pPr>
        <w:overflowPunct w:val="0"/>
        <w:ind w:leftChars="200" w:left="420"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Theme="minorEastAsia" w:eastAsiaTheme="minorEastAsia" w:hAnsiTheme="minorEastAsia" w:cs="ＭＳ ゴシック" w:hint="eastAsia"/>
          <w:color w:val="000000" w:themeColor="text1"/>
          <w:kern w:val="0"/>
          <w:szCs w:val="21"/>
        </w:rPr>
        <w:lastRenderedPageBreak/>
        <w:t>また，</w:t>
      </w:r>
      <w:r w:rsidR="00783EB2" w:rsidRPr="00BD0464">
        <w:rPr>
          <w:rFonts w:asciiTheme="minorEastAsia" w:eastAsiaTheme="minorEastAsia" w:hAnsiTheme="minorEastAsia" w:cs="ＭＳ ゴシック" w:hint="eastAsia"/>
          <w:color w:val="000000" w:themeColor="text1"/>
          <w:kern w:val="0"/>
          <w:szCs w:val="21"/>
        </w:rPr>
        <w:t>安心</w:t>
      </w:r>
      <w:r w:rsidR="00A218E7" w:rsidRPr="00BD0464">
        <w:rPr>
          <w:rFonts w:asciiTheme="minorEastAsia" w:eastAsiaTheme="minorEastAsia" w:hAnsiTheme="minorEastAsia" w:cs="ＭＳ ゴシック" w:hint="eastAsia"/>
          <w:color w:val="000000" w:themeColor="text1"/>
          <w:kern w:val="0"/>
          <w:szCs w:val="21"/>
        </w:rPr>
        <w:t>カード・ヘルプカードを持参した方</w:t>
      </w:r>
      <w:r w:rsidR="00783EB2" w:rsidRPr="00BD0464">
        <w:rPr>
          <w:rFonts w:asciiTheme="minorEastAsia" w:eastAsiaTheme="minorEastAsia" w:hAnsiTheme="minorEastAsia" w:cs="ＭＳ ゴシック" w:hint="eastAsia"/>
          <w:color w:val="000000" w:themeColor="text1"/>
          <w:kern w:val="0"/>
          <w:szCs w:val="21"/>
        </w:rPr>
        <w:t>については，外見からは支援や配慮が必要なことが</w:t>
      </w:r>
      <w:r w:rsidR="003C6BC5" w:rsidRPr="00BD0464">
        <w:rPr>
          <w:rFonts w:asciiTheme="minorEastAsia" w:eastAsiaTheme="minorEastAsia" w:hAnsiTheme="minorEastAsia" w:cs="ＭＳ ゴシック" w:hint="eastAsia"/>
          <w:color w:val="000000" w:themeColor="text1"/>
          <w:kern w:val="0"/>
          <w:szCs w:val="21"/>
        </w:rPr>
        <w:t>分かり</w:t>
      </w:r>
      <w:r w:rsidR="00783EB2" w:rsidRPr="00BD0464">
        <w:rPr>
          <w:rFonts w:asciiTheme="minorEastAsia" w:eastAsiaTheme="minorEastAsia" w:hAnsiTheme="minorEastAsia" w:cs="ＭＳ ゴシック" w:hint="eastAsia"/>
          <w:color w:val="000000" w:themeColor="text1"/>
          <w:kern w:val="0"/>
          <w:szCs w:val="21"/>
        </w:rPr>
        <w:t>にくい方もいますので，受付時に十分配慮するとともに，福祉避難室等への誘導を</w:t>
      </w:r>
      <w:r w:rsidR="003237AA" w:rsidRPr="00BD0464">
        <w:rPr>
          <w:rFonts w:asciiTheme="minorEastAsia" w:eastAsiaTheme="minorEastAsia" w:hAnsiTheme="minorEastAsia" w:cs="ＭＳ ゴシック" w:hint="eastAsia"/>
          <w:color w:val="000000" w:themeColor="text1"/>
          <w:kern w:val="0"/>
          <w:szCs w:val="21"/>
        </w:rPr>
        <w:t>想定しましょう。</w:t>
      </w:r>
    </w:p>
    <w:p w:rsidR="003237AA" w:rsidRPr="00BD0464" w:rsidRDefault="009C1B32" w:rsidP="00AC4DB8">
      <w:pPr>
        <w:overflowPunct w:val="0"/>
        <w:ind w:leftChars="200" w:left="420"/>
        <w:textAlignment w:val="baseline"/>
        <w:rPr>
          <w:rFonts w:asciiTheme="majorEastAsia" w:eastAsiaTheme="majorEastAsia" w:hAnsiTheme="majorEastAsia" w:cs="ＭＳ ゴシック"/>
          <w:color w:val="000000" w:themeColor="text1"/>
          <w:kern w:val="0"/>
          <w:szCs w:val="21"/>
        </w:rPr>
      </w:pPr>
      <w:r w:rsidRPr="00BD0464">
        <w:rPr>
          <w:rFonts w:asciiTheme="majorEastAsia" w:eastAsiaTheme="majorEastAsia" w:hAnsiTheme="majorEastAsia" w:cs="ＭＳ ゴシック" w:hint="eastAsia"/>
          <w:color w:val="000000" w:themeColor="text1"/>
          <w:kern w:val="0"/>
          <w:szCs w:val="21"/>
        </w:rPr>
        <w:t>[</w:t>
      </w:r>
      <w:r w:rsidR="003237AA" w:rsidRPr="00BD0464">
        <w:rPr>
          <w:rFonts w:asciiTheme="majorEastAsia" w:eastAsiaTheme="majorEastAsia" w:hAnsiTheme="majorEastAsia" w:cs="ＭＳ ゴシック" w:hint="eastAsia"/>
          <w:color w:val="000000" w:themeColor="text1"/>
          <w:kern w:val="0"/>
          <w:szCs w:val="21"/>
        </w:rPr>
        <w:t>安心カード</w:t>
      </w:r>
      <w:r w:rsidRPr="00BD0464">
        <w:rPr>
          <w:rFonts w:asciiTheme="majorEastAsia" w:eastAsiaTheme="majorEastAsia" w:hAnsiTheme="majorEastAsia" w:cs="ＭＳ ゴシック" w:hint="eastAsia"/>
          <w:color w:val="000000" w:themeColor="text1"/>
          <w:kern w:val="0"/>
          <w:szCs w:val="21"/>
        </w:rPr>
        <w:t>]</w:t>
      </w:r>
    </w:p>
    <w:p w:rsidR="003237AA" w:rsidRPr="00BD0464" w:rsidRDefault="009C1B32" w:rsidP="00E83F93">
      <w:pPr>
        <w:overflowPunct w:val="0"/>
        <w:ind w:leftChars="250" w:left="525"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Theme="minorEastAsia" w:eastAsiaTheme="minorEastAsia" w:hAnsiTheme="minorEastAsia" w:cs="ＭＳ ゴシック" w:hint="eastAsia"/>
          <w:color w:val="000000" w:themeColor="text1"/>
          <w:kern w:val="0"/>
          <w:szCs w:val="21"/>
        </w:rPr>
        <w:t>高齢者や障害者の方に，普段から携帯できる「安心カード」を配布しており，災害時に負傷したり，病気で倒れたとき等にかけつけた救急隊員に医療情報などをすばやく知らせるた めに作成しています。</w:t>
      </w:r>
    </w:p>
    <w:p w:rsidR="003237AA" w:rsidRPr="00BD0464" w:rsidRDefault="009C1B32" w:rsidP="00AC4DB8">
      <w:pPr>
        <w:overflowPunct w:val="0"/>
        <w:ind w:leftChars="200" w:left="420"/>
        <w:textAlignment w:val="baseline"/>
        <w:rPr>
          <w:rFonts w:asciiTheme="majorEastAsia" w:eastAsiaTheme="majorEastAsia" w:hAnsiTheme="majorEastAsia" w:cs="ＭＳ ゴシック"/>
          <w:b/>
          <w:color w:val="000000" w:themeColor="text1"/>
          <w:kern w:val="0"/>
          <w:szCs w:val="21"/>
        </w:rPr>
      </w:pPr>
      <w:r w:rsidRPr="00BD0464">
        <w:rPr>
          <w:rFonts w:asciiTheme="majorEastAsia" w:eastAsiaTheme="majorEastAsia" w:hAnsiTheme="majorEastAsia" w:cs="ＭＳ ゴシック" w:hint="eastAsia"/>
          <w:color w:val="000000" w:themeColor="text1"/>
          <w:kern w:val="0"/>
          <w:szCs w:val="21"/>
        </w:rPr>
        <w:t>[</w:t>
      </w:r>
      <w:r w:rsidR="003237AA" w:rsidRPr="00BD0464">
        <w:rPr>
          <w:rFonts w:asciiTheme="majorEastAsia" w:eastAsiaTheme="majorEastAsia" w:hAnsiTheme="majorEastAsia" w:cs="ＭＳ ゴシック" w:hint="eastAsia"/>
          <w:color w:val="000000" w:themeColor="text1"/>
          <w:kern w:val="0"/>
          <w:szCs w:val="21"/>
        </w:rPr>
        <w:t>ヘルプカード</w:t>
      </w:r>
      <w:r w:rsidRPr="00BD0464">
        <w:rPr>
          <w:rFonts w:asciiTheme="majorEastAsia" w:eastAsiaTheme="majorEastAsia" w:hAnsiTheme="majorEastAsia" w:cs="ＭＳ ゴシック" w:hint="eastAsia"/>
          <w:color w:val="000000" w:themeColor="text1"/>
          <w:kern w:val="0"/>
          <w:szCs w:val="21"/>
        </w:rPr>
        <w:t>]</w:t>
      </w:r>
    </w:p>
    <w:p w:rsidR="003237AA" w:rsidRPr="00BD0464" w:rsidRDefault="009C1B32" w:rsidP="00E83F93">
      <w:pPr>
        <w:overflowPunct w:val="0"/>
        <w:ind w:leftChars="250" w:left="525" w:firstLineChars="100" w:firstLine="210"/>
        <w:textAlignment w:val="baseline"/>
        <w:rPr>
          <w:rFonts w:asciiTheme="minorEastAsia" w:eastAsiaTheme="minorEastAsia" w:hAnsiTheme="minorEastAsia" w:cs="ＭＳ ゴシック"/>
          <w:color w:val="000000" w:themeColor="text1"/>
          <w:kern w:val="0"/>
          <w:szCs w:val="21"/>
        </w:rPr>
      </w:pPr>
      <w:r w:rsidRPr="00BD0464">
        <w:rPr>
          <w:rFonts w:asciiTheme="minorEastAsia" w:eastAsiaTheme="minorEastAsia" w:hAnsiTheme="minorEastAsia" w:cs="ＭＳ ゴシック" w:hint="eastAsia"/>
          <w:color w:val="000000" w:themeColor="text1"/>
          <w:kern w:val="0"/>
          <w:szCs w:val="21"/>
        </w:rPr>
        <w:t>外見からは配慮や支援が必要と</w:t>
      </w:r>
      <w:r w:rsidR="003C6BC5" w:rsidRPr="00BD0464">
        <w:rPr>
          <w:rFonts w:asciiTheme="minorEastAsia" w:eastAsiaTheme="minorEastAsia" w:hAnsiTheme="minorEastAsia" w:cs="ＭＳ ゴシック" w:hint="eastAsia"/>
          <w:color w:val="000000" w:themeColor="text1"/>
          <w:kern w:val="0"/>
          <w:szCs w:val="21"/>
        </w:rPr>
        <w:t>分かり</w:t>
      </w:r>
      <w:r w:rsidRPr="00BD0464">
        <w:rPr>
          <w:rFonts w:asciiTheme="minorEastAsia" w:eastAsiaTheme="minorEastAsia" w:hAnsiTheme="minorEastAsia" w:cs="ＭＳ ゴシック" w:hint="eastAsia"/>
          <w:color w:val="000000" w:themeColor="text1"/>
          <w:kern w:val="0"/>
          <w:szCs w:val="21"/>
        </w:rPr>
        <w:t>にくい方で，配慮や支援を求めていることを知らせることを希望する方に，ヘルプマークやヘルプカードを配布しています。</w:t>
      </w:r>
    </w:p>
    <w:p w:rsidR="00FC6851" w:rsidRPr="00BD0464" w:rsidRDefault="002F2E6E" w:rsidP="00CF3AAD">
      <w:pPr>
        <w:overflowPunct w:val="0"/>
        <w:jc w:val="left"/>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C42C43" w:rsidRPr="00BD0464">
        <w:rPr>
          <w:rFonts w:ascii="ＭＳ 明朝" w:hAnsi="ＭＳ 明朝" w:cs="ＭＳ ゴシック"/>
          <w:noProof/>
          <w:color w:val="000000"/>
          <w:kern w:val="0"/>
          <w:szCs w:val="21"/>
        </w:rPr>
        <w:drawing>
          <wp:inline distT="0" distB="0" distL="0" distR="0" wp14:anchorId="69CADE28" wp14:editId="26B99034">
            <wp:extent cx="2552700" cy="1592421"/>
            <wp:effectExtent l="0" t="0" r="0" b="8255"/>
            <wp:docPr id="21" name="図 21" descr="C:\Users\mu104116\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104116\Desktop\無題.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7192" cy="1601462"/>
                    </a:xfrm>
                    <a:prstGeom prst="rect">
                      <a:avLst/>
                    </a:prstGeom>
                    <a:noFill/>
                    <a:ln>
                      <a:noFill/>
                    </a:ln>
                  </pic:spPr>
                </pic:pic>
              </a:graphicData>
            </a:graphic>
          </wp:inline>
        </w:drawing>
      </w:r>
      <w:r w:rsidR="00A33CCF" w:rsidRPr="00BD0464">
        <w:rPr>
          <w:rFonts w:ascii="ＭＳ 明朝" w:hAnsi="ＭＳ 明朝" w:cs="ＭＳ ゴシック" w:hint="eastAsia"/>
          <w:color w:val="000000"/>
          <w:kern w:val="0"/>
          <w:szCs w:val="21"/>
        </w:rPr>
        <w:t xml:space="preserve">　</w:t>
      </w:r>
      <w:r w:rsidR="006740B4" w:rsidRPr="00BD0464">
        <w:rPr>
          <w:rFonts w:ascii="ＭＳ 明朝" w:hAnsi="ＭＳ 明朝" w:cs="ＭＳ ゴシック" w:hint="eastAsia"/>
          <w:color w:val="000000"/>
          <w:kern w:val="0"/>
          <w:szCs w:val="21"/>
        </w:rPr>
        <w:t xml:space="preserve">　</w:t>
      </w:r>
      <w:r w:rsidR="00A33CCF" w:rsidRPr="00BD0464">
        <w:rPr>
          <w:rFonts w:ascii="ＭＳ 明朝" w:hAnsi="ＭＳ 明朝" w:cs="ＭＳ ゴシック"/>
          <w:noProof/>
          <w:color w:val="000000"/>
          <w:kern w:val="0"/>
          <w:szCs w:val="21"/>
        </w:rPr>
        <w:drawing>
          <wp:inline distT="0" distB="0" distL="0" distR="0">
            <wp:extent cx="2790825" cy="1618278"/>
            <wp:effectExtent l="0" t="0" r="0" b="1270"/>
            <wp:docPr id="29" name="図 29" descr="C:\Users\mu104116\Desktop\herupuka-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104116\Desktop\herupuka-do .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580" cy="1623935"/>
                    </a:xfrm>
                    <a:prstGeom prst="rect">
                      <a:avLst/>
                    </a:prstGeom>
                    <a:noFill/>
                    <a:ln>
                      <a:noFill/>
                    </a:ln>
                  </pic:spPr>
                </pic:pic>
              </a:graphicData>
            </a:graphic>
          </wp:inline>
        </w:drawing>
      </w:r>
    </w:p>
    <w:p w:rsidR="002F2E6E" w:rsidRPr="00BD0464" w:rsidRDefault="002A0CCE" w:rsidP="002F2E6E">
      <w:pPr>
        <w:overflowPunct w:val="0"/>
        <w:ind w:firstLineChars="700" w:firstLine="1476"/>
        <w:textAlignment w:val="baseline"/>
        <w:rPr>
          <w:rFonts w:asciiTheme="majorEastAsia" w:eastAsiaTheme="majorEastAsia" w:hAnsiTheme="majorEastAsia" w:cs="ＭＳ ゴシック"/>
          <w:b/>
          <w:color w:val="000000" w:themeColor="text1"/>
          <w:kern w:val="0"/>
          <w:szCs w:val="21"/>
        </w:rPr>
      </w:pPr>
      <w:r w:rsidRPr="00BD0464">
        <w:rPr>
          <w:rFonts w:asciiTheme="majorEastAsia" w:eastAsiaTheme="majorEastAsia" w:hAnsiTheme="majorEastAsia" w:cs="ＭＳ ゴシック" w:hint="eastAsia"/>
          <w:b/>
          <w:color w:val="000000" w:themeColor="text1"/>
          <w:kern w:val="0"/>
          <w:szCs w:val="21"/>
        </w:rPr>
        <w:t>安心</w:t>
      </w:r>
      <w:r w:rsidR="002F2E6E" w:rsidRPr="00BD0464">
        <w:rPr>
          <w:rFonts w:asciiTheme="majorEastAsia" w:eastAsiaTheme="majorEastAsia" w:hAnsiTheme="majorEastAsia" w:cs="ＭＳ ゴシック" w:hint="eastAsia"/>
          <w:b/>
          <w:color w:val="000000" w:themeColor="text1"/>
          <w:kern w:val="0"/>
          <w:szCs w:val="21"/>
        </w:rPr>
        <w:t>カード（見本）　　　　　　　　　　　　ヘルプカード（見本）</w:t>
      </w:r>
    </w:p>
    <w:p w:rsidR="00004ED2" w:rsidRPr="00BD0464" w:rsidRDefault="00004ED2" w:rsidP="002F2E6E">
      <w:pPr>
        <w:overflowPunct w:val="0"/>
        <w:ind w:firstLineChars="700" w:firstLine="1476"/>
        <w:textAlignment w:val="baseline"/>
        <w:rPr>
          <w:rFonts w:asciiTheme="majorEastAsia" w:eastAsiaTheme="majorEastAsia" w:hAnsiTheme="majorEastAsia" w:cs="ＭＳ ゴシック"/>
          <w:b/>
          <w:color w:val="000000" w:themeColor="text1"/>
          <w:kern w:val="0"/>
          <w:szCs w:val="21"/>
        </w:rPr>
      </w:pPr>
    </w:p>
    <w:p w:rsidR="00004ED2" w:rsidRPr="00BD0464" w:rsidRDefault="005317AB" w:rsidP="00004ED2">
      <w:pPr>
        <w:overflowPunct w:val="0"/>
        <w:ind w:leftChars="300" w:left="1050" w:hangingChars="200" w:hanging="420"/>
        <w:textAlignment w:val="baseline"/>
        <w:rPr>
          <w:rFonts w:asciiTheme="majorEastAsia" w:eastAsiaTheme="majorEastAsia" w:hAnsiTheme="majorEastAsia"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004ED2" w:rsidRPr="00BD0464">
        <w:rPr>
          <w:rFonts w:asciiTheme="majorEastAsia" w:eastAsiaTheme="majorEastAsia" w:hAnsiTheme="majorEastAsia" w:cs="ＭＳ ゴシック" w:hint="eastAsia"/>
          <w:color w:val="000000" w:themeColor="text1"/>
          <w:kern w:val="0"/>
          <w:szCs w:val="21"/>
        </w:rPr>
        <w:t>※特別な配慮が必要な方，福祉避難所</w:t>
      </w:r>
      <w:r w:rsidR="00E83F93" w:rsidRPr="00BD0464">
        <w:rPr>
          <w:rFonts w:asciiTheme="minorEastAsia" w:eastAsiaTheme="minorEastAsia" w:hAnsiTheme="minorEastAsia" w:cs="ＭＳ ゴシック" w:hint="eastAsia"/>
          <w:color w:val="000000" w:themeColor="text1"/>
          <w:kern w:val="0"/>
          <w:szCs w:val="21"/>
        </w:rPr>
        <w:t>（６</w:t>
      </w:r>
      <w:r w:rsidR="00004ED2" w:rsidRPr="00BD0464">
        <w:rPr>
          <w:rFonts w:asciiTheme="minorEastAsia" w:eastAsiaTheme="minorEastAsia" w:hAnsiTheme="minorEastAsia" w:cs="ＭＳ ゴシック" w:hint="eastAsia"/>
          <w:color w:val="000000" w:themeColor="text1"/>
          <w:kern w:val="0"/>
          <w:szCs w:val="21"/>
        </w:rPr>
        <w:t>ページ ３避難所における機能や役割の確認（２）福祉避難所を参照）</w:t>
      </w:r>
      <w:r w:rsidR="00E83F93" w:rsidRPr="00BD0464">
        <w:rPr>
          <w:rFonts w:asciiTheme="majorEastAsia" w:eastAsiaTheme="majorEastAsia" w:hAnsiTheme="majorEastAsia" w:cs="ＭＳ ゴシック" w:hint="eastAsia"/>
          <w:color w:val="000000" w:themeColor="text1"/>
          <w:kern w:val="0"/>
          <w:szCs w:val="21"/>
        </w:rPr>
        <w:t>への避難が必要な方等については，随時，</w:t>
      </w:r>
      <w:r w:rsidR="00004ED2" w:rsidRPr="00BD0464">
        <w:rPr>
          <w:rFonts w:asciiTheme="majorEastAsia" w:eastAsiaTheme="majorEastAsia" w:hAnsiTheme="majorEastAsia" w:cs="ＭＳ ゴシック" w:hint="eastAsia"/>
          <w:color w:val="000000" w:themeColor="text1"/>
          <w:kern w:val="0"/>
          <w:szCs w:val="21"/>
        </w:rPr>
        <w:t>市災害対策本部へ報告をお願いします。</w:t>
      </w:r>
    </w:p>
    <w:p w:rsidR="007C46AD" w:rsidRPr="00BD0464" w:rsidRDefault="00004ED2" w:rsidP="00E35845">
      <w:pPr>
        <w:overflowPunct w:val="0"/>
        <w:ind w:left="1050" w:right="-144" w:hangingChars="500" w:hanging="1050"/>
        <w:textAlignment w:val="baseline"/>
        <w:rPr>
          <w:rFonts w:asciiTheme="majorEastAsia" w:eastAsiaTheme="majorEastAsia" w:hAnsiTheme="majorEastAsia"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Pr="00BD0464">
        <w:rPr>
          <w:rFonts w:asciiTheme="majorEastAsia" w:eastAsiaTheme="majorEastAsia" w:hAnsiTheme="majorEastAsia" w:cs="ＭＳ ゴシック" w:hint="eastAsia"/>
          <w:color w:val="000000" w:themeColor="text1"/>
          <w:kern w:val="0"/>
          <w:szCs w:val="21"/>
        </w:rPr>
        <w:t>※避難所の収容人数について，スペース確保が難しくなった場合</w:t>
      </w:r>
      <w:r w:rsidR="00E35845" w:rsidRPr="00BD0464">
        <w:rPr>
          <w:rFonts w:asciiTheme="majorEastAsia" w:eastAsiaTheme="majorEastAsia" w:hAnsiTheme="majorEastAsia" w:cs="ＭＳ ゴシック" w:hint="eastAsia"/>
          <w:color w:val="000000" w:themeColor="text1"/>
          <w:kern w:val="0"/>
          <w:szCs w:val="21"/>
        </w:rPr>
        <w:t>には</w:t>
      </w:r>
      <w:r w:rsidRPr="00BD0464">
        <w:rPr>
          <w:rFonts w:asciiTheme="majorEastAsia" w:eastAsiaTheme="majorEastAsia" w:hAnsiTheme="majorEastAsia" w:cs="ＭＳ ゴシック" w:hint="eastAsia"/>
          <w:color w:val="000000" w:themeColor="text1"/>
          <w:kern w:val="0"/>
          <w:szCs w:val="21"/>
        </w:rPr>
        <w:t>，別の指定避難所</w:t>
      </w:r>
      <w:r w:rsidR="00E35845" w:rsidRPr="00BD0464">
        <w:rPr>
          <w:rFonts w:asciiTheme="majorEastAsia" w:eastAsiaTheme="majorEastAsia" w:hAnsiTheme="majorEastAsia" w:cs="ＭＳ ゴシック" w:hint="eastAsia"/>
          <w:color w:val="000000" w:themeColor="text1"/>
          <w:kern w:val="0"/>
          <w:szCs w:val="21"/>
        </w:rPr>
        <w:t>や緊急避難所での</w:t>
      </w:r>
      <w:r w:rsidR="00B7303C" w:rsidRPr="00BD0464">
        <w:rPr>
          <w:rFonts w:asciiTheme="majorEastAsia" w:eastAsiaTheme="majorEastAsia" w:hAnsiTheme="majorEastAsia" w:cs="ＭＳ ゴシック" w:hint="eastAsia"/>
          <w:color w:val="000000" w:themeColor="text1"/>
          <w:kern w:val="0"/>
          <w:szCs w:val="21"/>
        </w:rPr>
        <w:t>受け入れ</w:t>
      </w:r>
      <w:r w:rsidR="00E35845" w:rsidRPr="00BD0464">
        <w:rPr>
          <w:rFonts w:asciiTheme="majorEastAsia" w:eastAsiaTheme="majorEastAsia" w:hAnsiTheme="majorEastAsia" w:cs="ＭＳ ゴシック" w:hint="eastAsia"/>
          <w:color w:val="000000" w:themeColor="text1"/>
          <w:kern w:val="0"/>
          <w:szCs w:val="21"/>
        </w:rPr>
        <w:t>を市災害対策本部で検討しますので</w:t>
      </w:r>
      <w:r w:rsidR="00847662" w:rsidRPr="00BD0464">
        <w:rPr>
          <w:rFonts w:asciiTheme="majorEastAsia" w:eastAsiaTheme="majorEastAsia" w:hAnsiTheme="majorEastAsia" w:cs="ＭＳ ゴシック" w:hint="eastAsia"/>
          <w:color w:val="000000" w:themeColor="text1"/>
          <w:kern w:val="0"/>
          <w:szCs w:val="21"/>
        </w:rPr>
        <w:t>，</w:t>
      </w:r>
      <w:r w:rsidR="00E35845" w:rsidRPr="00BD0464">
        <w:rPr>
          <w:rFonts w:asciiTheme="majorEastAsia" w:eastAsiaTheme="majorEastAsia" w:hAnsiTheme="majorEastAsia" w:cs="ＭＳ ゴシック" w:hint="eastAsia"/>
          <w:color w:val="000000" w:themeColor="text1"/>
          <w:kern w:val="0"/>
          <w:szCs w:val="21"/>
        </w:rPr>
        <w:t>報告をお願いします。</w:t>
      </w:r>
    </w:p>
    <w:p w:rsidR="00697E5C" w:rsidRPr="00BD0464" w:rsidRDefault="00004ED2" w:rsidP="00E16ED3">
      <w:pPr>
        <w:overflowPunct w:val="0"/>
        <w:ind w:right="-144"/>
        <w:textAlignment w:val="baseline"/>
        <w:rPr>
          <w:rFonts w:asciiTheme="majorEastAsia" w:eastAsiaTheme="majorEastAsia" w:hAnsiTheme="majorEastAsia" w:cs="ＭＳ ゴシック"/>
          <w:b/>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0B09AD" w:rsidRPr="00BD0464">
        <w:rPr>
          <w:rFonts w:ascii="ＭＳ 明朝" w:hAnsi="ＭＳ 明朝" w:cs="ＭＳ ゴシック" w:hint="eastAsia"/>
          <w:color w:val="000000" w:themeColor="text1"/>
          <w:kern w:val="0"/>
          <w:szCs w:val="21"/>
        </w:rPr>
        <w:t xml:space="preserve">(2) </w:t>
      </w:r>
      <w:r w:rsidR="008C2620" w:rsidRPr="00BD0464">
        <w:rPr>
          <w:rFonts w:asciiTheme="majorEastAsia" w:eastAsiaTheme="majorEastAsia" w:hAnsiTheme="majorEastAsia" w:cs="ＭＳ ゴシック" w:hint="eastAsia"/>
          <w:color w:val="000000" w:themeColor="text1"/>
          <w:kern w:val="0"/>
          <w:szCs w:val="21"/>
        </w:rPr>
        <w:t>避難所レイアウトの決定</w:t>
      </w:r>
    </w:p>
    <w:p w:rsidR="00BD4599" w:rsidRPr="00BD0464" w:rsidRDefault="00BD4599" w:rsidP="00896567">
      <w:pPr>
        <w:overflowPunct w:val="0"/>
        <w:ind w:left="420" w:hangingChars="200" w:hanging="42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運営する</w:t>
      </w:r>
      <w:r w:rsidR="003C6BC5" w:rsidRPr="00BD0464">
        <w:rPr>
          <w:rFonts w:ascii="ＭＳ 明朝" w:hAnsi="ＭＳ 明朝" w:cs="ＭＳ ゴシック" w:hint="eastAsia"/>
          <w:color w:val="000000" w:themeColor="text1"/>
          <w:kern w:val="0"/>
          <w:szCs w:val="21"/>
        </w:rPr>
        <w:t>上</w:t>
      </w:r>
      <w:r w:rsidRPr="00BD0464">
        <w:rPr>
          <w:rFonts w:ascii="ＭＳ 明朝" w:hAnsi="ＭＳ 明朝" w:cs="ＭＳ ゴシック" w:hint="eastAsia"/>
          <w:color w:val="000000" w:themeColor="text1"/>
          <w:kern w:val="0"/>
          <w:szCs w:val="21"/>
        </w:rPr>
        <w:t>で，</w:t>
      </w:r>
      <w:r w:rsidR="000F63EC" w:rsidRPr="00BD0464">
        <w:rPr>
          <w:rFonts w:ascii="ＭＳ 明朝" w:hAnsi="ＭＳ 明朝" w:cs="ＭＳ ゴシック" w:hint="eastAsia"/>
          <w:color w:val="000000" w:themeColor="text1"/>
          <w:kern w:val="0"/>
          <w:szCs w:val="21"/>
        </w:rPr>
        <w:t>避難者の</w:t>
      </w:r>
      <w:r w:rsidR="00B7303C" w:rsidRPr="00BD0464">
        <w:rPr>
          <w:rFonts w:ascii="ＭＳ 明朝" w:hAnsi="ＭＳ 明朝" w:cs="ＭＳ ゴシック" w:hint="eastAsia"/>
          <w:color w:val="000000" w:themeColor="text1"/>
          <w:kern w:val="0"/>
          <w:szCs w:val="21"/>
        </w:rPr>
        <w:t>受け入れ</w:t>
      </w:r>
      <w:r w:rsidRPr="00BD0464">
        <w:rPr>
          <w:rFonts w:ascii="ＭＳ 明朝" w:hAnsi="ＭＳ 明朝" w:cs="ＭＳ ゴシック" w:hint="eastAsia"/>
          <w:color w:val="000000" w:themeColor="text1"/>
          <w:kern w:val="0"/>
          <w:szCs w:val="21"/>
        </w:rPr>
        <w:t>前に，避難所の</w:t>
      </w:r>
      <w:r w:rsidR="000F63EC" w:rsidRPr="00BD0464">
        <w:rPr>
          <w:rFonts w:ascii="ＭＳ 明朝" w:hAnsi="ＭＳ 明朝" w:cs="ＭＳ ゴシック" w:hint="eastAsia"/>
          <w:color w:val="000000" w:themeColor="text1"/>
          <w:kern w:val="0"/>
          <w:szCs w:val="21"/>
        </w:rPr>
        <w:t>概ねの</w:t>
      </w:r>
      <w:r w:rsidRPr="00BD0464">
        <w:rPr>
          <w:rFonts w:ascii="ＭＳ 明朝" w:hAnsi="ＭＳ 明朝" w:cs="ＭＳ ゴシック" w:hint="eastAsia"/>
          <w:color w:val="000000" w:themeColor="text1"/>
          <w:kern w:val="0"/>
          <w:szCs w:val="21"/>
        </w:rPr>
        <w:t>レイアウトを決定します。</w:t>
      </w:r>
      <w:r w:rsidR="00E83F93" w:rsidRPr="00BD0464">
        <w:rPr>
          <w:rFonts w:ascii="ＭＳ 明朝" w:hAnsi="ＭＳ 明朝" w:cs="ＭＳ ゴシック" w:hint="eastAsia"/>
          <w:color w:val="000000" w:themeColor="text1"/>
          <w:kern w:val="0"/>
          <w:szCs w:val="21"/>
        </w:rPr>
        <w:t>ホール</w:t>
      </w:r>
      <w:r w:rsidR="0060519B" w:rsidRPr="00BD0464">
        <w:rPr>
          <w:rFonts w:ascii="ＭＳ 明朝" w:hAnsi="ＭＳ 明朝" w:cs="ＭＳ ゴシック" w:hint="eastAsia"/>
          <w:color w:val="000000" w:themeColor="text1"/>
          <w:kern w:val="0"/>
          <w:szCs w:val="21"/>
        </w:rPr>
        <w:t>や</w:t>
      </w:r>
      <w:r w:rsidR="00E83F93" w:rsidRPr="00BD0464">
        <w:rPr>
          <w:rFonts w:ascii="ＭＳ 明朝" w:hAnsi="ＭＳ 明朝" w:cs="ＭＳ ゴシック" w:hint="eastAsia"/>
          <w:color w:val="000000" w:themeColor="text1"/>
          <w:kern w:val="0"/>
          <w:szCs w:val="21"/>
        </w:rPr>
        <w:t>体育館</w:t>
      </w:r>
      <w:r w:rsidR="0060519B" w:rsidRPr="00BD0464">
        <w:rPr>
          <w:rFonts w:ascii="ＭＳ 明朝" w:hAnsi="ＭＳ 明朝" w:cs="ＭＳ ゴシック" w:hint="eastAsia"/>
          <w:color w:val="000000" w:themeColor="text1"/>
          <w:kern w:val="0"/>
          <w:szCs w:val="21"/>
        </w:rPr>
        <w:t>のレイアウトについては，養生テープ等を活用し明示</w:t>
      </w:r>
      <w:r w:rsidR="00C65813" w:rsidRPr="00BD0464">
        <w:rPr>
          <w:rFonts w:ascii="ＭＳ 明朝" w:hAnsi="ＭＳ 明朝" w:cs="ＭＳ ゴシック" w:hint="eastAsia"/>
          <w:color w:val="000000" w:themeColor="text1"/>
          <w:kern w:val="0"/>
          <w:szCs w:val="21"/>
        </w:rPr>
        <w:t>するとともに，掲示板等で避難者へお知らせします。</w:t>
      </w: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居住スペース</w:t>
      </w:r>
    </w:p>
    <w:p w:rsidR="00BD4599" w:rsidRPr="00BD0464" w:rsidRDefault="000B09AD" w:rsidP="00BD4599">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896567" w:rsidRPr="00BD0464">
        <w:rPr>
          <w:rFonts w:ascii="ＭＳ 明朝" w:hAnsi="ＭＳ 明朝" w:cs="ＭＳ ゴシック" w:hint="eastAsia"/>
          <w:color w:val="000000" w:themeColor="text1"/>
          <w:kern w:val="0"/>
          <w:szCs w:val="21"/>
        </w:rPr>
        <w:t>皆</w:t>
      </w:r>
      <w:r w:rsidR="00BD4599" w:rsidRPr="00BD0464">
        <w:rPr>
          <w:rFonts w:ascii="ＭＳ 明朝" w:hAnsi="ＭＳ 明朝" w:cs="ＭＳ ゴシック" w:hint="eastAsia"/>
          <w:color w:val="000000" w:themeColor="text1"/>
          <w:kern w:val="0"/>
          <w:szCs w:val="21"/>
        </w:rPr>
        <w:t>が移動しやすいよう，</w:t>
      </w:r>
      <w:r w:rsidR="00BD4599" w:rsidRPr="00BD0464">
        <w:rPr>
          <w:rFonts w:asciiTheme="majorEastAsia" w:eastAsiaTheme="majorEastAsia" w:hAnsiTheme="majorEastAsia" w:cs="ＭＳ ゴシック" w:hint="eastAsia"/>
          <w:color w:val="000000" w:themeColor="text1"/>
          <w:kern w:val="0"/>
          <w:szCs w:val="21"/>
        </w:rPr>
        <w:t>まずは通路を確保</w:t>
      </w:r>
      <w:r w:rsidR="00BD4599" w:rsidRPr="00BD0464">
        <w:rPr>
          <w:rFonts w:ascii="ＭＳ 明朝" w:hAnsi="ＭＳ 明朝" w:cs="ＭＳ ゴシック" w:hint="eastAsia"/>
          <w:color w:val="000000" w:themeColor="text1"/>
          <w:kern w:val="0"/>
          <w:szCs w:val="21"/>
        </w:rPr>
        <w:t>します。</w:t>
      </w:r>
    </w:p>
    <w:p w:rsidR="001A3F19" w:rsidRPr="00BD0464" w:rsidRDefault="000B09AD" w:rsidP="00BD1C52">
      <w:pPr>
        <w:overflowPunct w:val="0"/>
        <w:ind w:left="1050" w:hangingChars="500" w:hanging="105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1A3F19" w:rsidRPr="00BD0464">
        <w:rPr>
          <w:rFonts w:ascii="ＭＳ 明朝" w:hAnsi="ＭＳ 明朝" w:cs="ＭＳ ゴシック" w:hint="eastAsia"/>
          <w:color w:val="000000" w:themeColor="text1"/>
          <w:kern w:val="0"/>
          <w:szCs w:val="21"/>
        </w:rPr>
        <w:t>飛沫感染防止に効果がある</w:t>
      </w:r>
      <w:r w:rsidR="00BD4599" w:rsidRPr="00BD0464">
        <w:rPr>
          <w:rFonts w:ascii="ＭＳ 明朝" w:hAnsi="ＭＳ 明朝" w:cs="ＭＳ ゴシック" w:hint="eastAsia"/>
          <w:color w:val="000000" w:themeColor="text1"/>
          <w:kern w:val="0"/>
          <w:szCs w:val="21"/>
        </w:rPr>
        <w:t>間仕切りを立て，</w:t>
      </w:r>
      <w:r w:rsidR="001A3F19" w:rsidRPr="00BD0464">
        <w:rPr>
          <w:rFonts w:ascii="ＭＳ 明朝" w:hAnsi="ＭＳ 明朝" w:cs="ＭＳ ゴシック" w:hint="eastAsia"/>
          <w:color w:val="000000" w:themeColor="text1"/>
          <w:kern w:val="0"/>
          <w:szCs w:val="21"/>
        </w:rPr>
        <w:t>世帯単位で活用することでプライバシーも</w:t>
      </w:r>
      <w:r w:rsidR="00BD4599" w:rsidRPr="00BD0464">
        <w:rPr>
          <w:rFonts w:ascii="ＭＳ 明朝" w:hAnsi="ＭＳ 明朝" w:cs="ＭＳ ゴシック" w:hint="eastAsia"/>
          <w:color w:val="000000" w:themeColor="text1"/>
          <w:kern w:val="0"/>
          <w:szCs w:val="21"/>
        </w:rPr>
        <w:t>確保します。</w:t>
      </w:r>
    </w:p>
    <w:p w:rsidR="00BD1C52" w:rsidRPr="00BD0464" w:rsidRDefault="00BD4599" w:rsidP="000B09AD">
      <w:pPr>
        <w:overflowPunct w:val="0"/>
        <w:ind w:left="991" w:hangingChars="472" w:hanging="991"/>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1A3F19" w:rsidRPr="00BD0464">
        <w:rPr>
          <w:rFonts w:ascii="ＭＳ 明朝" w:hAnsi="ＭＳ 明朝" w:cs="ＭＳ ゴシック" w:hint="eastAsia"/>
          <w:color w:val="000000" w:themeColor="text1"/>
          <w:kern w:val="0"/>
          <w:szCs w:val="21"/>
        </w:rPr>
        <w:t xml:space="preserve">　　　</w:t>
      </w:r>
      <w:r w:rsidR="000B09AD" w:rsidRPr="00BD0464">
        <w:rPr>
          <w:rFonts w:ascii="ＭＳ 明朝" w:hAnsi="ＭＳ 明朝" w:cs="ＭＳ ゴシック" w:hint="eastAsia"/>
          <w:color w:val="000000" w:themeColor="text1"/>
          <w:kern w:val="0"/>
          <w:szCs w:val="21"/>
        </w:rPr>
        <w:t>・</w:t>
      </w:r>
      <w:r w:rsidR="00BD1C52" w:rsidRPr="00BD0464">
        <w:rPr>
          <w:rFonts w:asciiTheme="minorEastAsia" w:eastAsiaTheme="minorEastAsia" w:hAnsiTheme="minorEastAsia" w:cs="ＭＳ ゴシック" w:hint="eastAsia"/>
          <w:color w:val="000000" w:themeColor="text1"/>
          <w:kern w:val="0"/>
          <w:szCs w:val="21"/>
        </w:rPr>
        <w:t>障害者及び高齢者の</w:t>
      </w:r>
      <w:r w:rsidR="006565A0" w:rsidRPr="00BD0464">
        <w:rPr>
          <w:rFonts w:asciiTheme="minorEastAsia" w:eastAsiaTheme="minorEastAsia" w:hAnsiTheme="minorEastAsia" w:cs="ＭＳ ゴシック" w:hint="eastAsia"/>
          <w:color w:val="000000" w:themeColor="text1"/>
          <w:kern w:val="0"/>
          <w:szCs w:val="21"/>
        </w:rPr>
        <w:t>方</w:t>
      </w:r>
      <w:r w:rsidR="006565A0" w:rsidRPr="00BD0464">
        <w:rPr>
          <w:rFonts w:ascii="ＭＳ 明朝" w:hAnsi="ＭＳ 明朝" w:cs="ＭＳ ゴシック" w:hint="eastAsia"/>
          <w:color w:val="000000" w:themeColor="text1"/>
          <w:kern w:val="0"/>
          <w:szCs w:val="21"/>
        </w:rPr>
        <w:t>には</w:t>
      </w:r>
      <w:r w:rsidR="001A3F19" w:rsidRPr="00BD0464">
        <w:rPr>
          <w:rFonts w:ascii="ＭＳ 明朝" w:hAnsi="ＭＳ 明朝" w:cs="ＭＳ ゴシック" w:hint="eastAsia"/>
          <w:color w:val="000000" w:themeColor="text1"/>
          <w:kern w:val="0"/>
          <w:szCs w:val="21"/>
        </w:rPr>
        <w:t>和室</w:t>
      </w:r>
      <w:r w:rsidR="006565A0" w:rsidRPr="00BD0464">
        <w:rPr>
          <w:rFonts w:ascii="ＭＳ 明朝" w:hAnsi="ＭＳ 明朝" w:cs="ＭＳ ゴシック" w:hint="eastAsia"/>
          <w:color w:val="000000" w:themeColor="text1"/>
          <w:kern w:val="0"/>
          <w:szCs w:val="21"/>
        </w:rPr>
        <w:t>，体調不良者には会議室</w:t>
      </w:r>
      <w:r w:rsidR="001A3F19" w:rsidRPr="00BD0464">
        <w:rPr>
          <w:rFonts w:ascii="ＭＳ 明朝" w:hAnsi="ＭＳ 明朝" w:cs="ＭＳ ゴシック" w:hint="eastAsia"/>
          <w:color w:val="000000" w:themeColor="text1"/>
          <w:kern w:val="0"/>
          <w:szCs w:val="21"/>
        </w:rPr>
        <w:t>などの個別の部屋を用意することが望ましいですが，スペースの関係で難しい場合は，優先的に間仕切り及び段ボールベットを活用していただくようにし</w:t>
      </w:r>
      <w:r w:rsidR="00BD1C52" w:rsidRPr="00BD0464">
        <w:rPr>
          <w:rFonts w:ascii="ＭＳ 明朝" w:hAnsi="ＭＳ 明朝" w:cs="ＭＳ ゴシック" w:hint="eastAsia"/>
          <w:color w:val="000000" w:themeColor="text1"/>
          <w:kern w:val="0"/>
          <w:szCs w:val="21"/>
        </w:rPr>
        <w:t>，一般避難者とゾーン分けを行うなど工夫をし</w:t>
      </w:r>
      <w:r w:rsidR="001A3F19" w:rsidRPr="00BD0464">
        <w:rPr>
          <w:rFonts w:ascii="ＭＳ 明朝" w:hAnsi="ＭＳ 明朝" w:cs="ＭＳ ゴシック" w:hint="eastAsia"/>
          <w:color w:val="000000" w:themeColor="text1"/>
          <w:kern w:val="0"/>
          <w:szCs w:val="21"/>
        </w:rPr>
        <w:t>ます</w:t>
      </w:r>
      <w:r w:rsidRPr="00BD0464">
        <w:rPr>
          <w:rFonts w:ascii="ＭＳ 明朝" w:hAnsi="ＭＳ 明朝" w:cs="ＭＳ ゴシック" w:hint="eastAsia"/>
          <w:color w:val="000000" w:themeColor="text1"/>
          <w:kern w:val="0"/>
          <w:szCs w:val="21"/>
        </w:rPr>
        <w:t>。</w:t>
      </w:r>
      <w:r w:rsidR="00BD1C52" w:rsidRPr="00BD0464">
        <w:rPr>
          <w:rFonts w:ascii="ＭＳ 明朝" w:hAnsi="ＭＳ 明朝" w:cs="ＭＳ ゴシック" w:hint="eastAsia"/>
          <w:color w:val="000000" w:themeColor="text1"/>
          <w:kern w:val="0"/>
          <w:szCs w:val="21"/>
        </w:rPr>
        <w:t>間仕切りが不足した場合は，</w:t>
      </w:r>
      <w:r w:rsidR="00BD1C52" w:rsidRPr="00BD0464">
        <w:rPr>
          <w:rFonts w:ascii="ＭＳ 明朝" w:hAnsi="ＭＳ 明朝" w:cs="ＭＳ ゴシック" w:hint="eastAsia"/>
          <w:color w:val="000000"/>
          <w:kern w:val="0"/>
          <w:szCs w:val="21"/>
        </w:rPr>
        <w:t>市災害対策本部へ補充を依頼します。</w:t>
      </w:r>
    </w:p>
    <w:p w:rsidR="00C65813"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C65813" w:rsidRPr="00BD0464">
        <w:rPr>
          <w:rFonts w:ascii="ＭＳ 明朝" w:hAnsi="ＭＳ 明朝" w:cs="ＭＳ ゴシック" w:hint="eastAsia"/>
          <w:color w:val="000000" w:themeColor="text1"/>
          <w:kern w:val="0"/>
          <w:szCs w:val="21"/>
        </w:rPr>
        <w:t>掲示板</w:t>
      </w:r>
    </w:p>
    <w:p w:rsidR="00C65813" w:rsidRPr="00BD0464" w:rsidRDefault="000B09AD" w:rsidP="00BD4599">
      <w:pPr>
        <w:overflowPunct w:val="0"/>
        <w:ind w:firstLineChars="400" w:firstLine="84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9D177D" w:rsidRPr="00BD0464">
        <w:rPr>
          <w:rFonts w:ascii="ＭＳ 明朝" w:hAnsi="ＭＳ 明朝" w:cs="ＭＳ ゴシック" w:hint="eastAsia"/>
          <w:color w:val="000000" w:themeColor="text1"/>
          <w:kern w:val="0"/>
          <w:szCs w:val="21"/>
        </w:rPr>
        <w:t>避難所生活のルール等を掲示板へ掲示し，避難者への周知徹底を図ります。</w:t>
      </w:r>
    </w:p>
    <w:p w:rsidR="00324F67"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324F67" w:rsidRPr="00BD0464">
        <w:rPr>
          <w:rFonts w:ascii="ＭＳ 明朝" w:hAnsi="ＭＳ 明朝" w:cs="ＭＳ ゴシック" w:hint="eastAsia"/>
          <w:color w:val="000000" w:themeColor="text1"/>
          <w:kern w:val="0"/>
          <w:szCs w:val="21"/>
        </w:rPr>
        <w:t>物資配布場所</w:t>
      </w:r>
    </w:p>
    <w:p w:rsidR="00324F67" w:rsidRPr="00BD0464" w:rsidRDefault="000B09AD" w:rsidP="000B09AD">
      <w:pPr>
        <w:overflowPunct w:val="0"/>
        <w:ind w:firstLineChars="400" w:firstLine="84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324F67" w:rsidRPr="00BD0464">
        <w:rPr>
          <w:rFonts w:ascii="ＭＳ 明朝" w:hAnsi="ＭＳ 明朝" w:cs="ＭＳ ゴシック" w:hint="eastAsia"/>
          <w:color w:val="000000" w:themeColor="text1"/>
          <w:kern w:val="0"/>
          <w:szCs w:val="21"/>
        </w:rPr>
        <w:t>物資の搬入がしやすい場所を選びます。</w:t>
      </w:r>
    </w:p>
    <w:p w:rsidR="00324F67" w:rsidRPr="00BD0464" w:rsidRDefault="000B09AD" w:rsidP="000B09AD">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324F67" w:rsidRPr="00BD0464">
        <w:rPr>
          <w:rFonts w:ascii="ＭＳ 明朝" w:hAnsi="ＭＳ 明朝" w:cs="ＭＳ ゴシック" w:hint="eastAsia"/>
          <w:color w:val="000000" w:themeColor="text1"/>
          <w:kern w:val="0"/>
          <w:szCs w:val="21"/>
        </w:rPr>
        <w:t>特に，特定の方のみが使用する物資(女性用品，育児・介護用品等)の配布場所は，居住スペースと分け，別の個室等に設置します。</w:t>
      </w: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更衣室</w:t>
      </w:r>
    </w:p>
    <w:p w:rsidR="00BD4599" w:rsidRPr="00BD0464" w:rsidRDefault="000B09AD" w:rsidP="00BD4599">
      <w:pPr>
        <w:overflowPunct w:val="0"/>
        <w:ind w:left="1260" w:hangingChars="600" w:hanging="126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BD4599" w:rsidRPr="00BD0464">
        <w:rPr>
          <w:rFonts w:ascii="ＭＳ 明朝" w:hAnsi="ＭＳ 明朝" w:cs="ＭＳ ゴシック" w:hint="eastAsia"/>
          <w:color w:val="000000" w:themeColor="text1"/>
          <w:kern w:val="0"/>
          <w:szCs w:val="21"/>
        </w:rPr>
        <w:t>男女別に必要です。部屋の確保が困難な場合は，間仕切りで更衣スペースを設けます。</w:t>
      </w: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授乳室</w:t>
      </w:r>
    </w:p>
    <w:p w:rsidR="00BD4599" w:rsidRPr="00BD0464" w:rsidRDefault="000B09AD" w:rsidP="00BD4599">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BD4599" w:rsidRPr="00BD0464">
        <w:rPr>
          <w:rFonts w:ascii="ＭＳ 明朝" w:hAnsi="ＭＳ 明朝" w:cs="ＭＳ ゴシック" w:hint="eastAsia"/>
          <w:color w:val="000000" w:themeColor="text1"/>
          <w:kern w:val="0"/>
          <w:szCs w:val="21"/>
        </w:rPr>
        <w:t>可能な限り，専用の部屋の確保が必要です。</w:t>
      </w: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受付</w:t>
      </w:r>
    </w:p>
    <w:p w:rsidR="00BD4599" w:rsidRPr="00BD0464" w:rsidRDefault="000B09AD" w:rsidP="00BD4599">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BD4599" w:rsidRPr="00BD0464">
        <w:rPr>
          <w:rFonts w:ascii="ＭＳ 明朝" w:hAnsi="ＭＳ 明朝" w:cs="ＭＳ ゴシック" w:hint="eastAsia"/>
          <w:color w:val="000000" w:themeColor="text1"/>
          <w:kern w:val="0"/>
          <w:szCs w:val="21"/>
        </w:rPr>
        <w:t>入口の近くに設置します。</w:t>
      </w:r>
    </w:p>
    <w:p w:rsidR="00E16ED3" w:rsidRPr="00BD0464" w:rsidRDefault="00E16ED3" w:rsidP="00BD4599">
      <w:pPr>
        <w:overflowPunct w:val="0"/>
        <w:textAlignment w:val="baseline"/>
        <w:rPr>
          <w:rFonts w:ascii="ＭＳ 明朝" w:hAnsi="ＭＳ 明朝" w:cs="ＭＳ ゴシック"/>
          <w:color w:val="000000" w:themeColor="text1"/>
          <w:kern w:val="0"/>
          <w:szCs w:val="21"/>
        </w:rPr>
      </w:pP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lastRenderedPageBreak/>
        <w:t>○</w:t>
      </w:r>
      <w:r w:rsidR="00BD4599" w:rsidRPr="00BD0464">
        <w:rPr>
          <w:rFonts w:ascii="ＭＳ 明朝" w:hAnsi="ＭＳ 明朝" w:cs="ＭＳ ゴシック" w:hint="eastAsia"/>
          <w:color w:val="000000" w:themeColor="text1"/>
          <w:kern w:val="0"/>
          <w:szCs w:val="21"/>
        </w:rPr>
        <w:t>仮設トイレ</w:t>
      </w:r>
    </w:p>
    <w:p w:rsidR="00BD4599" w:rsidRPr="00BD0464" w:rsidRDefault="000B09AD" w:rsidP="00BD4599">
      <w:pPr>
        <w:overflowPunct w:val="0"/>
        <w:ind w:firstLineChars="400" w:firstLine="84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衛生，臭気対策のため，原則として屋外に設置し，手洗い場を設置します。</w:t>
      </w:r>
    </w:p>
    <w:p w:rsidR="00BD4599" w:rsidRPr="00BD0464" w:rsidRDefault="000B09AD" w:rsidP="00BD4599">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BD4599" w:rsidRPr="00BD0464">
        <w:rPr>
          <w:rFonts w:ascii="ＭＳ 明朝" w:hAnsi="ＭＳ 明朝" w:cs="ＭＳ ゴシック" w:hint="eastAsia"/>
          <w:color w:val="000000" w:themeColor="text1"/>
          <w:kern w:val="0"/>
          <w:szCs w:val="21"/>
        </w:rPr>
        <w:t>男</w:t>
      </w:r>
      <w:r w:rsidR="00324F67"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女</w:t>
      </w:r>
      <w:r w:rsidR="00324F67" w:rsidRPr="00BD0464">
        <w:rPr>
          <w:rFonts w:ascii="ＭＳ 明朝" w:hAnsi="ＭＳ 明朝" w:cs="ＭＳ ゴシック" w:hint="eastAsia"/>
          <w:color w:val="000000" w:themeColor="text1"/>
          <w:kern w:val="0"/>
          <w:szCs w:val="21"/>
        </w:rPr>
        <w:t>・共用</w:t>
      </w:r>
      <w:r w:rsidR="00BD4599" w:rsidRPr="00BD0464">
        <w:rPr>
          <w:rFonts w:ascii="ＭＳ 明朝" w:hAnsi="ＭＳ 明朝" w:cs="ＭＳ ゴシック" w:hint="eastAsia"/>
          <w:color w:val="000000" w:themeColor="text1"/>
          <w:kern w:val="0"/>
          <w:szCs w:val="21"/>
        </w:rPr>
        <w:t>別にし，防犯上，居住施設から離れすぎず，必ず照明を設置します。</w:t>
      </w:r>
    </w:p>
    <w:p w:rsidR="003C6BC5"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子供の遊び場や学習スペースの確保</w:t>
      </w:r>
    </w:p>
    <w:p w:rsidR="00896567" w:rsidRPr="00BD0464" w:rsidRDefault="00896567" w:rsidP="00896567">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○寒暖対策を十分に</w:t>
      </w:r>
    </w:p>
    <w:p w:rsidR="00896567" w:rsidRPr="00BD0464" w:rsidRDefault="00896567" w:rsidP="00896567">
      <w:pPr>
        <w:overflowPunct w:val="0"/>
        <w:ind w:firstLineChars="400" w:firstLine="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・季節の移り変わりにも柔軟に対応できる環境づくりが必要です。</w:t>
      </w:r>
    </w:p>
    <w:p w:rsidR="00896567" w:rsidRPr="00BD0464" w:rsidRDefault="00896567" w:rsidP="00896567">
      <w:pPr>
        <w:overflowPunct w:val="0"/>
        <w:ind w:firstLineChars="400" w:firstLine="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・主に次のような用品が想定されます。</w:t>
      </w:r>
    </w:p>
    <w:p w:rsidR="00896567" w:rsidRPr="00BD0464" w:rsidRDefault="00896567" w:rsidP="0089656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冬季：毛布，マット，カセットコンロ，ストーブ，カイロ，防寒着，マスク</w:t>
      </w:r>
    </w:p>
    <w:p w:rsidR="00896567" w:rsidRPr="00BD0464" w:rsidRDefault="00896567" w:rsidP="0089656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夏季：扇風機，クーラー，氷，保冷剤，殺虫剤，タオルケット，蚊取り器</w:t>
      </w:r>
    </w:p>
    <w:p w:rsidR="00BD4599" w:rsidRPr="00BD0464" w:rsidRDefault="000B09AD" w:rsidP="000B09AD">
      <w:pPr>
        <w:widowControl/>
        <w:ind w:firstLineChars="300" w:firstLine="630"/>
        <w:jc w:val="left"/>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喫煙場所</w:t>
      </w:r>
    </w:p>
    <w:p w:rsidR="00BD4599" w:rsidRPr="00BD0464" w:rsidRDefault="000B09AD" w:rsidP="00BD4599">
      <w:pPr>
        <w:overflowPunct w:val="0"/>
        <w:ind w:left="1050" w:hangingChars="500" w:hanging="105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BD4599" w:rsidRPr="00BD0464">
        <w:rPr>
          <w:rFonts w:ascii="ＭＳ 明朝" w:hAnsi="ＭＳ 明朝" w:cs="ＭＳ ゴシック" w:hint="eastAsia"/>
          <w:color w:val="000000" w:themeColor="text1"/>
          <w:kern w:val="0"/>
          <w:szCs w:val="21"/>
        </w:rPr>
        <w:t>まずは施設のルールに従いますが，設置する場合は</w:t>
      </w:r>
      <w:r w:rsidR="003C6BC5"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屋外で通路や</w:t>
      </w:r>
      <w:r w:rsidR="003C6BC5" w:rsidRPr="00BD0464">
        <w:rPr>
          <w:rFonts w:ascii="ＭＳ 明朝" w:hAnsi="ＭＳ 明朝" w:cs="ＭＳ ゴシック" w:hint="eastAsia"/>
          <w:color w:val="000000" w:themeColor="text1"/>
          <w:kern w:val="0"/>
          <w:szCs w:val="21"/>
        </w:rPr>
        <w:t>出</w:t>
      </w:r>
      <w:r w:rsidR="00BD4599" w:rsidRPr="00BD0464">
        <w:rPr>
          <w:rFonts w:ascii="ＭＳ 明朝" w:hAnsi="ＭＳ 明朝" w:cs="ＭＳ ゴシック" w:hint="eastAsia"/>
          <w:color w:val="000000" w:themeColor="text1"/>
          <w:kern w:val="0"/>
          <w:szCs w:val="21"/>
        </w:rPr>
        <w:t>入口付近を避けて設置します。</w:t>
      </w:r>
    </w:p>
    <w:p w:rsidR="00BD4599" w:rsidRPr="00BD0464" w:rsidRDefault="000B09AD" w:rsidP="000B09AD">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ゴミ置き場</w:t>
      </w:r>
    </w:p>
    <w:p w:rsidR="00BD4599" w:rsidRPr="00BD0464" w:rsidRDefault="000B09AD" w:rsidP="00BD4599">
      <w:pPr>
        <w:overflowPunct w:val="0"/>
        <w:ind w:firstLineChars="400" w:firstLine="84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D4599" w:rsidRPr="00BD0464">
        <w:rPr>
          <w:rFonts w:ascii="ＭＳ 明朝" w:hAnsi="ＭＳ 明朝" w:cs="ＭＳ ゴシック" w:hint="eastAsia"/>
          <w:color w:val="000000" w:themeColor="text1"/>
          <w:kern w:val="0"/>
          <w:szCs w:val="21"/>
        </w:rPr>
        <w:t>衛生，臭気の問題から，屋外にスペースを設けます。</w:t>
      </w:r>
    </w:p>
    <w:p w:rsidR="00BD4599" w:rsidRPr="00BD0464" w:rsidRDefault="000B09AD"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D4599" w:rsidRPr="00BD0464">
        <w:rPr>
          <w:rFonts w:ascii="ＭＳ 明朝" w:hAnsi="ＭＳ 明朝" w:cs="ＭＳ ゴシック" w:hint="eastAsia"/>
          <w:color w:val="000000"/>
          <w:kern w:val="0"/>
          <w:szCs w:val="21"/>
        </w:rPr>
        <w:t>清掃車の出入りや直射日光を避けること，危険物の取扱いなどに注意します。</w:t>
      </w:r>
    </w:p>
    <w:p w:rsidR="00BD4599" w:rsidRPr="00BD0464" w:rsidRDefault="000B09AD"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D4599" w:rsidRPr="00BD0464">
        <w:rPr>
          <w:rFonts w:ascii="ＭＳ 明朝" w:hAnsi="ＭＳ 明朝" w:cs="ＭＳ ゴシック" w:hint="eastAsia"/>
          <w:color w:val="000000"/>
          <w:kern w:val="0"/>
          <w:szCs w:val="21"/>
        </w:rPr>
        <w:t>避難者で定期的に清掃をするなど，衛生管理を心がけましょう。</w:t>
      </w:r>
    </w:p>
    <w:p w:rsidR="00BD4599" w:rsidRPr="00BD0464" w:rsidRDefault="000B09AD" w:rsidP="000B09AD">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D4599" w:rsidRPr="00BD0464">
        <w:rPr>
          <w:rFonts w:ascii="ＭＳ 明朝" w:hAnsi="ＭＳ 明朝" w:cs="ＭＳ ゴシック" w:hint="eastAsia"/>
          <w:color w:val="000000"/>
          <w:kern w:val="0"/>
          <w:szCs w:val="21"/>
        </w:rPr>
        <w:t>洗濯及び物干し場</w:t>
      </w:r>
    </w:p>
    <w:p w:rsidR="00BD4599" w:rsidRPr="00BD0464" w:rsidRDefault="000B09AD"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D4599" w:rsidRPr="00BD0464">
        <w:rPr>
          <w:rFonts w:ascii="ＭＳ 明朝" w:hAnsi="ＭＳ 明朝" w:cs="ＭＳ ゴシック" w:hint="eastAsia"/>
          <w:color w:val="000000"/>
          <w:kern w:val="0"/>
          <w:szCs w:val="21"/>
        </w:rPr>
        <w:t>生活用水が確保しやすい場所を選んで，共同の洗濯場を確保します。</w:t>
      </w:r>
    </w:p>
    <w:p w:rsidR="00BD4599" w:rsidRPr="00BD0464" w:rsidRDefault="000B09AD"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D4599" w:rsidRPr="00BD0464">
        <w:rPr>
          <w:rFonts w:ascii="ＭＳ 明朝" w:hAnsi="ＭＳ 明朝" w:cs="ＭＳ ゴシック" w:hint="eastAsia"/>
          <w:color w:val="000000"/>
          <w:kern w:val="0"/>
          <w:szCs w:val="21"/>
        </w:rPr>
        <w:t>洗濯物干し場は，日当たりの良い場所で，共用場所と女性専用の場所を確保します。</w:t>
      </w:r>
    </w:p>
    <w:p w:rsidR="00BD4599" w:rsidRPr="00BD0464" w:rsidRDefault="000B09AD" w:rsidP="000B09AD">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D4599" w:rsidRPr="00BD0464">
        <w:rPr>
          <w:rFonts w:ascii="ＭＳ 明朝" w:hAnsi="ＭＳ 明朝" w:cs="ＭＳ ゴシック" w:hint="eastAsia"/>
          <w:color w:val="000000"/>
          <w:kern w:val="0"/>
          <w:szCs w:val="21"/>
        </w:rPr>
        <w:t>ペットの避難スペース</w:t>
      </w:r>
    </w:p>
    <w:p w:rsidR="00BD4599" w:rsidRPr="00BD0464" w:rsidRDefault="00BD4599"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0B09AD"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原則</w:t>
      </w:r>
      <w:r w:rsidR="000F63EC"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屋外での対応になります。</w:t>
      </w:r>
    </w:p>
    <w:p w:rsidR="000B09AD" w:rsidRPr="00BD0464" w:rsidRDefault="000B09AD" w:rsidP="000B09AD">
      <w:pPr>
        <w:overflowPunct w:val="0"/>
        <w:ind w:leftChars="400" w:left="105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D4599" w:rsidRPr="00BD0464">
        <w:rPr>
          <w:rFonts w:ascii="ＭＳ 明朝" w:hAnsi="ＭＳ 明朝" w:cs="ＭＳ ゴシック" w:hint="eastAsia"/>
          <w:color w:val="000000"/>
          <w:kern w:val="0"/>
          <w:szCs w:val="21"/>
        </w:rPr>
        <w:t>清掃は，飼い主が責任を</w:t>
      </w:r>
      <w:r w:rsidR="003C6BC5" w:rsidRPr="00BD0464">
        <w:rPr>
          <w:rFonts w:ascii="ＭＳ 明朝" w:hAnsi="ＭＳ 明朝" w:cs="ＭＳ ゴシック" w:hint="eastAsia"/>
          <w:color w:val="000000"/>
          <w:kern w:val="0"/>
          <w:szCs w:val="21"/>
        </w:rPr>
        <w:t>持って</w:t>
      </w:r>
      <w:r w:rsidR="00BD4599" w:rsidRPr="00BD0464">
        <w:rPr>
          <w:rFonts w:ascii="ＭＳ 明朝" w:hAnsi="ＭＳ 明朝" w:cs="ＭＳ ゴシック" w:hint="eastAsia"/>
          <w:color w:val="000000"/>
          <w:kern w:val="0"/>
          <w:szCs w:val="21"/>
        </w:rPr>
        <w:t>行います。</w:t>
      </w:r>
    </w:p>
    <w:p w:rsidR="00BD4599" w:rsidRPr="00BD0464" w:rsidRDefault="000B09AD" w:rsidP="000B09AD">
      <w:pPr>
        <w:overflowPunct w:val="0"/>
        <w:ind w:leftChars="400" w:left="105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・避難生活では，人も動物もストレスを感じています。</w:t>
      </w:r>
      <w:r w:rsidR="00BD4599" w:rsidRPr="00BD0464">
        <w:rPr>
          <w:rFonts w:ascii="ＭＳ 明朝" w:hAnsi="ＭＳ 明朝" w:cs="ＭＳ ゴシック" w:hint="eastAsia"/>
          <w:color w:val="000000"/>
          <w:kern w:val="0"/>
          <w:szCs w:val="21"/>
        </w:rPr>
        <w:t>普段以上に注意を払いましょう。</w:t>
      </w:r>
    </w:p>
    <w:p w:rsidR="00BD4599" w:rsidRPr="00BD0464" w:rsidRDefault="000B09AD" w:rsidP="000B09AD">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D4599" w:rsidRPr="00BD0464">
        <w:rPr>
          <w:rFonts w:ascii="ＭＳ 明朝" w:hAnsi="ＭＳ 明朝" w:cs="ＭＳ ゴシック" w:hint="eastAsia"/>
          <w:color w:val="000000"/>
          <w:kern w:val="0"/>
          <w:szCs w:val="21"/>
        </w:rPr>
        <w:t>生活用水，井戸等</w:t>
      </w:r>
    </w:p>
    <w:p w:rsidR="00BD4599" w:rsidRPr="00BD0464" w:rsidRDefault="00BD4599" w:rsidP="00BD4599">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0B09AD"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学校が避難所となっている場合は，プールの活用が考えられます。</w:t>
      </w:r>
    </w:p>
    <w:p w:rsidR="003902CF" w:rsidRPr="00BD0464" w:rsidRDefault="00610D3B" w:rsidP="00896567">
      <w:pPr>
        <w:overflowPunct w:val="0"/>
        <w:ind w:firstLineChars="400" w:firstLine="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D4599" w:rsidRPr="00BD0464">
        <w:rPr>
          <w:rFonts w:ascii="ＭＳ 明朝" w:hAnsi="ＭＳ 明朝" w:cs="ＭＳ ゴシック" w:hint="eastAsia"/>
          <w:color w:val="000000"/>
          <w:kern w:val="0"/>
          <w:szCs w:val="21"/>
        </w:rPr>
        <w:t>近隣</w:t>
      </w:r>
      <w:r w:rsidR="003C6BC5" w:rsidRPr="00BD0464">
        <w:rPr>
          <w:rFonts w:ascii="ＭＳ 明朝" w:hAnsi="ＭＳ 明朝" w:cs="ＭＳ ゴシック" w:hint="eastAsia"/>
          <w:color w:val="000000"/>
          <w:kern w:val="0"/>
          <w:szCs w:val="21"/>
        </w:rPr>
        <w:t>で</w:t>
      </w:r>
      <w:r w:rsidR="001D2DDC" w:rsidRPr="00BD0464">
        <w:rPr>
          <w:rFonts w:ascii="ＭＳ 明朝" w:hAnsi="ＭＳ 明朝" w:cs="ＭＳ ゴシック" w:hint="eastAsia"/>
          <w:color w:val="000000"/>
          <w:kern w:val="0"/>
          <w:szCs w:val="21"/>
        </w:rPr>
        <w:t>登録している災害時生活用水協力井戸</w:t>
      </w:r>
      <w:r w:rsidR="00BD4599" w:rsidRPr="00BD0464">
        <w:rPr>
          <w:rFonts w:ascii="ＭＳ 明朝" w:hAnsi="ＭＳ 明朝" w:cs="ＭＳ ゴシック" w:hint="eastAsia"/>
          <w:color w:val="000000"/>
          <w:kern w:val="0"/>
          <w:szCs w:val="21"/>
        </w:rPr>
        <w:t>などを確認しましょう。</w:t>
      </w:r>
    </w:p>
    <w:p w:rsidR="00B862ED" w:rsidRPr="00BD0464" w:rsidRDefault="00B862ED" w:rsidP="00B862ED">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(3)</w:t>
      </w:r>
      <w:r w:rsidRPr="00BD0464">
        <w:rPr>
          <w:rFonts w:ascii="ＭＳ 明朝" w:hAnsi="ＭＳ 明朝" w:cs="ＭＳ ゴシック"/>
          <w:color w:val="000000"/>
          <w:kern w:val="0"/>
          <w:szCs w:val="21"/>
        </w:rPr>
        <w:t xml:space="preserve"> </w:t>
      </w:r>
      <w:r w:rsidRPr="00BD0464">
        <w:rPr>
          <w:rFonts w:asciiTheme="majorEastAsia" w:eastAsiaTheme="majorEastAsia" w:hAnsiTheme="majorEastAsia" w:cs="ＭＳ ゴシック" w:hint="eastAsia"/>
          <w:color w:val="000000"/>
          <w:kern w:val="0"/>
          <w:szCs w:val="21"/>
        </w:rPr>
        <w:t>感染症対策</w:t>
      </w:r>
    </w:p>
    <w:p w:rsidR="00B862ED" w:rsidRPr="00BD0464" w:rsidRDefault="00B862ED" w:rsidP="00896567">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○手洗い等の実施</w:t>
      </w:r>
      <w:r w:rsidR="001E32A7" w:rsidRPr="00BD0464">
        <w:rPr>
          <w:rFonts w:ascii="ＭＳ 明朝" w:hAnsi="ＭＳ 明朝" w:cs="ＭＳ ゴシック" w:hint="eastAsia"/>
          <w:color w:val="000000"/>
          <w:kern w:val="0"/>
          <w:szCs w:val="21"/>
        </w:rPr>
        <w:t>・啓発</w:t>
      </w:r>
    </w:p>
    <w:p w:rsidR="00B862ED" w:rsidRPr="00BD0464" w:rsidRDefault="00896567" w:rsidP="00B862ED">
      <w:pPr>
        <w:overflowPunct w:val="0"/>
        <w:ind w:left="1050" w:hangingChars="500" w:hanging="105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232ED8" w:rsidRPr="00BD0464">
        <w:rPr>
          <w:rFonts w:ascii="ＭＳ 明朝" w:hAnsi="ＭＳ 明朝" w:cs="ＭＳ ゴシック" w:hint="eastAsia"/>
          <w:color w:val="000000"/>
          <w:kern w:val="0"/>
          <w:szCs w:val="21"/>
        </w:rPr>
        <w:t>食事前，トイレ使用後，病人の世話，ごみ処理</w:t>
      </w:r>
      <w:r w:rsidR="00B862ED" w:rsidRPr="00BD0464">
        <w:rPr>
          <w:rFonts w:ascii="ＭＳ 明朝" w:hAnsi="ＭＳ 明朝" w:cs="ＭＳ ゴシック" w:hint="eastAsia"/>
          <w:color w:val="000000"/>
          <w:kern w:val="0"/>
          <w:szCs w:val="21"/>
        </w:rPr>
        <w:t>後等には，石鹸</w:t>
      </w:r>
      <w:r w:rsidR="00232ED8" w:rsidRPr="00BD0464">
        <w:rPr>
          <w:rFonts w:ascii="ＭＳ 明朝" w:hAnsi="ＭＳ 明朝" w:cs="ＭＳ ゴシック" w:hint="eastAsia"/>
          <w:color w:val="000000"/>
          <w:kern w:val="0"/>
          <w:szCs w:val="21"/>
        </w:rPr>
        <w:t>・ハンドソープ</w:t>
      </w:r>
      <w:r w:rsidR="00B862ED" w:rsidRPr="00BD0464">
        <w:rPr>
          <w:rFonts w:ascii="ＭＳ 明朝" w:hAnsi="ＭＳ 明朝" w:cs="ＭＳ ゴシック" w:hint="eastAsia"/>
          <w:color w:val="000000"/>
          <w:kern w:val="0"/>
          <w:szCs w:val="21"/>
        </w:rPr>
        <w:t>と流水での手洗いの徹底を図りましょう。</w:t>
      </w:r>
    </w:p>
    <w:p w:rsidR="00B862ED" w:rsidRPr="00BD0464" w:rsidRDefault="00896567" w:rsidP="00AD7457">
      <w:pPr>
        <w:overflowPunct w:val="0"/>
        <w:ind w:left="1050" w:hangingChars="500" w:hanging="105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E83F93" w:rsidRPr="00BD0464">
        <w:rPr>
          <w:rFonts w:ascii="ＭＳ 明朝" w:hAnsi="ＭＳ 明朝" w:cs="ＭＳ ゴシック" w:hint="eastAsia"/>
          <w:color w:val="000000"/>
          <w:kern w:val="0"/>
          <w:szCs w:val="21"/>
        </w:rPr>
        <w:t>手指消毒液は避難所の出入口，トイレ周辺等に設置し，こまめに</w:t>
      </w:r>
      <w:r w:rsidR="00B862ED" w:rsidRPr="00BD0464">
        <w:rPr>
          <w:rFonts w:ascii="ＭＳ 明朝" w:hAnsi="ＭＳ 明朝" w:cs="ＭＳ ゴシック" w:hint="eastAsia"/>
          <w:color w:val="000000"/>
          <w:kern w:val="0"/>
          <w:szCs w:val="21"/>
        </w:rPr>
        <w:t>手指消毒</w:t>
      </w:r>
      <w:r w:rsidR="00E83F93" w:rsidRPr="00BD0464">
        <w:rPr>
          <w:rFonts w:ascii="ＭＳ 明朝" w:hAnsi="ＭＳ 明朝" w:cs="ＭＳ ゴシック" w:hint="eastAsia"/>
          <w:color w:val="000000"/>
          <w:kern w:val="0"/>
          <w:szCs w:val="21"/>
        </w:rPr>
        <w:t>を行い</w:t>
      </w:r>
      <w:r w:rsidR="00B862ED" w:rsidRPr="00BD0464">
        <w:rPr>
          <w:rFonts w:ascii="ＭＳ 明朝" w:hAnsi="ＭＳ 明朝" w:cs="ＭＳ ゴシック" w:hint="eastAsia"/>
          <w:color w:val="000000"/>
          <w:kern w:val="0"/>
          <w:szCs w:val="21"/>
        </w:rPr>
        <w:t>ましょう。</w:t>
      </w:r>
    </w:p>
    <w:p w:rsidR="0029103B" w:rsidRPr="00BD0464" w:rsidRDefault="0029103B" w:rsidP="00AD7457">
      <w:pPr>
        <w:overflowPunct w:val="0"/>
        <w:ind w:left="1050" w:hangingChars="500" w:hanging="105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・感染予防啓発チラシ（別添資料を参照）をトイレや掲示板に掲出し，避難者に感染予防対策を啓発しましょう。</w:t>
      </w:r>
    </w:p>
    <w:p w:rsidR="00B862ED" w:rsidRPr="00BD0464" w:rsidRDefault="00896567" w:rsidP="00B862ED">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862ED" w:rsidRPr="00BD0464">
        <w:rPr>
          <w:rFonts w:ascii="ＭＳ 明朝" w:hAnsi="ＭＳ 明朝" w:cs="ＭＳ ゴシック" w:hint="eastAsia"/>
          <w:color w:val="000000"/>
          <w:kern w:val="0"/>
          <w:szCs w:val="21"/>
        </w:rPr>
        <w:t>換気の実施</w:t>
      </w:r>
    </w:p>
    <w:p w:rsidR="00896567" w:rsidRPr="00BD0464" w:rsidRDefault="00896567" w:rsidP="00B862ED">
      <w:pPr>
        <w:overflowPunct w:val="0"/>
        <w:ind w:left="1050" w:hangingChars="500" w:hanging="105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862ED" w:rsidRPr="00BD0464">
        <w:rPr>
          <w:rFonts w:ascii="ＭＳ 明朝" w:hAnsi="ＭＳ 明朝" w:cs="ＭＳ ゴシック" w:hint="eastAsia"/>
          <w:color w:val="000000"/>
          <w:kern w:val="0"/>
          <w:szCs w:val="21"/>
        </w:rPr>
        <w:t>避難者の体調悪化を招かない範囲で窓を開口しましょう。</w:t>
      </w:r>
    </w:p>
    <w:p w:rsidR="00B862ED" w:rsidRPr="00BD0464" w:rsidRDefault="00896567" w:rsidP="00896567">
      <w:pPr>
        <w:overflowPunct w:val="0"/>
        <w:ind w:leftChars="400" w:left="105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B862ED" w:rsidRPr="00BD0464">
        <w:rPr>
          <w:rFonts w:ascii="ＭＳ 明朝" w:hAnsi="ＭＳ 明朝" w:cs="ＭＳ ゴシック" w:hint="eastAsia"/>
          <w:color w:val="000000"/>
          <w:kern w:val="0"/>
          <w:szCs w:val="21"/>
        </w:rPr>
        <w:t>常時開口が困難な場合は，毎時２回程度，２方向の窓を数分間程度ずつ全開</w:t>
      </w:r>
      <w:r w:rsidRPr="00BD0464">
        <w:rPr>
          <w:rFonts w:ascii="ＭＳ 明朝" w:hAnsi="ＭＳ 明朝" w:cs="ＭＳ ゴシック" w:hint="eastAsia"/>
          <w:color w:val="000000"/>
          <w:kern w:val="0"/>
          <w:szCs w:val="21"/>
        </w:rPr>
        <w:t>にし</w:t>
      </w:r>
      <w:r w:rsidR="00B862ED" w:rsidRPr="00BD0464">
        <w:rPr>
          <w:rFonts w:ascii="ＭＳ 明朝" w:hAnsi="ＭＳ 明朝" w:cs="ＭＳ ゴシック" w:hint="eastAsia"/>
          <w:color w:val="000000"/>
          <w:kern w:val="0"/>
          <w:szCs w:val="21"/>
        </w:rPr>
        <w:t>ましょう。</w:t>
      </w:r>
    </w:p>
    <w:p w:rsidR="00AD7457" w:rsidRPr="00BD0464" w:rsidRDefault="00AD7457" w:rsidP="00AD7457">
      <w:pPr>
        <w:overflowPunct w:val="0"/>
        <w:ind w:leftChars="300" w:left="105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○衛生環境の確保</w:t>
      </w:r>
    </w:p>
    <w:p w:rsidR="00AD7457" w:rsidRPr="00BD0464" w:rsidRDefault="00AD7457" w:rsidP="00AD7457">
      <w:pPr>
        <w:overflowPunct w:val="0"/>
        <w:ind w:left="1050" w:hangingChars="500" w:hanging="105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・トイレやロビー等の共用部やドアノブやスイッチ，手すりなど不特定多数の方が手を触れる箇所については，定期的に消毒を行いましょう。</w:t>
      </w:r>
    </w:p>
    <w:p w:rsidR="00A37F9F" w:rsidRPr="00BD0464" w:rsidRDefault="00C25053" w:rsidP="00C25053">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(4)</w:t>
      </w:r>
      <w:r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福祉避難室の設置</w:t>
      </w:r>
    </w:p>
    <w:p w:rsidR="00202CA5" w:rsidRPr="00BD0464" w:rsidRDefault="003902CF" w:rsidP="00202CA5">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D1C52" w:rsidRPr="00BD0464">
        <w:rPr>
          <w:rFonts w:asciiTheme="minorEastAsia" w:eastAsiaTheme="minorEastAsia" w:hAnsiTheme="minorEastAsia" w:cs="ＭＳ ゴシック" w:hint="eastAsia"/>
          <w:color w:val="000000" w:themeColor="text1"/>
          <w:kern w:val="0"/>
          <w:szCs w:val="21"/>
        </w:rPr>
        <w:t>障害者及び高齢者</w:t>
      </w:r>
      <w:r w:rsidR="00BD1C52" w:rsidRPr="00BD0464">
        <w:rPr>
          <w:rFonts w:ascii="ＭＳ 明朝" w:hAnsi="ＭＳ 明朝" w:cs="ＭＳ ゴシック" w:hint="eastAsia"/>
          <w:color w:val="000000"/>
          <w:kern w:val="0"/>
          <w:szCs w:val="21"/>
        </w:rPr>
        <w:t>など</w:t>
      </w:r>
      <w:r w:rsidRPr="00BD0464">
        <w:rPr>
          <w:rFonts w:ascii="ＭＳ 明朝" w:hAnsi="ＭＳ 明朝" w:cs="ＭＳ ゴシック" w:hint="eastAsia"/>
          <w:color w:val="000000"/>
          <w:kern w:val="0"/>
          <w:szCs w:val="21"/>
        </w:rPr>
        <w:t>，大勢の方と一緒</w:t>
      </w:r>
      <w:r w:rsidR="003C6BC5" w:rsidRPr="00BD0464">
        <w:rPr>
          <w:rFonts w:ascii="ＭＳ 明朝" w:hAnsi="ＭＳ 明朝" w:cs="ＭＳ ゴシック" w:hint="eastAsia"/>
          <w:color w:val="000000"/>
          <w:kern w:val="0"/>
          <w:szCs w:val="21"/>
        </w:rPr>
        <w:t>の</w:t>
      </w:r>
      <w:r w:rsidRPr="00BD0464">
        <w:rPr>
          <w:rFonts w:ascii="ＭＳ 明朝" w:hAnsi="ＭＳ 明朝" w:cs="ＭＳ ゴシック" w:hint="eastAsia"/>
          <w:color w:val="000000"/>
          <w:kern w:val="0"/>
          <w:szCs w:val="21"/>
        </w:rPr>
        <w:t>避難生活が困難な方については，</w:t>
      </w:r>
      <w:r w:rsidRPr="00BD0464">
        <w:rPr>
          <w:rFonts w:asciiTheme="majorEastAsia" w:eastAsiaTheme="majorEastAsia" w:hAnsiTheme="majorEastAsia" w:cs="ＭＳ ゴシック" w:hint="eastAsia"/>
          <w:color w:val="000000"/>
          <w:kern w:val="0"/>
          <w:szCs w:val="21"/>
        </w:rPr>
        <w:t>和室などの個室を福祉避難室として割り当てましょう。</w:t>
      </w:r>
      <w:r w:rsidRPr="00BD0464">
        <w:rPr>
          <w:rFonts w:ascii="ＭＳ 明朝" w:hAnsi="ＭＳ 明朝" w:cs="ＭＳ ゴシック" w:hint="eastAsia"/>
          <w:color w:val="000000"/>
          <w:kern w:val="0"/>
          <w:szCs w:val="21"/>
        </w:rPr>
        <w:t>また，福祉避難室で対応が困難な場合は，特性に応じた福祉避難所での</w:t>
      </w:r>
      <w:r w:rsidR="00B7303C" w:rsidRPr="00BD0464">
        <w:rPr>
          <w:rFonts w:ascii="ＭＳ 明朝" w:hAnsi="ＭＳ 明朝" w:cs="ＭＳ ゴシック" w:hint="eastAsia"/>
          <w:color w:val="000000"/>
          <w:kern w:val="0"/>
          <w:szCs w:val="21"/>
        </w:rPr>
        <w:t>受け入れ</w:t>
      </w:r>
      <w:r w:rsidR="00202CA5" w:rsidRPr="00BD0464">
        <w:rPr>
          <w:rFonts w:ascii="ＭＳ 明朝" w:hAnsi="ＭＳ 明朝" w:cs="ＭＳ ゴシック" w:hint="eastAsia"/>
          <w:color w:val="000000"/>
          <w:kern w:val="0"/>
          <w:szCs w:val="21"/>
        </w:rPr>
        <w:t>について</w:t>
      </w:r>
      <w:r w:rsidR="005722BC" w:rsidRPr="00BD0464">
        <w:rPr>
          <w:rFonts w:ascii="ＭＳ 明朝" w:hAnsi="ＭＳ 明朝" w:cs="ＭＳ ゴシック" w:hint="eastAsia"/>
          <w:color w:val="000000"/>
          <w:kern w:val="0"/>
          <w:szCs w:val="21"/>
        </w:rPr>
        <w:t>市災害対策本部</w:t>
      </w:r>
      <w:r w:rsidRPr="00BD0464">
        <w:rPr>
          <w:rFonts w:ascii="ＭＳ 明朝" w:hAnsi="ＭＳ 明朝" w:cs="ＭＳ ゴシック" w:hint="eastAsia"/>
          <w:color w:val="000000"/>
          <w:kern w:val="0"/>
          <w:szCs w:val="21"/>
        </w:rPr>
        <w:t>で対応します。</w:t>
      </w:r>
    </w:p>
    <w:p w:rsidR="00B11531" w:rsidRPr="00BD0464" w:rsidRDefault="00B11531" w:rsidP="00202CA5">
      <w:pPr>
        <w:overflowPunct w:val="0"/>
        <w:ind w:leftChars="200" w:left="420"/>
        <w:textAlignment w:val="baseline"/>
        <w:rPr>
          <w:rFonts w:asciiTheme="majorEastAsia" w:eastAsiaTheme="majorEastAsia" w:hAnsiTheme="majorEastAsia" w:cs="ＭＳ ゴシック"/>
          <w:b/>
          <w:color w:val="000000"/>
          <w:kern w:val="0"/>
          <w:szCs w:val="21"/>
        </w:rPr>
      </w:pPr>
      <w:r w:rsidRPr="00BD0464">
        <w:rPr>
          <w:rFonts w:ascii="ＭＳ 明朝" w:hAnsi="ＭＳ 明朝" w:cs="ＭＳ ゴシック" w:hint="eastAsia"/>
          <w:color w:val="000000"/>
          <w:kern w:val="0"/>
          <w:szCs w:val="21"/>
        </w:rPr>
        <w:t>※</w:t>
      </w:r>
      <w:r w:rsidR="00B7073B" w:rsidRPr="00BD0464">
        <w:rPr>
          <w:rFonts w:ascii="ＭＳ 明朝" w:hAnsi="ＭＳ 明朝" w:cs="ＭＳ ゴシック" w:hint="eastAsia"/>
          <w:color w:val="000000"/>
          <w:kern w:val="0"/>
          <w:szCs w:val="21"/>
        </w:rPr>
        <w:t>要配慮者</w:t>
      </w:r>
      <w:r w:rsidRPr="00BD0464">
        <w:rPr>
          <w:rFonts w:ascii="ＭＳ 明朝" w:hAnsi="ＭＳ 明朝" w:cs="ＭＳ ゴシック" w:hint="eastAsia"/>
          <w:color w:val="000000"/>
          <w:kern w:val="0"/>
          <w:szCs w:val="21"/>
        </w:rPr>
        <w:t>の一般的な特徴及び支援</w:t>
      </w:r>
      <w:r w:rsidR="00BE4BAC" w:rsidRPr="00BD0464">
        <w:rPr>
          <w:rFonts w:ascii="ＭＳ 明朝" w:hAnsi="ＭＳ 明朝" w:cs="ＭＳ ゴシック" w:hint="eastAsia"/>
          <w:color w:val="000000"/>
          <w:kern w:val="0"/>
          <w:szCs w:val="21"/>
        </w:rPr>
        <w:t>方法</w:t>
      </w:r>
      <w:r w:rsidRPr="00BD0464">
        <w:rPr>
          <w:rFonts w:ascii="ＭＳ 明朝" w:hAnsi="ＭＳ 明朝" w:cs="ＭＳ ゴシック" w:hint="eastAsia"/>
          <w:color w:val="000000"/>
          <w:kern w:val="0"/>
          <w:szCs w:val="21"/>
        </w:rPr>
        <w:t>は，別添資料を参照</w:t>
      </w:r>
    </w:p>
    <w:p w:rsidR="00896567" w:rsidRPr="00BD0464" w:rsidRDefault="00896567" w:rsidP="00C25053">
      <w:pPr>
        <w:overflowPunct w:val="0"/>
        <w:ind w:firstLineChars="100" w:firstLine="210"/>
        <w:textAlignment w:val="baseline"/>
        <w:rPr>
          <w:rFonts w:asciiTheme="majorEastAsia" w:eastAsiaTheme="majorEastAsia" w:hAnsiTheme="majorEastAsia" w:cs="ＭＳ ゴシック"/>
          <w:color w:val="000000"/>
          <w:kern w:val="0"/>
          <w:szCs w:val="21"/>
        </w:rPr>
      </w:pPr>
      <w:r w:rsidRPr="00BD0464">
        <w:rPr>
          <w:rFonts w:ascii="ＭＳ 明朝" w:hAnsi="ＭＳ 明朝" w:cs="ＭＳ ゴシック" w:hint="eastAsia"/>
          <w:color w:val="000000"/>
          <w:kern w:val="0"/>
          <w:szCs w:val="21"/>
        </w:rPr>
        <w:t>(5)</w:t>
      </w:r>
      <w:r w:rsidRPr="00BD0464">
        <w:rPr>
          <w:rFonts w:ascii="ＭＳ 明朝" w:hAnsi="ＭＳ 明朝" w:cs="ＭＳ ゴシック"/>
          <w:color w:val="000000"/>
          <w:kern w:val="0"/>
          <w:szCs w:val="21"/>
        </w:rPr>
        <w:t xml:space="preserve"> </w:t>
      </w:r>
      <w:r w:rsidRPr="00BD0464">
        <w:rPr>
          <w:rFonts w:asciiTheme="majorEastAsia" w:eastAsiaTheme="majorEastAsia" w:hAnsiTheme="majorEastAsia" w:cs="ＭＳ ゴシック" w:hint="eastAsia"/>
          <w:color w:val="000000"/>
          <w:kern w:val="0"/>
          <w:szCs w:val="21"/>
        </w:rPr>
        <w:t>体調不良者用スペースの確保</w:t>
      </w:r>
    </w:p>
    <w:p w:rsidR="00896567" w:rsidRPr="00BD0464" w:rsidRDefault="00E15A85" w:rsidP="006565A0">
      <w:pPr>
        <w:overflowPunct w:val="0"/>
        <w:ind w:leftChars="100" w:left="424" w:hangingChars="102" w:hanging="214"/>
        <w:textAlignment w:val="baseline"/>
        <w:rPr>
          <w:rFonts w:asciiTheme="minorEastAsia" w:eastAsiaTheme="minorEastAsia" w:hAnsiTheme="minorEastAsia" w:cs="ＭＳ ゴシック"/>
          <w:color w:val="000000" w:themeColor="text1"/>
          <w:kern w:val="0"/>
          <w:szCs w:val="21"/>
        </w:rPr>
      </w:pPr>
      <w:r w:rsidRPr="00BD0464">
        <w:rPr>
          <w:rFonts w:asciiTheme="majorEastAsia" w:eastAsiaTheme="majorEastAsia" w:hAnsiTheme="majorEastAsia" w:cs="ＭＳ ゴシック" w:hint="eastAsia"/>
          <w:color w:val="000000"/>
          <w:kern w:val="0"/>
          <w:szCs w:val="21"/>
        </w:rPr>
        <w:t xml:space="preserve">　　</w:t>
      </w:r>
      <w:r w:rsidR="006565A0" w:rsidRPr="00BD0464">
        <w:rPr>
          <w:rFonts w:asciiTheme="minorEastAsia" w:eastAsiaTheme="minorEastAsia" w:hAnsiTheme="minorEastAsia" w:cs="ＭＳ ゴシック" w:hint="eastAsia"/>
          <w:color w:val="000000" w:themeColor="text1"/>
          <w:kern w:val="0"/>
          <w:szCs w:val="21"/>
        </w:rPr>
        <w:t>発熱している等の体調不良者に対しては，感染対策上の対応として，</w:t>
      </w:r>
      <w:r w:rsidR="00AD7457" w:rsidRPr="00BD0464">
        <w:rPr>
          <w:rFonts w:asciiTheme="minorEastAsia" w:eastAsiaTheme="minorEastAsia" w:hAnsiTheme="minorEastAsia" w:cs="ＭＳ ゴシック" w:hint="eastAsia"/>
          <w:color w:val="000000" w:themeColor="text1"/>
          <w:kern w:val="0"/>
          <w:szCs w:val="21"/>
        </w:rPr>
        <w:t>会議室などの個室を確保し，</w:t>
      </w:r>
      <w:r w:rsidR="006565A0" w:rsidRPr="00BD0464">
        <w:rPr>
          <w:rFonts w:asciiTheme="minorEastAsia" w:eastAsiaTheme="minorEastAsia" w:hAnsiTheme="minorEastAsia" w:cs="ＭＳ ゴシック" w:hint="eastAsia"/>
          <w:color w:val="000000" w:themeColor="text1"/>
          <w:kern w:val="0"/>
          <w:szCs w:val="21"/>
        </w:rPr>
        <w:t>体調不良者用避難スペースを用意しましょう。</w:t>
      </w:r>
      <w:r w:rsidR="00AD7457" w:rsidRPr="00BD0464">
        <w:rPr>
          <w:rFonts w:asciiTheme="minorEastAsia" w:eastAsiaTheme="minorEastAsia" w:hAnsiTheme="minorEastAsia" w:cs="ＭＳ ゴシック" w:hint="eastAsia"/>
          <w:color w:val="000000" w:themeColor="text1"/>
          <w:kern w:val="0"/>
          <w:szCs w:val="21"/>
        </w:rPr>
        <w:t>避難所</w:t>
      </w:r>
      <w:r w:rsidR="006565A0" w:rsidRPr="00BD0464">
        <w:rPr>
          <w:rFonts w:asciiTheme="minorEastAsia" w:eastAsiaTheme="minorEastAsia" w:hAnsiTheme="minorEastAsia" w:cs="ＭＳ ゴシック" w:hint="eastAsia"/>
          <w:color w:val="000000" w:themeColor="text1"/>
          <w:kern w:val="0"/>
          <w:szCs w:val="21"/>
        </w:rPr>
        <w:t>スペースの関係で困難な場合は，</w:t>
      </w:r>
      <w:r w:rsidR="00D102EF" w:rsidRPr="00BD0464">
        <w:rPr>
          <w:rFonts w:asciiTheme="minorEastAsia" w:eastAsiaTheme="minorEastAsia" w:hAnsiTheme="minorEastAsia" w:cs="ＭＳ ゴシック" w:hint="eastAsia"/>
          <w:color w:val="000000" w:themeColor="text1"/>
          <w:kern w:val="0"/>
          <w:szCs w:val="21"/>
        </w:rPr>
        <w:t>別の指定避難所の開設及び</w:t>
      </w:r>
      <w:r w:rsidR="006565A0" w:rsidRPr="00BD0464">
        <w:rPr>
          <w:rFonts w:asciiTheme="minorEastAsia" w:eastAsiaTheme="minorEastAsia" w:hAnsiTheme="minorEastAsia" w:cs="ＭＳ ゴシック" w:hint="eastAsia"/>
          <w:color w:val="000000" w:themeColor="text1"/>
          <w:kern w:val="0"/>
          <w:szCs w:val="21"/>
        </w:rPr>
        <w:t>災害協定を活用し</w:t>
      </w:r>
      <w:r w:rsidR="00D102EF" w:rsidRPr="00BD0464">
        <w:rPr>
          <w:rFonts w:asciiTheme="minorEastAsia" w:eastAsiaTheme="minorEastAsia" w:hAnsiTheme="minorEastAsia" w:cs="ＭＳ ゴシック" w:hint="eastAsia"/>
          <w:color w:val="000000" w:themeColor="text1"/>
          <w:kern w:val="0"/>
          <w:szCs w:val="21"/>
        </w:rPr>
        <w:t>た</w:t>
      </w:r>
      <w:r w:rsidR="006565A0" w:rsidRPr="00BD0464">
        <w:rPr>
          <w:rFonts w:asciiTheme="minorEastAsia" w:eastAsiaTheme="minorEastAsia" w:hAnsiTheme="minorEastAsia" w:cs="ＭＳ ゴシック" w:hint="eastAsia"/>
          <w:color w:val="000000" w:themeColor="text1"/>
          <w:kern w:val="0"/>
          <w:szCs w:val="21"/>
        </w:rPr>
        <w:t>民間宿泊施設</w:t>
      </w:r>
      <w:r w:rsidR="00D102EF" w:rsidRPr="00BD0464">
        <w:rPr>
          <w:rFonts w:asciiTheme="minorEastAsia" w:eastAsiaTheme="minorEastAsia" w:hAnsiTheme="minorEastAsia" w:cs="ＭＳ ゴシック" w:hint="eastAsia"/>
          <w:color w:val="000000" w:themeColor="text1"/>
          <w:kern w:val="0"/>
          <w:szCs w:val="21"/>
        </w:rPr>
        <w:t>での</w:t>
      </w:r>
      <w:r w:rsidR="00B7303C" w:rsidRPr="00BD0464">
        <w:rPr>
          <w:rFonts w:asciiTheme="minorEastAsia" w:eastAsiaTheme="minorEastAsia" w:hAnsiTheme="minorEastAsia" w:cs="ＭＳ ゴシック" w:hint="eastAsia"/>
          <w:color w:val="000000" w:themeColor="text1"/>
          <w:kern w:val="0"/>
          <w:szCs w:val="21"/>
        </w:rPr>
        <w:t>受け入れ</w:t>
      </w:r>
      <w:r w:rsidR="00202CA5" w:rsidRPr="00BD0464">
        <w:rPr>
          <w:rFonts w:asciiTheme="minorEastAsia" w:eastAsiaTheme="minorEastAsia" w:hAnsiTheme="minorEastAsia" w:cs="ＭＳ ゴシック" w:hint="eastAsia"/>
          <w:color w:val="000000" w:themeColor="text1"/>
          <w:kern w:val="0"/>
          <w:szCs w:val="21"/>
        </w:rPr>
        <w:t>について</w:t>
      </w:r>
      <w:r w:rsidR="00D102EF" w:rsidRPr="00BD0464">
        <w:rPr>
          <w:rFonts w:asciiTheme="minorEastAsia" w:eastAsiaTheme="minorEastAsia" w:hAnsiTheme="minorEastAsia" w:cs="ＭＳ ゴシック" w:hint="eastAsia"/>
          <w:color w:val="000000" w:themeColor="text1"/>
          <w:kern w:val="0"/>
          <w:szCs w:val="21"/>
        </w:rPr>
        <w:t>市災害対策本部で対応します。</w:t>
      </w:r>
    </w:p>
    <w:p w:rsidR="00697E5C" w:rsidRPr="00BD0464" w:rsidRDefault="00896567" w:rsidP="00C25053">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lastRenderedPageBreak/>
        <w:t>(6</w:t>
      </w:r>
      <w:r w:rsidR="00C25053" w:rsidRPr="00BD0464">
        <w:rPr>
          <w:rFonts w:ascii="ＭＳ 明朝" w:hAnsi="ＭＳ 明朝" w:cs="ＭＳ ゴシック" w:hint="eastAsia"/>
          <w:color w:val="000000"/>
          <w:kern w:val="0"/>
          <w:szCs w:val="21"/>
        </w:rPr>
        <w:t>)</w:t>
      </w:r>
      <w:r w:rsidR="00C25053"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避難所生活のルールの作成及び掲示</w:t>
      </w:r>
    </w:p>
    <w:p w:rsidR="001C512C" w:rsidRPr="00BD0464" w:rsidRDefault="0057467E" w:rsidP="00A9786C">
      <w:pPr>
        <w:overflowPunct w:val="0"/>
        <w:ind w:leftChars="200" w:left="420" w:firstLineChars="100" w:firstLine="210"/>
        <w:textAlignment w:val="baseline"/>
        <w:rPr>
          <w:rFonts w:asciiTheme="minorEastAsia" w:eastAsiaTheme="minorEastAsia" w:hAnsiTheme="minorEastAsia" w:cs="HG丸ｺﾞｼｯｸM-PRO"/>
          <w:color w:val="000000"/>
          <w:kern w:val="0"/>
          <w:szCs w:val="21"/>
        </w:rPr>
      </w:pPr>
      <w:r w:rsidRPr="00BD0464">
        <w:rPr>
          <w:rFonts w:asciiTheme="minorEastAsia" w:eastAsiaTheme="minorEastAsia" w:hAnsiTheme="minorEastAsia" w:cs="HG丸ｺﾞｼｯｸM-PRO" w:hint="eastAsia"/>
          <w:color w:val="000000"/>
          <w:kern w:val="0"/>
          <w:szCs w:val="21"/>
        </w:rPr>
        <w:t>避難所では，多くの避難者が共同生活を送るため，避難者がお互いにルールを守って気持ち良く生活できることが大切です。</w:t>
      </w:r>
    </w:p>
    <w:p w:rsidR="0057467E" w:rsidRPr="00BD0464" w:rsidRDefault="0057467E" w:rsidP="0057467E">
      <w:pPr>
        <w:overflowPunct w:val="0"/>
        <w:ind w:leftChars="200" w:left="420" w:firstLineChars="100" w:firstLine="210"/>
        <w:textAlignment w:val="baseline"/>
        <w:rPr>
          <w:rFonts w:asciiTheme="majorEastAsia" w:eastAsiaTheme="majorEastAsia" w:hAnsiTheme="majorEastAsia" w:cs="HG丸ｺﾞｼｯｸM-PRO"/>
          <w:color w:val="000000"/>
          <w:kern w:val="0"/>
          <w:szCs w:val="21"/>
        </w:rPr>
      </w:pPr>
      <w:r w:rsidRPr="00BD0464">
        <w:rPr>
          <w:rFonts w:asciiTheme="minorEastAsia" w:eastAsiaTheme="minorEastAsia" w:hAnsiTheme="minorEastAsia" w:cs="HG丸ｺﾞｼｯｸM-PRO" w:hint="eastAsia"/>
          <w:color w:val="000000"/>
          <w:kern w:val="0"/>
          <w:szCs w:val="21"/>
        </w:rPr>
        <w:t>避難所生活の</w:t>
      </w:r>
      <w:r w:rsidR="009D177D" w:rsidRPr="00BD0464">
        <w:rPr>
          <w:rFonts w:asciiTheme="minorEastAsia" w:eastAsiaTheme="minorEastAsia" w:hAnsiTheme="minorEastAsia" w:cs="HG丸ｺﾞｼｯｸM-PRO" w:hint="eastAsia"/>
          <w:color w:val="000000"/>
          <w:kern w:val="0"/>
          <w:szCs w:val="21"/>
        </w:rPr>
        <w:t>基本的なルールを</w:t>
      </w:r>
      <w:r w:rsidR="00CE5F89" w:rsidRPr="00BD0464">
        <w:rPr>
          <w:rFonts w:asciiTheme="minorEastAsia" w:eastAsiaTheme="minorEastAsia" w:hAnsiTheme="minorEastAsia" w:cs="HG丸ｺﾞｼｯｸM-PRO" w:hint="eastAsia"/>
          <w:color w:val="000000"/>
          <w:kern w:val="0"/>
          <w:szCs w:val="21"/>
        </w:rPr>
        <w:t>別添資料の</w:t>
      </w:r>
      <w:r w:rsidR="00CE5F89" w:rsidRPr="00BD0464">
        <w:rPr>
          <w:rFonts w:asciiTheme="majorEastAsia" w:eastAsiaTheme="majorEastAsia" w:hAnsiTheme="majorEastAsia" w:cs="HG丸ｺﾞｼｯｸM-PRO" w:hint="eastAsia"/>
          <w:color w:val="000000"/>
          <w:kern w:val="0"/>
          <w:szCs w:val="21"/>
        </w:rPr>
        <w:t>避難所利用上のルールを参考に作成し，掲示板への掲示などにより，避難者への周知徹底を図りましょう</w:t>
      </w:r>
      <w:r w:rsidRPr="00BD0464">
        <w:rPr>
          <w:rFonts w:asciiTheme="majorEastAsia" w:eastAsiaTheme="majorEastAsia" w:hAnsiTheme="majorEastAsia" w:cs="HG丸ｺﾞｼｯｸM-PRO" w:hint="eastAsia"/>
          <w:color w:val="000000"/>
          <w:kern w:val="0"/>
          <w:szCs w:val="21"/>
        </w:rPr>
        <w:t>。</w:t>
      </w:r>
    </w:p>
    <w:p w:rsidR="00815540" w:rsidRPr="00BD0464" w:rsidRDefault="009D177D" w:rsidP="002A624A">
      <w:pPr>
        <w:overflowPunct w:val="0"/>
        <w:ind w:leftChars="200" w:left="420" w:firstLineChars="100" w:firstLine="210"/>
        <w:textAlignment w:val="baseline"/>
        <w:rPr>
          <w:rFonts w:asciiTheme="majorEastAsia" w:eastAsiaTheme="majorEastAsia" w:hAnsiTheme="majorEastAsia" w:cs="ＭＳ ゴシック"/>
          <w:b/>
          <w:color w:val="000000"/>
          <w:kern w:val="0"/>
          <w:szCs w:val="21"/>
        </w:rPr>
      </w:pPr>
      <w:r w:rsidRPr="00BD0464">
        <w:rPr>
          <w:rFonts w:asciiTheme="majorEastAsia" w:eastAsiaTheme="majorEastAsia" w:hAnsiTheme="majorEastAsia" w:cs="ＭＳ ゴシック" w:hint="eastAsia"/>
          <w:color w:val="000000"/>
          <w:kern w:val="0"/>
          <w:szCs w:val="21"/>
        </w:rPr>
        <w:t>避難者に情報が行き届くよう</w:t>
      </w:r>
      <w:r w:rsidR="00996558" w:rsidRPr="00BD0464">
        <w:rPr>
          <w:rFonts w:asciiTheme="majorEastAsia" w:eastAsiaTheme="majorEastAsia" w:hAnsiTheme="majorEastAsia" w:cs="ＭＳ ゴシック" w:hint="eastAsia"/>
          <w:color w:val="000000"/>
          <w:kern w:val="0"/>
          <w:szCs w:val="21"/>
        </w:rPr>
        <w:t>，</w:t>
      </w:r>
      <w:r w:rsidRPr="00BD0464">
        <w:rPr>
          <w:rFonts w:asciiTheme="majorEastAsia" w:eastAsiaTheme="majorEastAsia" w:hAnsiTheme="majorEastAsia" w:cs="ＭＳ ゴシック" w:hint="eastAsia"/>
          <w:color w:val="000000"/>
          <w:kern w:val="0"/>
          <w:szCs w:val="21"/>
        </w:rPr>
        <w:t>見える化を意識します。</w:t>
      </w:r>
    </w:p>
    <w:p w:rsidR="006A5888" w:rsidRPr="00BD0464" w:rsidRDefault="00D102EF" w:rsidP="00D102EF">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(7)</w:t>
      </w:r>
      <w:r w:rsidRPr="00BD0464">
        <w:rPr>
          <w:rFonts w:ascii="ＭＳ 明朝" w:hAnsi="ＭＳ 明朝" w:cs="ＭＳ ゴシック"/>
          <w:color w:val="000000"/>
          <w:kern w:val="0"/>
          <w:szCs w:val="21"/>
        </w:rPr>
        <w:t xml:space="preserve"> </w:t>
      </w:r>
      <w:r w:rsidR="006A5888" w:rsidRPr="00BD0464">
        <w:rPr>
          <w:rFonts w:asciiTheme="majorEastAsia" w:eastAsiaTheme="majorEastAsia" w:hAnsiTheme="majorEastAsia" w:cs="ＭＳ ゴシック" w:hint="eastAsia"/>
          <w:color w:val="000000"/>
          <w:kern w:val="0"/>
          <w:szCs w:val="21"/>
        </w:rPr>
        <w:t>避難者への</w:t>
      </w:r>
      <w:r w:rsidR="0019282E" w:rsidRPr="00BD0464">
        <w:rPr>
          <w:rFonts w:asciiTheme="majorEastAsia" w:eastAsiaTheme="majorEastAsia" w:hAnsiTheme="majorEastAsia" w:cs="ＭＳ ゴシック" w:hint="eastAsia"/>
          <w:color w:val="000000"/>
          <w:kern w:val="0"/>
          <w:szCs w:val="21"/>
        </w:rPr>
        <w:t>気象・水位</w:t>
      </w:r>
      <w:r w:rsidRPr="00BD0464">
        <w:rPr>
          <w:rFonts w:asciiTheme="majorEastAsia" w:eastAsiaTheme="majorEastAsia" w:hAnsiTheme="majorEastAsia" w:cs="ＭＳ ゴシック" w:hint="eastAsia"/>
          <w:color w:val="000000"/>
          <w:kern w:val="0"/>
          <w:szCs w:val="21"/>
        </w:rPr>
        <w:t>情報の提供</w:t>
      </w:r>
    </w:p>
    <w:p w:rsidR="00D102EF" w:rsidRPr="00BD0464" w:rsidRDefault="0030566F" w:rsidP="00815540">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071DA" w:rsidRPr="00BD0464">
        <w:rPr>
          <w:rFonts w:ascii="ＭＳ 明朝" w:hAnsi="ＭＳ 明朝" w:cs="ＭＳ ゴシック" w:hint="eastAsia"/>
          <w:color w:val="000000"/>
          <w:kern w:val="0"/>
          <w:szCs w:val="21"/>
        </w:rPr>
        <w:t>気象情報，</w:t>
      </w:r>
      <w:r w:rsidR="00D102EF" w:rsidRPr="00BD0464">
        <w:rPr>
          <w:rFonts w:ascii="ＭＳ 明朝" w:hAnsi="ＭＳ 明朝" w:cs="ＭＳ ゴシック" w:hint="eastAsia"/>
          <w:color w:val="000000"/>
          <w:kern w:val="0"/>
          <w:szCs w:val="21"/>
        </w:rPr>
        <w:t>河川カメラや</w:t>
      </w:r>
      <w:r w:rsidR="0019282E" w:rsidRPr="00BD0464">
        <w:rPr>
          <w:rFonts w:ascii="ＭＳ 明朝" w:hAnsi="ＭＳ 明朝" w:cs="ＭＳ ゴシック" w:hint="eastAsia"/>
          <w:color w:val="000000"/>
          <w:kern w:val="0"/>
          <w:szCs w:val="21"/>
        </w:rPr>
        <w:t>河川の水位情報</w:t>
      </w:r>
      <w:r w:rsidR="00D102EF" w:rsidRPr="00BD0464">
        <w:rPr>
          <w:rFonts w:ascii="ＭＳ 明朝" w:hAnsi="ＭＳ 明朝" w:cs="ＭＳ ゴシック" w:hint="eastAsia"/>
          <w:color w:val="000000"/>
          <w:kern w:val="0"/>
          <w:szCs w:val="21"/>
        </w:rPr>
        <w:t>等について避難者から聞かれた場合は</w:t>
      </w:r>
      <w:r w:rsidR="00865C32" w:rsidRPr="00BD0464">
        <w:rPr>
          <w:rFonts w:ascii="ＭＳ 明朝" w:hAnsi="ＭＳ 明朝" w:cs="ＭＳ ゴシック" w:hint="eastAsia"/>
          <w:color w:val="000000"/>
          <w:kern w:val="0"/>
          <w:szCs w:val="21"/>
        </w:rPr>
        <w:t>，</w:t>
      </w:r>
      <w:r w:rsidR="00232ED8" w:rsidRPr="00BD0464">
        <w:rPr>
          <w:rFonts w:ascii="ＭＳ 明朝" w:hAnsi="ＭＳ 明朝" w:cs="ＭＳ ゴシック" w:hint="eastAsia"/>
          <w:color w:val="000000"/>
          <w:kern w:val="0"/>
          <w:szCs w:val="21"/>
        </w:rPr>
        <w:t>下記サイトを紹介</w:t>
      </w:r>
      <w:r w:rsidR="00D102EF" w:rsidRPr="00BD0464">
        <w:rPr>
          <w:rFonts w:ascii="ＭＳ 明朝" w:hAnsi="ＭＳ 明朝" w:cs="ＭＳ ゴシック" w:hint="eastAsia"/>
          <w:color w:val="000000"/>
          <w:kern w:val="0"/>
          <w:szCs w:val="21"/>
        </w:rPr>
        <w:t>しましょう。</w:t>
      </w:r>
    </w:p>
    <w:tbl>
      <w:tblPr>
        <w:tblStyle w:val="a7"/>
        <w:tblW w:w="0" w:type="auto"/>
        <w:tblInd w:w="420" w:type="dxa"/>
        <w:tblLook w:val="04A0" w:firstRow="1" w:lastRow="0" w:firstColumn="1" w:lastColumn="0" w:noHBand="0" w:noVBand="1"/>
      </w:tblPr>
      <w:tblGrid>
        <w:gridCol w:w="4320"/>
        <w:gridCol w:w="4320"/>
      </w:tblGrid>
      <w:tr w:rsidR="00232ED8" w:rsidRPr="00BD0464" w:rsidTr="00232ED8">
        <w:tc>
          <w:tcPr>
            <w:tcW w:w="4320" w:type="dxa"/>
            <w:vAlign w:val="center"/>
          </w:tcPr>
          <w:p w:rsidR="00232ED8" w:rsidRPr="00BD0464" w:rsidRDefault="00232ED8" w:rsidP="00232ED8">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【水戸市HP　防災情報サイト】</w:t>
            </w:r>
          </w:p>
        </w:tc>
        <w:tc>
          <w:tcPr>
            <w:tcW w:w="4320" w:type="dxa"/>
            <w:vAlign w:val="center"/>
          </w:tcPr>
          <w:p w:rsidR="00232ED8" w:rsidRPr="00BD0464" w:rsidRDefault="00232ED8" w:rsidP="00232ED8">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【国土交通省HP　川の防災情報】</w:t>
            </w:r>
          </w:p>
        </w:tc>
      </w:tr>
      <w:tr w:rsidR="00232ED8" w:rsidRPr="00BD0464" w:rsidTr="00232ED8">
        <w:tc>
          <w:tcPr>
            <w:tcW w:w="4320" w:type="dxa"/>
            <w:vAlign w:val="center"/>
          </w:tcPr>
          <w:p w:rsidR="00232ED8" w:rsidRPr="00BD0464" w:rsidRDefault="00232ED8" w:rsidP="00232ED8">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noProof/>
                <w:color w:val="000000"/>
                <w:kern w:val="0"/>
                <w:szCs w:val="21"/>
              </w:rPr>
              <w:drawing>
                <wp:inline distT="0" distB="0" distL="0" distR="0" wp14:anchorId="3E2C7E9B" wp14:editId="4C01D5F4">
                  <wp:extent cx="1080000" cy="1080000"/>
                  <wp:effectExtent l="0" t="0" r="635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水戸市防災情報サイト.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4320" w:type="dxa"/>
            <w:vAlign w:val="center"/>
          </w:tcPr>
          <w:p w:rsidR="00232ED8" w:rsidRPr="00BD0464" w:rsidRDefault="00232ED8" w:rsidP="00232ED8">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noProof/>
                <w:color w:val="000000"/>
                <w:kern w:val="0"/>
                <w:szCs w:val="21"/>
              </w:rPr>
              <w:drawing>
                <wp:inline distT="0" distB="0" distL="0" distR="0" wp14:anchorId="7D79BCB7" wp14:editId="4249B8D5">
                  <wp:extent cx="1080000" cy="1080000"/>
                  <wp:effectExtent l="0" t="0" r="635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川の防災情報.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rsidR="00697E5C" w:rsidRPr="00BD0464" w:rsidRDefault="002A624A" w:rsidP="00C25053">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(8</w:t>
      </w:r>
      <w:r w:rsidR="00C25053" w:rsidRPr="00BD0464">
        <w:rPr>
          <w:rFonts w:ascii="ＭＳ 明朝" w:hAnsi="ＭＳ 明朝" w:cs="ＭＳ ゴシック" w:hint="eastAsia"/>
          <w:color w:val="000000"/>
          <w:kern w:val="0"/>
          <w:szCs w:val="21"/>
        </w:rPr>
        <w:t>)</w:t>
      </w:r>
      <w:r w:rsidR="00C25053"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飲料水及び生活用水の確保</w:t>
      </w:r>
    </w:p>
    <w:p w:rsidR="00CE5F89" w:rsidRPr="00BD0464" w:rsidRDefault="00566582" w:rsidP="00A37F9F">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飲料水については，市で備えているペットボトルの水を紙コップ</w:t>
      </w:r>
      <w:r w:rsidR="000D268E" w:rsidRPr="00BD0464">
        <w:rPr>
          <w:rFonts w:ascii="ＭＳ 明朝" w:hAnsi="ＭＳ 明朝" w:cs="ＭＳ ゴシック" w:hint="eastAsia"/>
          <w:color w:val="000000"/>
          <w:kern w:val="0"/>
          <w:szCs w:val="21"/>
        </w:rPr>
        <w:t>など</w:t>
      </w:r>
      <w:r w:rsidRPr="00BD0464">
        <w:rPr>
          <w:rFonts w:ascii="ＭＳ 明朝" w:hAnsi="ＭＳ 明朝" w:cs="ＭＳ ゴシック" w:hint="eastAsia"/>
          <w:color w:val="000000"/>
          <w:kern w:val="0"/>
          <w:szCs w:val="21"/>
        </w:rPr>
        <w:t>で提供しましょう。</w:t>
      </w:r>
    </w:p>
    <w:p w:rsidR="00566582" w:rsidRPr="00BD0464" w:rsidRDefault="00566582" w:rsidP="00F0250D">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ペットボトル</w:t>
      </w:r>
      <w:r w:rsidR="00F0250D" w:rsidRPr="00BD0464">
        <w:rPr>
          <w:rFonts w:ascii="ＭＳ 明朝" w:hAnsi="ＭＳ 明朝" w:cs="ＭＳ ゴシック" w:hint="eastAsia"/>
          <w:color w:val="000000"/>
          <w:kern w:val="0"/>
          <w:szCs w:val="21"/>
        </w:rPr>
        <w:t>の水が不足したときは，市災害対策本部に報告するとともに，小・中学校の受水槽を活用しましょう。</w:t>
      </w:r>
    </w:p>
    <w:p w:rsidR="00D82055" w:rsidRPr="00BD0464" w:rsidRDefault="00D82055" w:rsidP="00F0250D">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各小・中学校の</w:t>
      </w:r>
      <w:r w:rsidR="000D268E" w:rsidRPr="00BD0464">
        <w:rPr>
          <w:rFonts w:ascii="ＭＳ 明朝" w:hAnsi="ＭＳ 明朝" w:cs="ＭＳ ゴシック" w:hint="eastAsia"/>
          <w:color w:val="000000"/>
          <w:kern w:val="0"/>
          <w:szCs w:val="21"/>
        </w:rPr>
        <w:t>受水槽の活用については，</w:t>
      </w:r>
      <w:r w:rsidRPr="00BD0464">
        <w:rPr>
          <w:rFonts w:ascii="ＭＳ 明朝" w:hAnsi="ＭＳ 明朝" w:cs="ＭＳ ゴシック" w:hint="eastAsia"/>
          <w:color w:val="000000"/>
          <w:kern w:val="0"/>
          <w:szCs w:val="21"/>
        </w:rPr>
        <w:t>受水槽の周辺のフェンス等の鍵を開錠するとともに，</w:t>
      </w:r>
      <w:r w:rsidR="000D268E" w:rsidRPr="00BD0464">
        <w:rPr>
          <w:rFonts w:ascii="ＭＳ 明朝" w:hAnsi="ＭＳ 明朝" w:cs="ＭＳ ゴシック" w:hint="eastAsia"/>
          <w:color w:val="000000"/>
          <w:kern w:val="0"/>
          <w:szCs w:val="21"/>
        </w:rPr>
        <w:t>職員室</w:t>
      </w:r>
      <w:r w:rsidR="00232ED8" w:rsidRPr="00BD0464">
        <w:rPr>
          <w:rFonts w:ascii="ＭＳ 明朝" w:hAnsi="ＭＳ 明朝" w:cs="ＭＳ ゴシック" w:hint="eastAsia"/>
          <w:color w:val="000000"/>
          <w:kern w:val="0"/>
          <w:szCs w:val="21"/>
        </w:rPr>
        <w:t>や学校の備蓄品保管場所</w:t>
      </w:r>
      <w:r w:rsidR="000D268E" w:rsidRPr="00BD0464">
        <w:rPr>
          <w:rFonts w:ascii="ＭＳ 明朝" w:hAnsi="ＭＳ 明朝" w:cs="ＭＳ ゴシック" w:hint="eastAsia"/>
          <w:color w:val="000000"/>
          <w:kern w:val="0"/>
          <w:szCs w:val="21"/>
        </w:rPr>
        <w:t>に</w:t>
      </w:r>
      <w:r w:rsidR="00E83F93" w:rsidRPr="00BD0464">
        <w:rPr>
          <w:rFonts w:ascii="ＭＳ 明朝" w:hAnsi="ＭＳ 明朝" w:cs="ＭＳ ゴシック" w:hint="eastAsia"/>
          <w:color w:val="000000"/>
          <w:kern w:val="0"/>
          <w:szCs w:val="21"/>
        </w:rPr>
        <w:t>保管してある</w:t>
      </w:r>
      <w:r w:rsidR="00232ED8" w:rsidRPr="00BD0464">
        <w:rPr>
          <w:rFonts w:ascii="ＭＳ 明朝" w:hAnsi="ＭＳ 明朝" w:cs="ＭＳ ゴシック" w:hint="eastAsia"/>
          <w:color w:val="000000"/>
          <w:kern w:val="0"/>
          <w:szCs w:val="21"/>
        </w:rPr>
        <w:t>応急給水栓</w:t>
      </w:r>
      <w:r w:rsidRPr="00BD0464">
        <w:rPr>
          <w:rFonts w:ascii="ＭＳ 明朝" w:hAnsi="ＭＳ 明朝" w:cs="ＭＳ ゴシック" w:hint="eastAsia"/>
          <w:color w:val="000000"/>
          <w:kern w:val="0"/>
          <w:szCs w:val="21"/>
        </w:rPr>
        <w:t>を接続し使用します。</w:t>
      </w:r>
    </w:p>
    <w:p w:rsidR="00F0250D" w:rsidRPr="00BD0464" w:rsidRDefault="00D82055" w:rsidP="00D82055">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※受水槽を活用した給水要領は，別添資料を参照</w:t>
      </w:r>
      <w:r w:rsidRPr="00BD0464">
        <w:rPr>
          <w:rFonts w:ascii="ＭＳ 明朝" w:hAnsi="ＭＳ 明朝" w:cs="ＭＳ ゴシック"/>
          <w:color w:val="000000"/>
          <w:kern w:val="0"/>
          <w:szCs w:val="21"/>
        </w:rPr>
        <w:t xml:space="preserve"> </w:t>
      </w:r>
    </w:p>
    <w:p w:rsidR="00E70388" w:rsidRPr="00BD0464" w:rsidRDefault="00CD0845" w:rsidP="00E70388">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C107E9" w:rsidRPr="00BD0464">
        <w:rPr>
          <w:rFonts w:ascii="ＭＳ 明朝" w:hAnsi="ＭＳ 明朝" w:cs="ＭＳ ゴシック" w:hint="eastAsia"/>
          <w:color w:val="000000"/>
          <w:kern w:val="0"/>
          <w:szCs w:val="21"/>
        </w:rPr>
        <w:t>生活用水については，</w:t>
      </w:r>
      <w:r w:rsidR="00E70388" w:rsidRPr="00BD0464">
        <w:rPr>
          <w:rFonts w:ascii="ＭＳ 明朝" w:hAnsi="ＭＳ 明朝" w:cs="ＭＳ ゴシック" w:hint="eastAsia"/>
          <w:color w:val="000000"/>
          <w:kern w:val="0"/>
          <w:szCs w:val="21"/>
        </w:rPr>
        <w:t>市民センター等に設置している雨水貯留タンクを活用するとともに，地区内の</w:t>
      </w:r>
      <w:r w:rsidR="00C107E9" w:rsidRPr="00BD0464">
        <w:rPr>
          <w:rFonts w:ascii="ＭＳ 明朝" w:hAnsi="ＭＳ 明朝" w:cs="ＭＳ ゴシック" w:hint="eastAsia"/>
          <w:color w:val="000000"/>
          <w:kern w:val="0"/>
          <w:szCs w:val="21"/>
        </w:rPr>
        <w:t>災害時生活用水協力井戸</w:t>
      </w:r>
      <w:r w:rsidR="009D177D" w:rsidRPr="00BD0464">
        <w:rPr>
          <w:rFonts w:ascii="ＭＳ 明朝" w:hAnsi="ＭＳ 明朝" w:cs="ＭＳ ゴシック" w:hint="eastAsia"/>
          <w:color w:val="000000"/>
          <w:kern w:val="0"/>
          <w:szCs w:val="21"/>
        </w:rPr>
        <w:t>，プール，河川等</w:t>
      </w:r>
      <w:r w:rsidR="00232ED8" w:rsidRPr="00BD0464">
        <w:rPr>
          <w:rFonts w:ascii="ＭＳ 明朝" w:hAnsi="ＭＳ 明朝" w:cs="ＭＳ ゴシック" w:hint="eastAsia"/>
          <w:color w:val="000000"/>
          <w:kern w:val="0"/>
          <w:szCs w:val="21"/>
        </w:rPr>
        <w:t>から水を運搬するなどして</w:t>
      </w:r>
      <w:r w:rsidR="00E70388" w:rsidRPr="00BD0464">
        <w:rPr>
          <w:rFonts w:ascii="ＭＳ 明朝" w:hAnsi="ＭＳ 明朝" w:cs="ＭＳ ゴシック" w:hint="eastAsia"/>
          <w:color w:val="000000"/>
          <w:kern w:val="0"/>
          <w:szCs w:val="21"/>
        </w:rPr>
        <w:t>確保します。</w:t>
      </w:r>
    </w:p>
    <w:p w:rsidR="00FC6851" w:rsidRPr="00BD0464" w:rsidRDefault="00E70388" w:rsidP="00232ED8">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災害時生活用水協力井戸については，避難所で活用するとともに，地域の方への提供についても協力をお願いします。</w:t>
      </w:r>
      <w:r w:rsidR="00C107E9" w:rsidRPr="00BD0464">
        <w:rPr>
          <w:rFonts w:ascii="ＭＳ 明朝" w:hAnsi="ＭＳ 明朝" w:cs="ＭＳ ゴシック" w:hint="eastAsia"/>
          <w:color w:val="000000"/>
          <w:kern w:val="0"/>
          <w:szCs w:val="21"/>
        </w:rPr>
        <w:t>井戸登録の約９割は電動のポンプ</w:t>
      </w:r>
      <w:r w:rsidR="00996558" w:rsidRPr="00BD0464">
        <w:rPr>
          <w:rFonts w:ascii="ＭＳ 明朝" w:hAnsi="ＭＳ 明朝" w:cs="ＭＳ ゴシック" w:hint="eastAsia"/>
          <w:color w:val="000000"/>
          <w:kern w:val="0"/>
          <w:szCs w:val="21"/>
        </w:rPr>
        <w:t>でく</w:t>
      </w:r>
      <w:r w:rsidR="00466681" w:rsidRPr="00BD0464">
        <w:rPr>
          <w:rFonts w:ascii="ＭＳ 明朝" w:hAnsi="ＭＳ 明朝" w:cs="ＭＳ ゴシック" w:hint="eastAsia"/>
          <w:color w:val="000000"/>
          <w:kern w:val="0"/>
          <w:szCs w:val="21"/>
        </w:rPr>
        <w:t>み上げるため，停電時には，避難所に備えてあ</w:t>
      </w:r>
      <w:r w:rsidR="00C107E9" w:rsidRPr="00BD0464">
        <w:rPr>
          <w:rFonts w:ascii="ＭＳ 明朝" w:hAnsi="ＭＳ 明朝" w:cs="ＭＳ ゴシック" w:hint="eastAsia"/>
          <w:color w:val="000000"/>
          <w:kern w:val="0"/>
          <w:szCs w:val="21"/>
        </w:rPr>
        <w:t>る発電機等を利用することを想定しましょう。なお，発電機は，避難所等での使用も想定されますので，</w:t>
      </w:r>
      <w:r w:rsidR="00996558" w:rsidRPr="00BD0464">
        <w:rPr>
          <w:rFonts w:ascii="ＭＳ 明朝" w:hAnsi="ＭＳ 明朝" w:cs="ＭＳ ゴシック" w:hint="eastAsia"/>
          <w:color w:val="000000"/>
          <w:kern w:val="0"/>
          <w:szCs w:val="21"/>
        </w:rPr>
        <w:t>くみ</w:t>
      </w:r>
      <w:r w:rsidR="00C107E9" w:rsidRPr="00BD0464">
        <w:rPr>
          <w:rFonts w:ascii="ＭＳ 明朝" w:hAnsi="ＭＳ 明朝" w:cs="ＭＳ ゴシック" w:hint="eastAsia"/>
          <w:color w:val="000000"/>
          <w:kern w:val="0"/>
          <w:szCs w:val="21"/>
        </w:rPr>
        <w:t>上げる井戸を選定し，順次，使用することになります。</w:t>
      </w:r>
    </w:p>
    <w:p w:rsidR="00B018A7" w:rsidRPr="00BD0464" w:rsidRDefault="00B018A7" w:rsidP="00E70388">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【飲料水及び生活用水の使用方法の目安】</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0"/>
        <w:gridCol w:w="1342"/>
        <w:gridCol w:w="1343"/>
        <w:gridCol w:w="1342"/>
        <w:gridCol w:w="1343"/>
      </w:tblGrid>
      <w:tr w:rsidR="00E156F1" w:rsidRPr="00BD0464" w:rsidTr="00B018A7">
        <w:trPr>
          <w:trHeight w:val="282"/>
        </w:trPr>
        <w:tc>
          <w:tcPr>
            <w:tcW w:w="3010" w:type="dxa"/>
          </w:tcPr>
          <w:p w:rsidR="00E156F1" w:rsidRPr="00BD0464" w:rsidRDefault="00E156F1" w:rsidP="00E156F1">
            <w:pPr>
              <w:overflowPunct w:val="0"/>
              <w:ind w:leftChars="200" w:left="420" w:firstLineChars="100" w:firstLine="210"/>
              <w:textAlignment w:val="baseline"/>
              <w:rPr>
                <w:rFonts w:ascii="ＭＳ 明朝" w:hAnsi="ＭＳ 明朝" w:cs="ＭＳ ゴシック"/>
                <w:color w:val="000000"/>
                <w:kern w:val="0"/>
                <w:szCs w:val="21"/>
              </w:rPr>
            </w:pPr>
          </w:p>
        </w:tc>
        <w:tc>
          <w:tcPr>
            <w:tcW w:w="1342" w:type="dxa"/>
            <w:vAlign w:val="center"/>
          </w:tcPr>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・飲料用</w:t>
            </w:r>
          </w:p>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・料理用</w:t>
            </w:r>
          </w:p>
        </w:tc>
        <w:tc>
          <w:tcPr>
            <w:tcW w:w="1343" w:type="dxa"/>
            <w:vAlign w:val="center"/>
          </w:tcPr>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・手洗い</w:t>
            </w:r>
          </w:p>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・洗顔</w:t>
            </w:r>
          </w:p>
        </w:tc>
        <w:tc>
          <w:tcPr>
            <w:tcW w:w="1342" w:type="dxa"/>
            <w:vAlign w:val="center"/>
          </w:tcPr>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・風呂</w:t>
            </w:r>
          </w:p>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・洗濯</w:t>
            </w:r>
          </w:p>
        </w:tc>
        <w:tc>
          <w:tcPr>
            <w:tcW w:w="1343" w:type="dxa"/>
            <w:vAlign w:val="center"/>
          </w:tcPr>
          <w:p w:rsidR="00E156F1" w:rsidRPr="00BD0464" w:rsidRDefault="00E156F1" w:rsidP="00B018A7">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・トイレ</w:t>
            </w:r>
          </w:p>
        </w:tc>
      </w:tr>
      <w:tr w:rsidR="00E156F1" w:rsidRPr="00BD0464" w:rsidTr="00B018A7">
        <w:trPr>
          <w:trHeight w:val="582"/>
        </w:trPr>
        <w:tc>
          <w:tcPr>
            <w:tcW w:w="3010" w:type="dxa"/>
            <w:vAlign w:val="center"/>
          </w:tcPr>
          <w:p w:rsidR="00E156F1" w:rsidRPr="00BD0464" w:rsidRDefault="00E156F1"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ペットボトルの飲料水</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2" w:type="dxa"/>
            <w:tcBorders>
              <w:tr2bl w:val="single" w:sz="4" w:space="0" w:color="auto"/>
            </w:tcBorders>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p>
        </w:tc>
        <w:tc>
          <w:tcPr>
            <w:tcW w:w="1343" w:type="dxa"/>
            <w:tcBorders>
              <w:tr2bl w:val="single" w:sz="4" w:space="0" w:color="auto"/>
            </w:tcBorders>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p>
        </w:tc>
      </w:tr>
      <w:tr w:rsidR="00E156F1" w:rsidRPr="00BD0464" w:rsidTr="00B018A7">
        <w:trPr>
          <w:trHeight w:val="582"/>
        </w:trPr>
        <w:tc>
          <w:tcPr>
            <w:tcW w:w="3010" w:type="dxa"/>
            <w:vAlign w:val="center"/>
          </w:tcPr>
          <w:p w:rsidR="00E156F1" w:rsidRPr="00BD0464" w:rsidRDefault="00B368CD"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小中学校の</w:t>
            </w:r>
            <w:r w:rsidR="00E156F1" w:rsidRPr="00BD0464">
              <w:rPr>
                <w:rFonts w:ascii="ＭＳ 明朝" w:hAnsi="ＭＳ 明朝" w:cs="ＭＳ ゴシック" w:hint="eastAsia"/>
                <w:color w:val="000000"/>
                <w:kern w:val="0"/>
                <w:szCs w:val="21"/>
              </w:rPr>
              <w:t>受水槽の水</w:t>
            </w:r>
          </w:p>
        </w:tc>
        <w:tc>
          <w:tcPr>
            <w:tcW w:w="1342" w:type="dxa"/>
            <w:vAlign w:val="center"/>
          </w:tcPr>
          <w:p w:rsidR="00E156F1" w:rsidRPr="00BD0464" w:rsidRDefault="00E156F1" w:rsidP="00B018A7">
            <w:pPr>
              <w:jc w:val="center"/>
            </w:pPr>
            <w:r w:rsidRPr="00BD0464">
              <w:rPr>
                <w:rFonts w:hint="eastAsia"/>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tcBorders>
              <w:tr2bl w:val="single" w:sz="4" w:space="0" w:color="auto"/>
            </w:tcBorders>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p>
        </w:tc>
      </w:tr>
      <w:tr w:rsidR="00E156F1" w:rsidRPr="00BD0464" w:rsidTr="00B018A7">
        <w:trPr>
          <w:trHeight w:val="582"/>
        </w:trPr>
        <w:tc>
          <w:tcPr>
            <w:tcW w:w="3010" w:type="dxa"/>
            <w:vAlign w:val="center"/>
          </w:tcPr>
          <w:p w:rsidR="00E156F1" w:rsidRPr="00BD0464" w:rsidRDefault="00E156F1"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給水車の水</w:t>
            </w:r>
          </w:p>
        </w:tc>
        <w:tc>
          <w:tcPr>
            <w:tcW w:w="1342" w:type="dxa"/>
            <w:vAlign w:val="center"/>
          </w:tcPr>
          <w:p w:rsidR="00E156F1" w:rsidRPr="00BD0464" w:rsidRDefault="00E156F1" w:rsidP="00B018A7">
            <w:pPr>
              <w:jc w:val="center"/>
            </w:pPr>
            <w:r w:rsidRPr="00BD0464">
              <w:rPr>
                <w:rFonts w:hint="eastAsia"/>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tcBorders>
              <w:tr2bl w:val="single" w:sz="4" w:space="0" w:color="auto"/>
            </w:tcBorders>
            <w:vAlign w:val="center"/>
          </w:tcPr>
          <w:p w:rsidR="00E156F1" w:rsidRPr="00BD0464" w:rsidRDefault="00E156F1" w:rsidP="00B018A7">
            <w:pPr>
              <w:widowControl/>
              <w:jc w:val="center"/>
              <w:rPr>
                <w:rFonts w:ascii="ＭＳ 明朝" w:hAnsi="ＭＳ 明朝" w:cs="ＭＳ ゴシック"/>
                <w:color w:val="000000"/>
                <w:kern w:val="0"/>
                <w:szCs w:val="21"/>
              </w:rPr>
            </w:pPr>
          </w:p>
          <w:p w:rsidR="00E156F1" w:rsidRPr="00BD0464" w:rsidRDefault="00E156F1" w:rsidP="00B018A7">
            <w:pPr>
              <w:overflowPunct w:val="0"/>
              <w:jc w:val="center"/>
              <w:textAlignment w:val="baseline"/>
              <w:rPr>
                <w:rFonts w:ascii="ＭＳ 明朝" w:hAnsi="ＭＳ 明朝" w:cs="ＭＳ ゴシック"/>
                <w:color w:val="000000"/>
                <w:kern w:val="0"/>
                <w:szCs w:val="21"/>
              </w:rPr>
            </w:pPr>
          </w:p>
        </w:tc>
      </w:tr>
      <w:tr w:rsidR="00E156F1" w:rsidRPr="00BD0464" w:rsidTr="00B018A7">
        <w:trPr>
          <w:trHeight w:val="582"/>
        </w:trPr>
        <w:tc>
          <w:tcPr>
            <w:tcW w:w="3010" w:type="dxa"/>
            <w:vAlign w:val="center"/>
          </w:tcPr>
          <w:p w:rsidR="00E156F1" w:rsidRPr="00BD0464" w:rsidRDefault="00E156F1"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災害時生活用水協力井戸</w:t>
            </w:r>
          </w:p>
          <w:p w:rsidR="00E156F1" w:rsidRPr="00BD0464" w:rsidRDefault="00E156F1"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の水</w:t>
            </w:r>
          </w:p>
        </w:tc>
        <w:tc>
          <w:tcPr>
            <w:tcW w:w="1342" w:type="dxa"/>
            <w:vAlign w:val="center"/>
          </w:tcPr>
          <w:p w:rsidR="00E156F1" w:rsidRPr="00BD0464" w:rsidRDefault="00B018A7"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vAlign w:val="center"/>
          </w:tcPr>
          <w:p w:rsidR="00E156F1" w:rsidRPr="00BD0464" w:rsidRDefault="00B018A7"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r>
      <w:tr w:rsidR="00E156F1" w:rsidRPr="00BD0464" w:rsidTr="00B018A7">
        <w:trPr>
          <w:trHeight w:val="582"/>
        </w:trPr>
        <w:tc>
          <w:tcPr>
            <w:tcW w:w="3010" w:type="dxa"/>
            <w:vAlign w:val="center"/>
          </w:tcPr>
          <w:p w:rsidR="00E156F1" w:rsidRPr="00BD0464" w:rsidRDefault="00E156F1" w:rsidP="00E156F1">
            <w:pPr>
              <w:overflowPunct w:val="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プール・河川・雨水貯留タンクの水</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2"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c>
          <w:tcPr>
            <w:tcW w:w="1343" w:type="dxa"/>
            <w:vAlign w:val="center"/>
          </w:tcPr>
          <w:p w:rsidR="00E156F1" w:rsidRPr="00BD0464" w:rsidRDefault="00E156F1" w:rsidP="00B018A7">
            <w:pPr>
              <w:overflowPunct w:val="0"/>
              <w:jc w:val="center"/>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p>
        </w:tc>
      </w:tr>
    </w:tbl>
    <w:p w:rsidR="00B018A7" w:rsidRPr="00BD0464" w:rsidRDefault="00B018A7" w:rsidP="00244FF2">
      <w:pPr>
        <w:pStyle w:val="aa"/>
        <w:numPr>
          <w:ilvl w:val="0"/>
          <w:numId w:val="3"/>
        </w:numPr>
        <w:overflowPunct w:val="0"/>
        <w:ind w:leftChars="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最適な使用方法</w:t>
      </w:r>
      <w:r w:rsidR="00B368CD"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w:t>
      </w:r>
      <w:r w:rsidR="00B368CD" w:rsidRPr="00BD0464">
        <w:rPr>
          <w:rFonts w:ascii="ＭＳ 明朝" w:hAnsi="ＭＳ 明朝" w:cs="ＭＳ ゴシック" w:hint="eastAsia"/>
          <w:color w:val="000000"/>
          <w:kern w:val="0"/>
          <w:szCs w:val="21"/>
        </w:rPr>
        <w:t xml:space="preserve"> </w:t>
      </w:r>
      <w:r w:rsidRPr="00BD0464">
        <w:rPr>
          <w:rFonts w:ascii="ＭＳ 明朝" w:hAnsi="ＭＳ 明朝" w:cs="ＭＳ ゴシック" w:hint="eastAsia"/>
          <w:color w:val="000000"/>
          <w:kern w:val="0"/>
          <w:szCs w:val="21"/>
        </w:rPr>
        <w:t>使用可，</w:t>
      </w:r>
      <w:r w:rsidR="00B368CD" w:rsidRPr="00BD0464">
        <w:rPr>
          <w:rFonts w:ascii="ＭＳ 明朝" w:hAnsi="ＭＳ 明朝" w:cs="ＭＳ ゴシック" w:hint="eastAsia"/>
          <w:color w:val="000000"/>
          <w:kern w:val="0"/>
          <w:szCs w:val="21"/>
        </w:rPr>
        <w:t xml:space="preserve"> × 使用不可</w:t>
      </w:r>
      <w:r w:rsidRPr="00BD0464">
        <w:rPr>
          <w:rFonts w:ascii="ＭＳ 明朝" w:hAnsi="ＭＳ 明朝" w:cs="ＭＳ ゴシック" w:hint="eastAsia"/>
          <w:color w:val="000000"/>
          <w:kern w:val="0"/>
          <w:szCs w:val="21"/>
        </w:rPr>
        <w:t xml:space="preserve"> 　　</w:t>
      </w:r>
    </w:p>
    <w:p w:rsidR="00697E5C" w:rsidRPr="00BD0464" w:rsidRDefault="002A624A" w:rsidP="00C25053">
      <w:pPr>
        <w:overflowPunct w:val="0"/>
        <w:ind w:firstLineChars="100" w:firstLine="210"/>
        <w:textAlignment w:val="baseline"/>
        <w:rPr>
          <w:rFonts w:asciiTheme="majorEastAsia" w:eastAsiaTheme="majorEastAsia" w:hAnsiTheme="majorEastAsia" w:cs="ＭＳ ゴシック"/>
          <w:b/>
          <w:color w:val="000000"/>
          <w:kern w:val="0"/>
          <w:szCs w:val="21"/>
        </w:rPr>
      </w:pPr>
      <w:r w:rsidRPr="00BD0464">
        <w:rPr>
          <w:rFonts w:ascii="ＭＳ 明朝" w:hAnsi="ＭＳ 明朝" w:cs="ＭＳ ゴシック" w:hint="eastAsia"/>
          <w:color w:val="000000"/>
          <w:kern w:val="0"/>
          <w:szCs w:val="21"/>
        </w:rPr>
        <w:t>(9</w:t>
      </w:r>
      <w:r w:rsidR="00C25053" w:rsidRPr="00BD0464">
        <w:rPr>
          <w:rFonts w:ascii="ＭＳ 明朝" w:hAnsi="ＭＳ 明朝" w:cs="ＭＳ ゴシック" w:hint="eastAsia"/>
          <w:color w:val="000000"/>
          <w:kern w:val="0"/>
          <w:szCs w:val="21"/>
        </w:rPr>
        <w:t>)</w:t>
      </w:r>
      <w:r w:rsidR="00C25053"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トイレの使用</w:t>
      </w:r>
    </w:p>
    <w:p w:rsidR="00FF6888" w:rsidRPr="00BD0464" w:rsidRDefault="00D82055" w:rsidP="006E780F">
      <w:pPr>
        <w:overflowPunct w:val="0"/>
        <w:ind w:leftChars="100" w:left="42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断水時であっても施設のトイレが使用可能であれば，プールの水や地域の井戸水などをバケツ等により補充し，使用</w:t>
      </w:r>
      <w:r w:rsidR="006E780F" w:rsidRPr="00BD0464">
        <w:rPr>
          <w:rFonts w:ascii="ＭＳ 明朝" w:hAnsi="ＭＳ 明朝" w:cs="ＭＳ ゴシック" w:hint="eastAsia"/>
          <w:color w:val="000000"/>
          <w:kern w:val="0"/>
          <w:szCs w:val="21"/>
        </w:rPr>
        <w:t>します</w:t>
      </w:r>
      <w:r w:rsidRPr="00BD0464">
        <w:rPr>
          <w:rFonts w:ascii="ＭＳ 明朝" w:hAnsi="ＭＳ 明朝" w:cs="ＭＳ ゴシック" w:hint="eastAsia"/>
          <w:color w:val="000000"/>
          <w:kern w:val="0"/>
          <w:szCs w:val="21"/>
        </w:rPr>
        <w:t>。</w:t>
      </w:r>
    </w:p>
    <w:p w:rsidR="00F95E02" w:rsidRPr="00BD0464" w:rsidRDefault="00FF6888" w:rsidP="00F95E02">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トイレ用水を確保できない場合</w:t>
      </w:r>
      <w:r w:rsidR="00F95E02" w:rsidRPr="00BD0464">
        <w:rPr>
          <w:rFonts w:ascii="ＭＳ 明朝" w:hAnsi="ＭＳ 明朝" w:cs="ＭＳ ゴシック" w:hint="eastAsia"/>
          <w:color w:val="000000"/>
          <w:kern w:val="0"/>
          <w:szCs w:val="21"/>
        </w:rPr>
        <w:t>や，トイレが流せない場合において，洋式便座が使用できるときは，</w:t>
      </w:r>
      <w:r w:rsidR="00020DA0" w:rsidRPr="00BD0464">
        <w:rPr>
          <w:rFonts w:ascii="ＭＳ 明朝" w:hAnsi="ＭＳ 明朝" w:cs="ＭＳ ゴシック" w:hint="eastAsia"/>
          <w:color w:val="000000"/>
          <w:kern w:val="0"/>
          <w:szCs w:val="21"/>
        </w:rPr>
        <w:t>洋式</w:t>
      </w:r>
      <w:r w:rsidRPr="00BD0464">
        <w:rPr>
          <w:rFonts w:ascii="ＭＳ 明朝" w:hAnsi="ＭＳ 明朝" w:cs="ＭＳ ゴシック" w:hint="eastAsia"/>
          <w:color w:val="000000"/>
          <w:kern w:val="0"/>
          <w:szCs w:val="21"/>
        </w:rPr>
        <w:t>便座に「スケットイレ」の排便袋を設置して使用しましょう。</w:t>
      </w:r>
      <w:r w:rsidR="00F95E02" w:rsidRPr="00BD0464">
        <w:rPr>
          <w:rFonts w:ascii="ＭＳ 明朝" w:hAnsi="ＭＳ 明朝" w:cs="ＭＳ ゴシック" w:hint="eastAsia"/>
          <w:color w:val="000000"/>
          <w:kern w:val="0"/>
          <w:szCs w:val="21"/>
        </w:rPr>
        <w:t>あ</w:t>
      </w:r>
      <w:r w:rsidRPr="00BD0464">
        <w:rPr>
          <w:rFonts w:ascii="ＭＳ 明朝" w:hAnsi="ＭＳ 明朝" w:cs="ＭＳ ゴシック" w:hint="eastAsia"/>
          <w:color w:val="000000"/>
          <w:kern w:val="0"/>
          <w:szCs w:val="21"/>
        </w:rPr>
        <w:t>わせて使用方法を明示</w:t>
      </w:r>
      <w:r w:rsidR="00951904" w:rsidRPr="00BD0464">
        <w:rPr>
          <w:rFonts w:ascii="ＭＳ 明朝" w:hAnsi="ＭＳ 明朝" w:cs="ＭＳ ゴシック" w:hint="eastAsia"/>
          <w:color w:val="000000"/>
          <w:kern w:val="0"/>
          <w:szCs w:val="21"/>
        </w:rPr>
        <w:t>し</w:t>
      </w:r>
      <w:r w:rsidR="00157E7A" w:rsidRPr="00BD0464">
        <w:rPr>
          <w:rFonts w:ascii="ＭＳ 明朝" w:hAnsi="ＭＳ 明朝" w:cs="ＭＳ ゴシック" w:hint="eastAsia"/>
          <w:color w:val="000000"/>
          <w:kern w:val="0"/>
          <w:szCs w:val="21"/>
        </w:rPr>
        <w:t>て</w:t>
      </w:r>
      <w:r w:rsidRPr="00BD0464">
        <w:rPr>
          <w:rFonts w:ascii="ＭＳ 明朝" w:hAnsi="ＭＳ 明朝" w:cs="ＭＳ ゴシック" w:hint="eastAsia"/>
          <w:color w:val="000000"/>
          <w:kern w:val="0"/>
          <w:szCs w:val="21"/>
        </w:rPr>
        <w:t>周知徹底しましょう。</w:t>
      </w:r>
    </w:p>
    <w:p w:rsidR="00024DBF" w:rsidRPr="00BD0464" w:rsidRDefault="00D82055" w:rsidP="00F95E02">
      <w:pPr>
        <w:overflowPunct w:val="0"/>
        <w:ind w:leftChars="200" w:left="42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lastRenderedPageBreak/>
        <w:t>トイレが</w:t>
      </w:r>
      <w:r w:rsidR="00157E7A" w:rsidRPr="00BD0464">
        <w:rPr>
          <w:rFonts w:ascii="ＭＳ 明朝" w:hAnsi="ＭＳ 明朝" w:cs="ＭＳ ゴシック" w:hint="eastAsia"/>
          <w:color w:val="000000" w:themeColor="text1"/>
          <w:kern w:val="0"/>
          <w:szCs w:val="21"/>
        </w:rPr>
        <w:t>便座の</w:t>
      </w:r>
      <w:r w:rsidRPr="00BD0464">
        <w:rPr>
          <w:rFonts w:ascii="ＭＳ 明朝" w:hAnsi="ＭＳ 明朝" w:cs="ＭＳ ゴシック" w:hint="eastAsia"/>
          <w:color w:val="000000" w:themeColor="text1"/>
          <w:kern w:val="0"/>
          <w:szCs w:val="21"/>
        </w:rPr>
        <w:t>破損</w:t>
      </w:r>
      <w:r w:rsidR="00157E7A" w:rsidRPr="00BD0464">
        <w:rPr>
          <w:rFonts w:ascii="ＭＳ 明朝" w:hAnsi="ＭＳ 明朝" w:cs="ＭＳ ゴシック" w:hint="eastAsia"/>
          <w:color w:val="000000" w:themeColor="text1"/>
          <w:kern w:val="0"/>
          <w:szCs w:val="21"/>
        </w:rPr>
        <w:t>等により使用できない場合は，備蓄されている</w:t>
      </w:r>
      <w:r w:rsidRPr="00BD0464">
        <w:rPr>
          <w:rFonts w:ascii="ＭＳ 明朝" w:hAnsi="ＭＳ 明朝" w:cs="ＭＳ ゴシック" w:hint="eastAsia"/>
          <w:color w:val="000000" w:themeColor="text1"/>
          <w:kern w:val="0"/>
          <w:szCs w:val="21"/>
        </w:rPr>
        <w:t>簡易トイレ</w:t>
      </w:r>
      <w:r w:rsidR="00157E7A" w:rsidRPr="00BD0464">
        <w:rPr>
          <w:rFonts w:ascii="ＭＳ 明朝" w:hAnsi="ＭＳ 明朝" w:cs="ＭＳ ゴシック" w:hint="eastAsia"/>
          <w:color w:val="000000" w:themeColor="text1"/>
          <w:kern w:val="0"/>
          <w:szCs w:val="21"/>
        </w:rPr>
        <w:t>をトイレの個室に設置し，</w:t>
      </w:r>
      <w:r w:rsidR="00024DBF" w:rsidRPr="00BD0464">
        <w:rPr>
          <w:rFonts w:ascii="ＭＳ 明朝" w:hAnsi="ＭＳ 明朝" w:cs="ＭＳ ゴシック" w:hint="eastAsia"/>
          <w:color w:val="000000" w:themeColor="text1"/>
          <w:kern w:val="0"/>
          <w:szCs w:val="21"/>
        </w:rPr>
        <w:t>「</w:t>
      </w:r>
      <w:r w:rsidR="00157E7A" w:rsidRPr="00BD0464">
        <w:rPr>
          <w:rFonts w:ascii="ＭＳ 明朝" w:hAnsi="ＭＳ 明朝" w:cs="ＭＳ ゴシック" w:hint="eastAsia"/>
          <w:color w:val="000000" w:themeColor="text1"/>
          <w:kern w:val="0"/>
          <w:szCs w:val="21"/>
        </w:rPr>
        <w:t>スケットイレ</w:t>
      </w:r>
      <w:r w:rsidR="00024DBF" w:rsidRPr="00BD0464">
        <w:rPr>
          <w:rFonts w:ascii="ＭＳ 明朝" w:hAnsi="ＭＳ 明朝" w:cs="ＭＳ ゴシック" w:hint="eastAsia"/>
          <w:color w:val="000000" w:themeColor="text1"/>
          <w:kern w:val="0"/>
          <w:szCs w:val="21"/>
        </w:rPr>
        <w:t>」</w:t>
      </w:r>
      <w:r w:rsidR="00157E7A" w:rsidRPr="00BD0464">
        <w:rPr>
          <w:rFonts w:ascii="ＭＳ 明朝" w:hAnsi="ＭＳ 明朝" w:cs="ＭＳ ゴシック" w:hint="eastAsia"/>
          <w:color w:val="000000" w:themeColor="text1"/>
          <w:kern w:val="0"/>
          <w:szCs w:val="21"/>
        </w:rPr>
        <w:t>を併用</w:t>
      </w:r>
      <w:r w:rsidR="006E780F" w:rsidRPr="00BD0464">
        <w:rPr>
          <w:rFonts w:ascii="ＭＳ 明朝" w:hAnsi="ＭＳ 明朝" w:cs="ＭＳ ゴシック" w:hint="eastAsia"/>
          <w:color w:val="000000" w:themeColor="text1"/>
          <w:kern w:val="0"/>
          <w:szCs w:val="21"/>
        </w:rPr>
        <w:t>します</w:t>
      </w:r>
      <w:r w:rsidRPr="00BD0464">
        <w:rPr>
          <w:rFonts w:ascii="ＭＳ 明朝" w:hAnsi="ＭＳ 明朝" w:cs="ＭＳ ゴシック" w:hint="eastAsia"/>
          <w:color w:val="000000" w:themeColor="text1"/>
          <w:kern w:val="0"/>
          <w:szCs w:val="21"/>
        </w:rPr>
        <w:t>。</w:t>
      </w:r>
    </w:p>
    <w:p w:rsidR="00D82055" w:rsidRPr="00BD0464" w:rsidRDefault="00157E7A" w:rsidP="00024DBF">
      <w:pPr>
        <w:overflowPunct w:val="0"/>
        <w:ind w:leftChars="200" w:left="420"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施設</w:t>
      </w:r>
      <w:r w:rsidR="00024DBF" w:rsidRPr="00BD0464">
        <w:rPr>
          <w:rFonts w:ascii="ＭＳ 明朝" w:hAnsi="ＭＳ 明朝" w:cs="ＭＳ ゴシック" w:hint="eastAsia"/>
          <w:color w:val="000000" w:themeColor="text1"/>
          <w:kern w:val="0"/>
          <w:szCs w:val="21"/>
        </w:rPr>
        <w:t>の破損によりトイレ</w:t>
      </w:r>
      <w:r w:rsidR="00F95E02" w:rsidRPr="00BD0464">
        <w:rPr>
          <w:rFonts w:ascii="ＭＳ 明朝" w:hAnsi="ＭＳ 明朝" w:cs="ＭＳ ゴシック" w:hint="eastAsia"/>
          <w:color w:val="000000" w:themeColor="text1"/>
          <w:kern w:val="0"/>
          <w:szCs w:val="21"/>
        </w:rPr>
        <w:t>の個室</w:t>
      </w:r>
      <w:r w:rsidR="00024DBF" w:rsidRPr="00BD0464">
        <w:rPr>
          <w:rFonts w:ascii="ＭＳ 明朝" w:hAnsi="ＭＳ 明朝" w:cs="ＭＳ ゴシック" w:hint="eastAsia"/>
          <w:color w:val="000000" w:themeColor="text1"/>
          <w:kern w:val="0"/>
          <w:szCs w:val="21"/>
        </w:rPr>
        <w:t>自体が使用できない場合は</w:t>
      </w:r>
      <w:r w:rsidRPr="00BD0464">
        <w:rPr>
          <w:rFonts w:ascii="ＭＳ 明朝" w:hAnsi="ＭＳ 明朝" w:cs="ＭＳ ゴシック" w:hint="eastAsia"/>
          <w:color w:val="000000" w:themeColor="text1"/>
          <w:kern w:val="0"/>
          <w:szCs w:val="21"/>
        </w:rPr>
        <w:t>，</w:t>
      </w:r>
      <w:r w:rsidR="00024DBF" w:rsidRPr="00BD0464">
        <w:rPr>
          <w:rFonts w:ascii="ＭＳ 明朝" w:hAnsi="ＭＳ 明朝" w:cs="ＭＳ ゴシック" w:hint="eastAsia"/>
          <w:color w:val="000000" w:themeColor="text1"/>
          <w:kern w:val="0"/>
          <w:szCs w:val="21"/>
        </w:rPr>
        <w:t>備蓄してあるトイレテントを安全なスペースに設置し，簡易トイレを設置した上で「スケットイレ」を併用します。</w:t>
      </w:r>
    </w:p>
    <w:p w:rsidR="00157E7A" w:rsidRPr="00BD0464" w:rsidRDefault="00024DBF" w:rsidP="006E780F">
      <w:pPr>
        <w:overflowPunct w:val="0"/>
        <w:ind w:left="420" w:hangingChars="200" w:hanging="42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合わせて</w:t>
      </w:r>
      <w:r w:rsidR="006E780F" w:rsidRPr="00BD0464">
        <w:rPr>
          <w:rFonts w:ascii="ＭＳ 明朝" w:hAnsi="ＭＳ 明朝" w:cs="ＭＳ ゴシック" w:hint="eastAsia"/>
          <w:color w:val="000000" w:themeColor="text1"/>
          <w:kern w:val="0"/>
          <w:szCs w:val="21"/>
        </w:rPr>
        <w:t>，照明器具を設置するほか，</w:t>
      </w:r>
      <w:r w:rsidRPr="00BD0464">
        <w:rPr>
          <w:rFonts w:ascii="ＭＳ 明朝" w:hAnsi="ＭＳ 明朝" w:cs="ＭＳ ゴシック" w:hint="eastAsia"/>
          <w:color w:val="000000" w:themeColor="text1"/>
          <w:kern w:val="0"/>
          <w:szCs w:val="21"/>
        </w:rPr>
        <w:t>長期化が予想される場合においては，</w:t>
      </w:r>
      <w:r w:rsidR="006E780F" w:rsidRPr="00BD0464">
        <w:rPr>
          <w:rFonts w:ascii="ＭＳ 明朝" w:hAnsi="ＭＳ 明朝" w:cs="ＭＳ ゴシック" w:hint="eastAsia"/>
          <w:color w:val="000000" w:themeColor="text1"/>
          <w:kern w:val="0"/>
          <w:szCs w:val="21"/>
        </w:rPr>
        <w:t>女性用</w:t>
      </w:r>
      <w:r w:rsidR="00996558" w:rsidRPr="00BD0464">
        <w:rPr>
          <w:rFonts w:ascii="ＭＳ 明朝" w:hAnsi="ＭＳ 明朝" w:cs="ＭＳ ゴシック" w:hint="eastAsia"/>
          <w:color w:val="000000" w:themeColor="text1"/>
          <w:kern w:val="0"/>
          <w:szCs w:val="21"/>
        </w:rPr>
        <w:t>と</w:t>
      </w:r>
      <w:r w:rsidRPr="00BD0464">
        <w:rPr>
          <w:rFonts w:ascii="ＭＳ 明朝" w:hAnsi="ＭＳ 明朝" w:cs="ＭＳ ゴシック" w:hint="eastAsia"/>
          <w:color w:val="000000" w:themeColor="text1"/>
          <w:kern w:val="0"/>
          <w:szCs w:val="21"/>
        </w:rPr>
        <w:t>男性用を３：１の割合で設置することや</w:t>
      </w:r>
      <w:r w:rsidR="006E780F" w:rsidRPr="00BD0464">
        <w:rPr>
          <w:rFonts w:ascii="ＭＳ 明朝" w:hAnsi="ＭＳ 明朝" w:cs="ＭＳ ゴシック" w:hint="eastAsia"/>
          <w:color w:val="000000" w:themeColor="text1"/>
          <w:kern w:val="0"/>
          <w:szCs w:val="21"/>
        </w:rPr>
        <w:t>，車いす</w:t>
      </w:r>
      <w:r w:rsidR="00996558" w:rsidRPr="00BD0464">
        <w:rPr>
          <w:rFonts w:ascii="ＭＳ 明朝" w:hAnsi="ＭＳ 明朝" w:cs="ＭＳ ゴシック" w:hint="eastAsia"/>
          <w:color w:val="000000" w:themeColor="text1"/>
          <w:kern w:val="0"/>
          <w:szCs w:val="21"/>
        </w:rPr>
        <w:t>の</w:t>
      </w:r>
      <w:r w:rsidR="006E780F" w:rsidRPr="00BD0464">
        <w:rPr>
          <w:rFonts w:ascii="ＭＳ 明朝" w:hAnsi="ＭＳ 明朝" w:cs="ＭＳ ゴシック" w:hint="eastAsia"/>
          <w:color w:val="000000" w:themeColor="text1"/>
          <w:kern w:val="0"/>
          <w:szCs w:val="21"/>
        </w:rPr>
        <w:t>使用</w:t>
      </w:r>
      <w:r w:rsidR="00EE20AD" w:rsidRPr="00BD0464">
        <w:rPr>
          <w:rFonts w:ascii="ＭＳ 明朝" w:hAnsi="ＭＳ 明朝" w:cs="ＭＳ ゴシック" w:hint="eastAsia"/>
          <w:color w:val="000000" w:themeColor="text1"/>
          <w:kern w:val="0"/>
          <w:szCs w:val="21"/>
        </w:rPr>
        <w:t>や</w:t>
      </w:r>
      <w:r w:rsidR="006E780F" w:rsidRPr="00BD0464">
        <w:rPr>
          <w:rFonts w:ascii="ＭＳ 明朝" w:hAnsi="ＭＳ 明朝" w:cs="ＭＳ ゴシック" w:hint="eastAsia"/>
          <w:color w:val="000000" w:themeColor="text1"/>
          <w:kern w:val="0"/>
          <w:szCs w:val="21"/>
        </w:rPr>
        <w:t>性別にかかわらず誰もが抵抗なく</w:t>
      </w:r>
      <w:r w:rsidR="004D3DE3" w:rsidRPr="00BD0464">
        <w:rPr>
          <w:rFonts w:ascii="ＭＳ 明朝" w:hAnsi="ＭＳ 明朝" w:cs="ＭＳ ゴシック" w:hint="eastAsia"/>
          <w:color w:val="000000" w:themeColor="text1"/>
          <w:kern w:val="0"/>
          <w:szCs w:val="21"/>
        </w:rPr>
        <w:t>安心して</w:t>
      </w:r>
      <w:r w:rsidR="00EE20AD" w:rsidRPr="00BD0464">
        <w:rPr>
          <w:rFonts w:ascii="ＭＳ 明朝" w:hAnsi="ＭＳ 明朝" w:cs="ＭＳ ゴシック" w:hint="eastAsia"/>
          <w:color w:val="000000" w:themeColor="text1"/>
          <w:kern w:val="0"/>
          <w:szCs w:val="21"/>
        </w:rPr>
        <w:t>利用できるよう「多目的トイレ」，</w:t>
      </w:r>
      <w:r w:rsidR="00FF6888" w:rsidRPr="00BD0464">
        <w:rPr>
          <w:rFonts w:ascii="ＭＳ 明朝" w:hAnsi="ＭＳ 明朝" w:cs="ＭＳ ゴシック" w:hint="eastAsia"/>
          <w:color w:val="000000" w:themeColor="text1"/>
          <w:kern w:val="0"/>
          <w:szCs w:val="21"/>
        </w:rPr>
        <w:t>「男女共用トイレ」</w:t>
      </w:r>
      <w:r w:rsidR="00EE20AD" w:rsidRPr="00BD0464">
        <w:rPr>
          <w:rFonts w:ascii="ＭＳ 明朝" w:hAnsi="ＭＳ 明朝" w:cs="ＭＳ ゴシック" w:hint="eastAsia"/>
          <w:color w:val="000000" w:themeColor="text1"/>
          <w:kern w:val="0"/>
          <w:szCs w:val="21"/>
        </w:rPr>
        <w:t>等</w:t>
      </w:r>
      <w:r w:rsidR="006E780F" w:rsidRPr="00BD0464">
        <w:rPr>
          <w:rFonts w:ascii="ＭＳ 明朝" w:hAnsi="ＭＳ 明朝" w:cs="ＭＳ ゴシック" w:hint="eastAsia"/>
          <w:color w:val="000000" w:themeColor="text1"/>
          <w:kern w:val="0"/>
          <w:szCs w:val="21"/>
        </w:rPr>
        <w:t>の設置に努めます。</w:t>
      </w:r>
    </w:p>
    <w:p w:rsidR="006E780F" w:rsidRPr="00BD0464" w:rsidRDefault="00157E7A" w:rsidP="00157E7A">
      <w:pPr>
        <w:overflowPunct w:val="0"/>
        <w:ind w:leftChars="200" w:left="420" w:firstLineChars="100" w:firstLine="210"/>
        <w:textAlignment w:val="baseline"/>
        <w:rPr>
          <w:rFonts w:ascii="ＭＳ 明朝" w:hAnsi="ＭＳ 明朝" w:cs="ＭＳ ゴシック"/>
          <w:color w:val="000000" w:themeColor="text1"/>
          <w:kern w:val="0"/>
          <w:szCs w:val="21"/>
        </w:rPr>
      </w:pPr>
      <w:r w:rsidRPr="00BD0464">
        <w:rPr>
          <w:rFonts w:asciiTheme="majorEastAsia" w:eastAsiaTheme="majorEastAsia" w:hAnsiTheme="majorEastAsia" w:cs="ＭＳ ゴシック" w:hint="eastAsia"/>
          <w:color w:val="000000"/>
          <w:kern w:val="0"/>
          <w:szCs w:val="21"/>
        </w:rPr>
        <w:t>トイレは避難所利用者の全員が必ず利用する</w:t>
      </w:r>
      <w:r w:rsidR="00024DBF" w:rsidRPr="00BD0464">
        <w:rPr>
          <w:rFonts w:asciiTheme="majorEastAsia" w:eastAsiaTheme="majorEastAsia" w:hAnsiTheme="majorEastAsia" w:cs="ＭＳ ゴシック" w:hint="eastAsia"/>
          <w:color w:val="000000"/>
          <w:kern w:val="0"/>
          <w:szCs w:val="21"/>
        </w:rPr>
        <w:t>大切な</w:t>
      </w:r>
      <w:r w:rsidRPr="00BD0464">
        <w:rPr>
          <w:rFonts w:asciiTheme="majorEastAsia" w:eastAsiaTheme="majorEastAsia" w:hAnsiTheme="majorEastAsia" w:cs="ＭＳ ゴシック" w:hint="eastAsia"/>
          <w:color w:val="000000"/>
          <w:kern w:val="0"/>
          <w:szCs w:val="21"/>
        </w:rPr>
        <w:t>場所です。</w:t>
      </w:r>
      <w:r w:rsidR="00024DBF" w:rsidRPr="00BD0464">
        <w:rPr>
          <w:rFonts w:asciiTheme="minorEastAsia" w:eastAsiaTheme="minorEastAsia" w:hAnsiTheme="minorEastAsia" w:cs="ＭＳ ゴシック" w:hint="eastAsia"/>
          <w:color w:val="000000"/>
          <w:kern w:val="0"/>
          <w:szCs w:val="21"/>
        </w:rPr>
        <w:t>使用方法の周知徹底を図り，</w:t>
      </w:r>
      <w:r w:rsidRPr="00BD0464">
        <w:rPr>
          <w:rFonts w:ascii="ＭＳ 明朝" w:hAnsi="ＭＳ 明朝" w:cs="ＭＳ ゴシック" w:hint="eastAsia"/>
          <w:color w:val="000000"/>
          <w:kern w:val="0"/>
          <w:szCs w:val="21"/>
        </w:rPr>
        <w:t>衛生的に使用できるよう努めましょう。</w:t>
      </w:r>
    </w:p>
    <w:p w:rsidR="00244FF2" w:rsidRPr="00BD0464" w:rsidRDefault="00D82055" w:rsidP="00E16ED3">
      <w:pPr>
        <w:overflowPunct w:val="0"/>
        <w:ind w:firstLineChars="200" w:firstLine="42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※簡易トイレの使用方法は，別添資料</w:t>
      </w:r>
      <w:r w:rsidR="00CD0845" w:rsidRPr="00BD0464">
        <w:rPr>
          <w:rFonts w:ascii="ＭＳ 明朝" w:hAnsi="ＭＳ 明朝" w:cs="ＭＳ ゴシック" w:hint="eastAsia"/>
          <w:color w:val="000000" w:themeColor="text1"/>
          <w:kern w:val="0"/>
          <w:szCs w:val="21"/>
        </w:rPr>
        <w:t>を</w:t>
      </w:r>
      <w:r w:rsidRPr="00BD0464">
        <w:rPr>
          <w:rFonts w:ascii="ＭＳ 明朝" w:hAnsi="ＭＳ 明朝" w:cs="ＭＳ ゴシック" w:hint="eastAsia"/>
          <w:color w:val="000000" w:themeColor="text1"/>
          <w:kern w:val="0"/>
          <w:szCs w:val="21"/>
        </w:rPr>
        <w:t>参照</w:t>
      </w:r>
    </w:p>
    <w:p w:rsidR="00697E5C" w:rsidRPr="00BD0464" w:rsidRDefault="00C25053" w:rsidP="00C25053">
      <w:pPr>
        <w:overflowPunct w:val="0"/>
        <w:ind w:firstLineChars="100" w:firstLine="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2A624A" w:rsidRPr="00BD0464">
        <w:rPr>
          <w:rFonts w:ascii="ＭＳ 明朝" w:hAnsi="ＭＳ 明朝" w:cs="ＭＳ ゴシック" w:hint="eastAsia"/>
          <w:color w:val="000000" w:themeColor="text1"/>
          <w:kern w:val="0"/>
          <w:szCs w:val="21"/>
        </w:rPr>
        <w:t>10</w:t>
      </w:r>
      <w:r w:rsidRPr="00BD0464">
        <w:rPr>
          <w:rFonts w:ascii="ＭＳ 明朝" w:hAnsi="ＭＳ 明朝" w:cs="ＭＳ ゴシック" w:hint="eastAsia"/>
          <w:color w:val="000000" w:themeColor="text1"/>
          <w:kern w:val="0"/>
          <w:szCs w:val="21"/>
        </w:rPr>
        <w:t>)</w:t>
      </w:r>
      <w:r w:rsidRPr="00BD0464">
        <w:rPr>
          <w:rFonts w:ascii="ＭＳ 明朝" w:hAnsi="ＭＳ 明朝" w:cs="ＭＳ ゴシック"/>
          <w:color w:val="000000" w:themeColor="text1"/>
          <w:kern w:val="0"/>
          <w:szCs w:val="21"/>
        </w:rPr>
        <w:t xml:space="preserve"> </w:t>
      </w:r>
      <w:r w:rsidR="00697E5C" w:rsidRPr="00BD0464">
        <w:rPr>
          <w:rFonts w:asciiTheme="majorEastAsia" w:eastAsiaTheme="majorEastAsia" w:hAnsiTheme="majorEastAsia" w:cs="ＭＳ ゴシック" w:hint="eastAsia"/>
          <w:color w:val="000000" w:themeColor="text1"/>
          <w:kern w:val="0"/>
          <w:szCs w:val="21"/>
        </w:rPr>
        <w:t>備蓄物資</w:t>
      </w:r>
      <w:r w:rsidR="00EC18BC" w:rsidRPr="00BD0464">
        <w:rPr>
          <w:rFonts w:asciiTheme="majorEastAsia" w:eastAsiaTheme="majorEastAsia" w:hAnsiTheme="majorEastAsia" w:cs="ＭＳ ゴシック" w:hint="eastAsia"/>
          <w:color w:val="000000" w:themeColor="text1"/>
          <w:kern w:val="0"/>
          <w:szCs w:val="21"/>
        </w:rPr>
        <w:t>・</w:t>
      </w:r>
      <w:r w:rsidR="00697E5C" w:rsidRPr="00BD0464">
        <w:rPr>
          <w:rFonts w:asciiTheme="majorEastAsia" w:eastAsiaTheme="majorEastAsia" w:hAnsiTheme="majorEastAsia" w:cs="ＭＳ ゴシック" w:hint="eastAsia"/>
          <w:color w:val="000000" w:themeColor="text1"/>
          <w:kern w:val="0"/>
          <w:szCs w:val="21"/>
        </w:rPr>
        <w:t>資機材の活用</w:t>
      </w:r>
    </w:p>
    <w:p w:rsidR="008171EB" w:rsidRPr="00BD0464" w:rsidRDefault="00244FF2" w:rsidP="008171EB">
      <w:pPr>
        <w:overflowPunct w:val="0"/>
        <w:ind w:firstLineChars="200" w:firstLine="42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8171EB" w:rsidRPr="00BD0464">
        <w:rPr>
          <w:rFonts w:ascii="ＭＳ 明朝" w:hAnsi="ＭＳ 明朝" w:cs="ＭＳ ゴシック" w:hint="eastAsia"/>
          <w:color w:val="000000" w:themeColor="text1"/>
          <w:kern w:val="0"/>
          <w:szCs w:val="21"/>
        </w:rPr>
        <w:t>発電機</w:t>
      </w:r>
    </w:p>
    <w:p w:rsidR="008171EB" w:rsidRPr="00BD0464" w:rsidRDefault="008171EB" w:rsidP="00244FF2">
      <w:pPr>
        <w:overflowPunct w:val="0"/>
        <w:ind w:left="1050" w:hangingChars="500" w:hanging="105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244FF2" w:rsidRPr="00BD0464">
        <w:rPr>
          <w:rFonts w:ascii="ＭＳ 明朝" w:hAnsi="ＭＳ 明朝" w:cs="ＭＳ ゴシック" w:hint="eastAsia"/>
          <w:color w:val="000000" w:themeColor="text1"/>
          <w:kern w:val="0"/>
          <w:szCs w:val="21"/>
        </w:rPr>
        <w:t>・</w:t>
      </w:r>
      <w:r w:rsidRPr="00BD0464">
        <w:rPr>
          <w:rFonts w:ascii="ＭＳ 明朝" w:hAnsi="ＭＳ 明朝" w:cs="ＭＳ ゴシック" w:hint="eastAsia"/>
          <w:color w:val="000000" w:themeColor="text1"/>
          <w:kern w:val="0"/>
          <w:szCs w:val="21"/>
        </w:rPr>
        <w:t>発電機は，ＭＣＡ無線機の充電をはじめ避難所内の電気機器の電源として使用するとともに，地域の井戸水</w:t>
      </w:r>
      <w:r w:rsidR="00996558" w:rsidRPr="00BD0464">
        <w:rPr>
          <w:rFonts w:ascii="ＭＳ 明朝" w:hAnsi="ＭＳ 明朝" w:cs="ＭＳ ゴシック" w:hint="eastAsia"/>
          <w:color w:val="000000" w:themeColor="text1"/>
          <w:kern w:val="0"/>
          <w:szCs w:val="21"/>
        </w:rPr>
        <w:t>を</w:t>
      </w:r>
      <w:r w:rsidRPr="00BD0464">
        <w:rPr>
          <w:rFonts w:ascii="ＭＳ 明朝" w:hAnsi="ＭＳ 明朝" w:cs="ＭＳ ゴシック" w:hint="eastAsia"/>
          <w:color w:val="000000" w:themeColor="text1"/>
          <w:kern w:val="0"/>
          <w:szCs w:val="21"/>
        </w:rPr>
        <w:t>電動ポンプ</w:t>
      </w:r>
      <w:r w:rsidR="00996558" w:rsidRPr="00BD0464">
        <w:rPr>
          <w:rFonts w:ascii="ＭＳ 明朝" w:hAnsi="ＭＳ 明朝" w:cs="ＭＳ ゴシック" w:hint="eastAsia"/>
          <w:color w:val="000000" w:themeColor="text1"/>
          <w:kern w:val="0"/>
          <w:szCs w:val="21"/>
        </w:rPr>
        <w:t>でく</w:t>
      </w:r>
      <w:r w:rsidRPr="00BD0464">
        <w:rPr>
          <w:rFonts w:ascii="ＭＳ 明朝" w:hAnsi="ＭＳ 明朝" w:cs="ＭＳ ゴシック" w:hint="eastAsia"/>
          <w:color w:val="000000" w:themeColor="text1"/>
          <w:kern w:val="0"/>
          <w:szCs w:val="21"/>
        </w:rPr>
        <w:t>み上げ</w:t>
      </w:r>
      <w:r w:rsidR="00996558" w:rsidRPr="00BD0464">
        <w:rPr>
          <w:rFonts w:ascii="ＭＳ 明朝" w:hAnsi="ＭＳ 明朝" w:cs="ＭＳ ゴシック" w:hint="eastAsia"/>
          <w:color w:val="000000" w:themeColor="text1"/>
          <w:kern w:val="0"/>
          <w:szCs w:val="21"/>
        </w:rPr>
        <w:t>る際</w:t>
      </w:r>
      <w:r w:rsidRPr="00BD0464">
        <w:rPr>
          <w:rFonts w:ascii="ＭＳ 明朝" w:hAnsi="ＭＳ 明朝" w:cs="ＭＳ ゴシック" w:hint="eastAsia"/>
          <w:color w:val="000000" w:themeColor="text1"/>
          <w:kern w:val="0"/>
          <w:szCs w:val="21"/>
        </w:rPr>
        <w:t>に使用することを想定</w:t>
      </w:r>
      <w:r w:rsidR="009D177D" w:rsidRPr="00BD0464">
        <w:rPr>
          <w:rFonts w:ascii="ＭＳ 明朝" w:hAnsi="ＭＳ 明朝" w:cs="ＭＳ ゴシック" w:hint="eastAsia"/>
          <w:color w:val="000000" w:themeColor="text1"/>
          <w:kern w:val="0"/>
          <w:szCs w:val="21"/>
        </w:rPr>
        <w:t>してい</w:t>
      </w:r>
      <w:r w:rsidRPr="00BD0464">
        <w:rPr>
          <w:rFonts w:ascii="ＭＳ 明朝" w:hAnsi="ＭＳ 明朝" w:cs="ＭＳ ゴシック" w:hint="eastAsia"/>
          <w:color w:val="000000" w:themeColor="text1"/>
          <w:kern w:val="0"/>
          <w:szCs w:val="21"/>
        </w:rPr>
        <w:t xml:space="preserve">ます。 </w:t>
      </w:r>
    </w:p>
    <w:p w:rsidR="00815540" w:rsidRPr="00BD0464" w:rsidRDefault="008171EB" w:rsidP="00244FF2">
      <w:pPr>
        <w:overflowPunct w:val="0"/>
        <w:ind w:firstLineChars="400" w:firstLine="84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※発電機の使用方法については，別添資料を参照</w:t>
      </w:r>
    </w:p>
    <w:p w:rsidR="008171EB" w:rsidRPr="00BD0464" w:rsidRDefault="008171EB" w:rsidP="008171EB">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244FF2" w:rsidRPr="00BD0464">
        <w:rPr>
          <w:rFonts w:ascii="ＭＳ 明朝" w:hAnsi="ＭＳ 明朝" w:cs="ＭＳ ゴシック" w:hint="eastAsia"/>
          <w:color w:val="000000" w:themeColor="text1"/>
          <w:kern w:val="0"/>
          <w:szCs w:val="21"/>
        </w:rPr>
        <w:t>○</w:t>
      </w:r>
      <w:r w:rsidRPr="00BD0464">
        <w:rPr>
          <w:rFonts w:ascii="ＭＳ 明朝" w:hAnsi="ＭＳ 明朝" w:cs="ＭＳ ゴシック" w:hint="eastAsia"/>
          <w:color w:val="000000" w:themeColor="text1"/>
          <w:kern w:val="0"/>
          <w:szCs w:val="21"/>
        </w:rPr>
        <w:t>非常食</w:t>
      </w:r>
    </w:p>
    <w:p w:rsidR="002E298D" w:rsidRPr="00BD0464" w:rsidRDefault="008171EB" w:rsidP="002E298D">
      <w:pPr>
        <w:overflowPunct w:val="0"/>
        <w:ind w:left="630" w:hangingChars="300" w:hanging="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244FF2" w:rsidRPr="00BD0464">
        <w:rPr>
          <w:rFonts w:ascii="ＭＳ 明朝" w:hAnsi="ＭＳ 明朝" w:cs="ＭＳ ゴシック" w:hint="eastAsia"/>
          <w:color w:val="000000" w:themeColor="text1"/>
          <w:kern w:val="0"/>
          <w:szCs w:val="21"/>
        </w:rPr>
        <w:t>・</w:t>
      </w:r>
      <w:r w:rsidR="00996558" w:rsidRPr="00BD0464">
        <w:rPr>
          <w:rFonts w:ascii="ＭＳ 明朝" w:hAnsi="ＭＳ 明朝" w:cs="ＭＳ ゴシック" w:hint="eastAsia"/>
          <w:color w:val="000000" w:themeColor="text1"/>
          <w:kern w:val="0"/>
          <w:szCs w:val="21"/>
        </w:rPr>
        <w:t>初動時の食事として</w:t>
      </w:r>
      <w:r w:rsidRPr="00BD0464">
        <w:rPr>
          <w:rFonts w:ascii="ＭＳ 明朝" w:hAnsi="ＭＳ 明朝" w:cs="ＭＳ ゴシック" w:hint="eastAsia"/>
          <w:color w:val="000000" w:themeColor="text1"/>
          <w:kern w:val="0"/>
          <w:szCs w:val="21"/>
        </w:rPr>
        <w:t>，クラッカーを配備しているので，適時</w:t>
      </w:r>
      <w:r w:rsidR="00996558" w:rsidRPr="00BD0464">
        <w:rPr>
          <w:rFonts w:ascii="ＭＳ 明朝" w:hAnsi="ＭＳ 明朝" w:cs="ＭＳ ゴシック" w:hint="eastAsia"/>
          <w:color w:val="000000" w:themeColor="text1"/>
          <w:kern w:val="0"/>
          <w:szCs w:val="21"/>
        </w:rPr>
        <w:t>，</w:t>
      </w:r>
      <w:r w:rsidRPr="00BD0464">
        <w:rPr>
          <w:rFonts w:ascii="ＭＳ 明朝" w:hAnsi="ＭＳ 明朝" w:cs="ＭＳ ゴシック" w:hint="eastAsia"/>
          <w:color w:val="000000" w:themeColor="text1"/>
          <w:kern w:val="0"/>
          <w:szCs w:val="21"/>
        </w:rPr>
        <w:t>配布しましょう。</w:t>
      </w:r>
    </w:p>
    <w:p w:rsidR="008171EB" w:rsidRPr="00BD0464" w:rsidRDefault="00244FF2" w:rsidP="00244FF2">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8171EB" w:rsidRPr="00BD0464">
        <w:rPr>
          <w:rFonts w:ascii="ＭＳ 明朝" w:hAnsi="ＭＳ 明朝" w:cs="ＭＳ ゴシック" w:hint="eastAsia"/>
          <w:color w:val="000000" w:themeColor="text1"/>
          <w:kern w:val="0"/>
          <w:szCs w:val="21"/>
        </w:rPr>
        <w:t>クラッカーは，銀の袋</w:t>
      </w:r>
      <w:r w:rsidR="00096ED4" w:rsidRPr="00BD0464">
        <w:rPr>
          <w:rFonts w:ascii="ＭＳ 明朝" w:hAnsi="ＭＳ 明朝" w:cs="ＭＳ ゴシック" w:hint="eastAsia"/>
          <w:color w:val="000000" w:themeColor="text1"/>
          <w:kern w:val="0"/>
          <w:szCs w:val="21"/>
        </w:rPr>
        <w:t>１</w:t>
      </w:r>
      <w:r w:rsidR="008171EB" w:rsidRPr="00BD0464">
        <w:rPr>
          <w:rFonts w:ascii="ＭＳ 明朝" w:hAnsi="ＭＳ 明朝" w:cs="ＭＳ ゴシック" w:hint="eastAsia"/>
          <w:color w:val="000000" w:themeColor="text1"/>
          <w:kern w:val="0"/>
          <w:szCs w:val="21"/>
        </w:rPr>
        <w:t>袋が</w:t>
      </w:r>
      <w:r w:rsidR="00096ED4" w:rsidRPr="00BD0464">
        <w:rPr>
          <w:rFonts w:ascii="ＭＳ 明朝" w:hAnsi="ＭＳ 明朝" w:cs="ＭＳ ゴシック" w:hint="eastAsia"/>
          <w:color w:val="000000" w:themeColor="text1"/>
          <w:kern w:val="0"/>
          <w:szCs w:val="21"/>
        </w:rPr>
        <w:t>１</w:t>
      </w:r>
      <w:r w:rsidR="008171EB" w:rsidRPr="00BD0464">
        <w:rPr>
          <w:rFonts w:ascii="ＭＳ 明朝" w:hAnsi="ＭＳ 明朝" w:cs="ＭＳ ゴシック" w:hint="eastAsia"/>
          <w:color w:val="000000" w:themeColor="text1"/>
          <w:kern w:val="0"/>
          <w:szCs w:val="21"/>
        </w:rPr>
        <w:t>食分となって</w:t>
      </w:r>
      <w:r w:rsidR="001D2DDC" w:rsidRPr="00BD0464">
        <w:rPr>
          <w:rFonts w:ascii="ＭＳ 明朝" w:hAnsi="ＭＳ 明朝" w:cs="ＭＳ ゴシック" w:hint="eastAsia"/>
          <w:color w:val="000000" w:themeColor="text1"/>
          <w:kern w:val="0"/>
          <w:szCs w:val="21"/>
        </w:rPr>
        <w:t>います。避難者が多いときは，</w:t>
      </w:r>
      <w:r w:rsidR="008171EB" w:rsidRPr="00BD0464">
        <w:rPr>
          <w:rFonts w:ascii="ＭＳ 明朝" w:hAnsi="ＭＳ 明朝" w:cs="ＭＳ ゴシック" w:hint="eastAsia"/>
          <w:color w:val="000000" w:themeColor="text1"/>
          <w:kern w:val="0"/>
          <w:szCs w:val="21"/>
        </w:rPr>
        <w:t>袋の中身が</w:t>
      </w:r>
      <w:r w:rsidR="00096ED4" w:rsidRPr="00BD0464">
        <w:rPr>
          <w:rFonts w:ascii="ＭＳ 明朝" w:hAnsi="ＭＳ 明朝" w:cs="ＭＳ ゴシック" w:hint="eastAsia"/>
          <w:color w:val="000000" w:themeColor="text1"/>
          <w:kern w:val="0"/>
          <w:szCs w:val="21"/>
        </w:rPr>
        <w:t>２</w:t>
      </w:r>
      <w:r w:rsidR="008171EB" w:rsidRPr="00BD0464">
        <w:rPr>
          <w:rFonts w:ascii="ＭＳ 明朝" w:hAnsi="ＭＳ 明朝" w:cs="ＭＳ ゴシック" w:hint="eastAsia"/>
          <w:color w:val="000000" w:themeColor="text1"/>
          <w:kern w:val="0"/>
          <w:szCs w:val="21"/>
        </w:rPr>
        <w:t>つに分かれているので，銀の袋を開け，</w:t>
      </w:r>
      <w:r w:rsidR="00996558" w:rsidRPr="00BD0464">
        <w:rPr>
          <w:rFonts w:ascii="ＭＳ 明朝" w:hAnsi="ＭＳ 明朝" w:cs="ＭＳ ゴシック" w:hint="eastAsia"/>
          <w:color w:val="000000" w:themeColor="text1"/>
          <w:kern w:val="0"/>
          <w:szCs w:val="21"/>
        </w:rPr>
        <w:t>半</w:t>
      </w:r>
      <w:r w:rsidR="008171EB" w:rsidRPr="00BD0464">
        <w:rPr>
          <w:rFonts w:ascii="ＭＳ 明朝" w:hAnsi="ＭＳ 明朝" w:cs="ＭＳ ゴシック" w:hint="eastAsia"/>
          <w:color w:val="000000" w:themeColor="text1"/>
          <w:kern w:val="0"/>
          <w:szCs w:val="21"/>
        </w:rPr>
        <w:t>食分ずつ配付</w:t>
      </w:r>
      <w:r w:rsidR="0037077A" w:rsidRPr="00BD0464">
        <w:rPr>
          <w:rFonts w:ascii="ＭＳ 明朝" w:hAnsi="ＭＳ 明朝" w:cs="ＭＳ ゴシック" w:hint="eastAsia"/>
          <w:color w:val="000000" w:themeColor="text1"/>
          <w:kern w:val="0"/>
          <w:szCs w:val="21"/>
        </w:rPr>
        <w:t>するなど，全ての避難者に配布することや支援が必要な方へ</w:t>
      </w:r>
      <w:r w:rsidR="00024DBF" w:rsidRPr="00BD0464">
        <w:rPr>
          <w:rFonts w:ascii="ＭＳ 明朝" w:hAnsi="ＭＳ 明朝" w:cs="ＭＳ ゴシック" w:hint="eastAsia"/>
          <w:color w:val="000000" w:themeColor="text1"/>
          <w:kern w:val="0"/>
          <w:szCs w:val="21"/>
        </w:rPr>
        <w:t>の</w:t>
      </w:r>
      <w:r w:rsidR="0037077A" w:rsidRPr="00BD0464">
        <w:rPr>
          <w:rFonts w:ascii="ＭＳ 明朝" w:hAnsi="ＭＳ 明朝" w:cs="ＭＳ ゴシック" w:hint="eastAsia"/>
          <w:color w:val="000000" w:themeColor="text1"/>
          <w:kern w:val="0"/>
          <w:szCs w:val="21"/>
        </w:rPr>
        <w:t>配布を優先することなどに配慮しましょう</w:t>
      </w:r>
      <w:r w:rsidR="008171EB" w:rsidRPr="00BD0464">
        <w:rPr>
          <w:rFonts w:ascii="ＭＳ 明朝" w:hAnsi="ＭＳ 明朝" w:cs="ＭＳ ゴシック" w:hint="eastAsia"/>
          <w:color w:val="000000" w:themeColor="text1"/>
          <w:kern w:val="0"/>
          <w:szCs w:val="21"/>
        </w:rPr>
        <w:t>。</w:t>
      </w:r>
    </w:p>
    <w:p w:rsidR="004D3DE3" w:rsidRPr="00BD0464" w:rsidRDefault="008171EB" w:rsidP="005F3DCB">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30FFD" w:rsidRPr="00BD0464">
        <w:rPr>
          <w:rFonts w:ascii="ＭＳ 明朝" w:hAnsi="ＭＳ 明朝" w:cs="ＭＳ ゴシック" w:hint="eastAsia"/>
          <w:color w:val="000000" w:themeColor="text1"/>
          <w:kern w:val="0"/>
          <w:szCs w:val="21"/>
        </w:rPr>
        <w:t>この他に，</w:t>
      </w:r>
      <w:r w:rsidRPr="00BD0464">
        <w:rPr>
          <w:rFonts w:ascii="ＭＳ 明朝" w:hAnsi="ＭＳ 明朝" w:cs="ＭＳ ゴシック" w:hint="eastAsia"/>
          <w:color w:val="000000" w:themeColor="text1"/>
          <w:kern w:val="0"/>
          <w:szCs w:val="21"/>
        </w:rPr>
        <w:t>内臓疾患等の</w:t>
      </w:r>
      <w:r w:rsidR="00B30FFD" w:rsidRPr="00BD0464">
        <w:rPr>
          <w:rFonts w:ascii="ＭＳ 明朝" w:hAnsi="ＭＳ 明朝" w:cs="ＭＳ ゴシック" w:hint="eastAsia"/>
          <w:color w:val="000000" w:themeColor="text1"/>
          <w:kern w:val="0"/>
          <w:szCs w:val="21"/>
        </w:rPr>
        <w:t>食事制限者にも</w:t>
      </w:r>
      <w:r w:rsidR="006B4572" w:rsidRPr="00BD0464">
        <w:rPr>
          <w:rFonts w:ascii="ＭＳ 明朝" w:hAnsi="ＭＳ 明朝" w:cs="ＭＳ ゴシック" w:hint="eastAsia"/>
          <w:color w:val="000000" w:themeColor="text1"/>
          <w:kern w:val="0"/>
          <w:szCs w:val="21"/>
        </w:rPr>
        <w:t>提供可能な</w:t>
      </w:r>
      <w:r w:rsidR="00B30FFD" w:rsidRPr="00BD0464">
        <w:rPr>
          <w:rFonts w:ascii="ＭＳ 明朝" w:hAnsi="ＭＳ 明朝" w:cs="ＭＳ ゴシック" w:hint="eastAsia"/>
          <w:color w:val="000000" w:themeColor="text1"/>
          <w:kern w:val="0"/>
          <w:szCs w:val="21"/>
        </w:rPr>
        <w:t>「はんぶん米」</w:t>
      </w:r>
      <w:r w:rsidR="007E6CB4" w:rsidRPr="00BD0464">
        <w:rPr>
          <w:rFonts w:ascii="ＭＳ 明朝" w:hAnsi="ＭＳ 明朝" w:cs="ＭＳ ゴシック" w:hint="eastAsia"/>
          <w:color w:val="000000" w:themeColor="text1"/>
          <w:kern w:val="0"/>
          <w:szCs w:val="21"/>
        </w:rPr>
        <w:t>，</w:t>
      </w:r>
      <w:r w:rsidR="00B30FFD" w:rsidRPr="00BD0464">
        <w:rPr>
          <w:rFonts w:ascii="ＭＳ 明朝" w:hAnsi="ＭＳ 明朝" w:cs="ＭＳ ゴシック" w:hint="eastAsia"/>
          <w:color w:val="000000" w:themeColor="text1"/>
          <w:kern w:val="0"/>
          <w:szCs w:val="21"/>
        </w:rPr>
        <w:t>乳児用の「液体ミルク」</w:t>
      </w:r>
      <w:r w:rsidR="006B4572" w:rsidRPr="00BD0464">
        <w:rPr>
          <w:rFonts w:ascii="ＭＳ 明朝" w:hAnsi="ＭＳ 明朝" w:cs="ＭＳ ゴシック" w:hint="eastAsia"/>
          <w:color w:val="000000" w:themeColor="text1"/>
          <w:kern w:val="0"/>
          <w:szCs w:val="21"/>
        </w:rPr>
        <w:t>を</w:t>
      </w:r>
      <w:r w:rsidR="00B30FFD" w:rsidRPr="00BD0464">
        <w:rPr>
          <w:rFonts w:ascii="ＭＳ 明朝" w:hAnsi="ＭＳ 明朝" w:cs="ＭＳ ゴシック" w:hint="eastAsia"/>
          <w:color w:val="000000" w:themeColor="text1"/>
          <w:kern w:val="0"/>
          <w:szCs w:val="21"/>
        </w:rPr>
        <w:t>市災害対策本部で備蓄</w:t>
      </w:r>
      <w:r w:rsidR="00A568EA" w:rsidRPr="00BD0464">
        <w:rPr>
          <w:rFonts w:ascii="ＭＳ 明朝" w:hAnsi="ＭＳ 明朝" w:cs="ＭＳ ゴシック" w:hint="eastAsia"/>
          <w:color w:val="000000" w:themeColor="text1"/>
          <w:kern w:val="0"/>
          <w:szCs w:val="21"/>
        </w:rPr>
        <w:t>してい</w:t>
      </w:r>
      <w:r w:rsidR="00B30FFD" w:rsidRPr="00BD0464">
        <w:rPr>
          <w:rFonts w:ascii="ＭＳ 明朝" w:hAnsi="ＭＳ 明朝" w:cs="ＭＳ ゴシック" w:hint="eastAsia"/>
          <w:color w:val="000000" w:themeColor="text1"/>
          <w:kern w:val="0"/>
          <w:szCs w:val="21"/>
        </w:rPr>
        <w:t>ます。</w:t>
      </w:r>
      <w:r w:rsidR="00666711" w:rsidRPr="00BD0464">
        <w:rPr>
          <w:rFonts w:ascii="ＭＳ 明朝" w:hAnsi="ＭＳ 明朝" w:cs="ＭＳ ゴシック" w:hint="eastAsia"/>
          <w:color w:val="000000" w:themeColor="text1"/>
          <w:kern w:val="0"/>
          <w:szCs w:val="21"/>
        </w:rPr>
        <w:t>必要な</w:t>
      </w:r>
      <w:r w:rsidR="00B30FFD" w:rsidRPr="00BD0464">
        <w:rPr>
          <w:rFonts w:ascii="ＭＳ 明朝" w:hAnsi="ＭＳ 明朝" w:cs="ＭＳ ゴシック" w:hint="eastAsia"/>
          <w:color w:val="000000" w:themeColor="text1"/>
          <w:kern w:val="0"/>
          <w:szCs w:val="21"/>
        </w:rPr>
        <w:t>場合</w:t>
      </w:r>
      <w:r w:rsidR="007E6CB4" w:rsidRPr="00BD0464">
        <w:rPr>
          <w:rFonts w:ascii="ＭＳ 明朝" w:hAnsi="ＭＳ 明朝" w:cs="ＭＳ ゴシック" w:hint="eastAsia"/>
          <w:color w:val="000000" w:themeColor="text1"/>
          <w:kern w:val="0"/>
          <w:szCs w:val="21"/>
        </w:rPr>
        <w:t>は，</w:t>
      </w:r>
      <w:r w:rsidR="005722BC" w:rsidRPr="00BD0464">
        <w:rPr>
          <w:rFonts w:ascii="ＭＳ 明朝" w:hAnsi="ＭＳ 明朝" w:cs="ＭＳ ゴシック" w:hint="eastAsia"/>
          <w:color w:val="000000" w:themeColor="text1"/>
          <w:kern w:val="0"/>
          <w:szCs w:val="21"/>
        </w:rPr>
        <w:t>市災害対策本部</w:t>
      </w:r>
      <w:r w:rsidRPr="00BD0464">
        <w:rPr>
          <w:rFonts w:ascii="ＭＳ 明朝" w:hAnsi="ＭＳ 明朝" w:cs="ＭＳ ゴシック" w:hint="eastAsia"/>
          <w:color w:val="000000" w:themeColor="text1"/>
          <w:kern w:val="0"/>
          <w:szCs w:val="21"/>
        </w:rPr>
        <w:t>へ連絡</w:t>
      </w:r>
      <w:r w:rsidR="002636FB" w:rsidRPr="00BD0464">
        <w:rPr>
          <w:rFonts w:ascii="ＭＳ 明朝" w:hAnsi="ＭＳ 明朝" w:cs="ＭＳ ゴシック" w:hint="eastAsia"/>
          <w:color w:val="000000" w:themeColor="text1"/>
          <w:kern w:val="0"/>
          <w:szCs w:val="21"/>
        </w:rPr>
        <w:t>をお願いします</w:t>
      </w:r>
      <w:r w:rsidRPr="00BD0464">
        <w:rPr>
          <w:rFonts w:ascii="ＭＳ 明朝" w:hAnsi="ＭＳ 明朝" w:cs="ＭＳ ゴシック" w:hint="eastAsia"/>
          <w:color w:val="000000" w:themeColor="text1"/>
          <w:kern w:val="0"/>
          <w:szCs w:val="21"/>
        </w:rPr>
        <w:t>。</w:t>
      </w:r>
    </w:p>
    <w:p w:rsidR="008171EB" w:rsidRPr="00BD0464" w:rsidRDefault="00244FF2" w:rsidP="004D3DE3">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8171EB" w:rsidRPr="00BD0464">
        <w:rPr>
          <w:rFonts w:ascii="ＭＳ 明朝" w:hAnsi="ＭＳ 明朝" w:cs="ＭＳ ゴシック" w:hint="eastAsia"/>
          <w:color w:val="000000" w:themeColor="text1"/>
          <w:kern w:val="0"/>
          <w:szCs w:val="21"/>
        </w:rPr>
        <w:t>飲料水</w:t>
      </w:r>
    </w:p>
    <w:p w:rsidR="002E298D" w:rsidRPr="00BD0464" w:rsidRDefault="008171EB" w:rsidP="00244FF2">
      <w:pPr>
        <w:overflowPunct w:val="0"/>
        <w:ind w:left="1050" w:hangingChars="500" w:hanging="105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2636FB" w:rsidRPr="00BD0464">
        <w:rPr>
          <w:rFonts w:ascii="ＭＳ 明朝" w:hAnsi="ＭＳ 明朝" w:cs="ＭＳ ゴシック" w:hint="eastAsia"/>
          <w:color w:val="000000" w:themeColor="text1"/>
          <w:kern w:val="0"/>
          <w:szCs w:val="21"/>
        </w:rPr>
        <w:t xml:space="preserve">　　</w:t>
      </w:r>
      <w:r w:rsidR="00244FF2" w:rsidRPr="00BD0464">
        <w:rPr>
          <w:rFonts w:ascii="ＭＳ 明朝" w:hAnsi="ＭＳ 明朝" w:cs="ＭＳ ゴシック" w:hint="eastAsia"/>
          <w:color w:val="000000" w:themeColor="text1"/>
          <w:kern w:val="0"/>
          <w:szCs w:val="21"/>
        </w:rPr>
        <w:t>・</w:t>
      </w:r>
      <w:r w:rsidRPr="00BD0464">
        <w:rPr>
          <w:rFonts w:ascii="ＭＳ 明朝" w:hAnsi="ＭＳ 明朝" w:cs="ＭＳ ゴシック" w:hint="eastAsia"/>
          <w:color w:val="000000" w:themeColor="text1"/>
          <w:kern w:val="0"/>
          <w:szCs w:val="21"/>
        </w:rPr>
        <w:t>飲料水は，２</w:t>
      </w:r>
      <w:r w:rsidRPr="00BD0464">
        <w:rPr>
          <w:rFonts w:ascii="ＭＳ 明朝" w:hAnsi="ＭＳ 明朝" w:cs="ＭＳ ゴシック"/>
          <w:color w:val="000000" w:themeColor="text1"/>
          <w:kern w:val="0"/>
          <w:szCs w:val="21"/>
        </w:rPr>
        <w:t>ℓ</w:t>
      </w:r>
      <w:r w:rsidRPr="00BD0464">
        <w:rPr>
          <w:rFonts w:ascii="ＭＳ 明朝" w:hAnsi="ＭＳ 明朝" w:cs="ＭＳ ゴシック" w:hint="eastAsia"/>
          <w:color w:val="000000" w:themeColor="text1"/>
          <w:kern w:val="0"/>
          <w:szCs w:val="21"/>
        </w:rPr>
        <w:t>のペットボトル</w:t>
      </w:r>
      <w:r w:rsidR="00996558" w:rsidRPr="00BD0464">
        <w:rPr>
          <w:rFonts w:ascii="ＭＳ 明朝" w:hAnsi="ＭＳ 明朝" w:cs="ＭＳ ゴシック" w:hint="eastAsia"/>
          <w:color w:val="000000" w:themeColor="text1"/>
          <w:kern w:val="0"/>
          <w:szCs w:val="21"/>
        </w:rPr>
        <w:t>を</w:t>
      </w:r>
      <w:r w:rsidRPr="00BD0464">
        <w:rPr>
          <w:rFonts w:ascii="ＭＳ 明朝" w:hAnsi="ＭＳ 明朝" w:cs="ＭＳ ゴシック" w:hint="eastAsia"/>
          <w:color w:val="000000" w:themeColor="text1"/>
          <w:kern w:val="0"/>
          <w:szCs w:val="21"/>
        </w:rPr>
        <w:t>備蓄しているので，紙コップ</w:t>
      </w:r>
      <w:r w:rsidR="00996558" w:rsidRPr="00BD0464">
        <w:rPr>
          <w:rFonts w:ascii="ＭＳ 明朝" w:hAnsi="ＭＳ 明朝" w:cs="ＭＳ ゴシック" w:hint="eastAsia"/>
          <w:color w:val="000000" w:themeColor="text1"/>
          <w:kern w:val="0"/>
          <w:szCs w:val="21"/>
        </w:rPr>
        <w:t>で</w:t>
      </w:r>
      <w:r w:rsidRPr="00BD0464">
        <w:rPr>
          <w:rFonts w:ascii="ＭＳ 明朝" w:hAnsi="ＭＳ 明朝" w:cs="ＭＳ ゴシック" w:hint="eastAsia"/>
          <w:color w:val="000000" w:themeColor="text1"/>
          <w:kern w:val="0"/>
          <w:szCs w:val="21"/>
        </w:rPr>
        <w:t>配布し，</w:t>
      </w:r>
      <w:r w:rsidR="002636FB" w:rsidRPr="00BD0464">
        <w:rPr>
          <w:rFonts w:ascii="ＭＳ 明朝" w:hAnsi="ＭＳ 明朝" w:cs="ＭＳ ゴシック" w:hint="eastAsia"/>
          <w:color w:val="000000" w:themeColor="text1"/>
          <w:kern w:val="0"/>
          <w:szCs w:val="21"/>
        </w:rPr>
        <w:t>避難者の</w:t>
      </w:r>
      <w:r w:rsidRPr="00BD0464">
        <w:rPr>
          <w:rFonts w:ascii="ＭＳ 明朝" w:hAnsi="ＭＳ 明朝" w:cs="ＭＳ ゴシック" w:hint="eastAsia"/>
          <w:color w:val="000000" w:themeColor="text1"/>
          <w:kern w:val="0"/>
          <w:szCs w:val="21"/>
        </w:rPr>
        <w:t>水分補給に配慮</w:t>
      </w:r>
      <w:r w:rsidR="002636FB" w:rsidRPr="00BD0464">
        <w:rPr>
          <w:rFonts w:ascii="ＭＳ 明朝" w:hAnsi="ＭＳ 明朝" w:cs="ＭＳ ゴシック" w:hint="eastAsia"/>
          <w:color w:val="000000" w:themeColor="text1"/>
          <w:kern w:val="0"/>
          <w:szCs w:val="21"/>
        </w:rPr>
        <w:t>しましょう</w:t>
      </w:r>
      <w:r w:rsidRPr="00BD0464">
        <w:rPr>
          <w:rFonts w:ascii="ＭＳ 明朝" w:hAnsi="ＭＳ 明朝" w:cs="ＭＳ ゴシック" w:hint="eastAsia"/>
          <w:color w:val="000000" w:themeColor="text1"/>
          <w:kern w:val="0"/>
          <w:szCs w:val="21"/>
        </w:rPr>
        <w:t>。</w:t>
      </w:r>
    </w:p>
    <w:p w:rsidR="008171EB" w:rsidRPr="00BD0464" w:rsidRDefault="005F3DCB" w:rsidP="004D3DE3">
      <w:pPr>
        <w:overflowPunct w:val="0"/>
        <w:ind w:firstLineChars="300" w:firstLine="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8171EB" w:rsidRPr="00BD0464">
        <w:rPr>
          <w:rFonts w:ascii="ＭＳ 明朝" w:hAnsi="ＭＳ 明朝" w:cs="ＭＳ ゴシック" w:hint="eastAsia"/>
          <w:color w:val="000000"/>
          <w:kern w:val="0"/>
          <w:szCs w:val="21"/>
        </w:rPr>
        <w:t>毛布，</w:t>
      </w:r>
      <w:r w:rsidR="002636FB" w:rsidRPr="00BD0464">
        <w:rPr>
          <w:rFonts w:ascii="ＭＳ 明朝" w:hAnsi="ＭＳ 明朝" w:cs="ＭＳ ゴシック" w:hint="eastAsia"/>
          <w:color w:val="000000"/>
          <w:kern w:val="0"/>
          <w:szCs w:val="21"/>
        </w:rPr>
        <w:t>保温シート</w:t>
      </w:r>
    </w:p>
    <w:p w:rsidR="005F3DCB" w:rsidRPr="00BD0464" w:rsidRDefault="008171EB" w:rsidP="002A624A">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2636FB"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原則，毛布と</w:t>
      </w:r>
      <w:r w:rsidR="002636FB" w:rsidRPr="00BD0464">
        <w:rPr>
          <w:rFonts w:ascii="ＭＳ 明朝" w:hAnsi="ＭＳ 明朝" w:cs="ＭＳ ゴシック" w:hint="eastAsia"/>
          <w:color w:val="000000"/>
          <w:kern w:val="0"/>
          <w:szCs w:val="21"/>
        </w:rPr>
        <w:t>保温</w:t>
      </w:r>
      <w:r w:rsidRPr="00BD0464">
        <w:rPr>
          <w:rFonts w:ascii="ＭＳ 明朝" w:hAnsi="ＭＳ 明朝" w:cs="ＭＳ ゴシック" w:hint="eastAsia"/>
          <w:color w:val="000000"/>
          <w:kern w:val="0"/>
          <w:szCs w:val="21"/>
        </w:rPr>
        <w:t>シートを組み合わせ</w:t>
      </w:r>
      <w:r w:rsidR="00996558" w:rsidRPr="00BD0464">
        <w:rPr>
          <w:rFonts w:ascii="ＭＳ 明朝" w:hAnsi="ＭＳ 明朝" w:cs="ＭＳ ゴシック" w:hint="eastAsia"/>
          <w:color w:val="000000"/>
          <w:kern w:val="0"/>
          <w:szCs w:val="21"/>
        </w:rPr>
        <w:t>て</w:t>
      </w:r>
      <w:r w:rsidRPr="00BD0464">
        <w:rPr>
          <w:rFonts w:ascii="ＭＳ 明朝" w:hAnsi="ＭＳ 明朝" w:cs="ＭＳ ゴシック" w:hint="eastAsia"/>
          <w:color w:val="000000"/>
          <w:kern w:val="0"/>
          <w:szCs w:val="21"/>
        </w:rPr>
        <w:t>配布</w:t>
      </w:r>
      <w:r w:rsidR="002636FB" w:rsidRPr="00BD0464">
        <w:rPr>
          <w:rFonts w:ascii="ＭＳ 明朝" w:hAnsi="ＭＳ 明朝" w:cs="ＭＳ ゴシック" w:hint="eastAsia"/>
          <w:color w:val="000000"/>
          <w:kern w:val="0"/>
          <w:szCs w:val="21"/>
        </w:rPr>
        <w:t>します。</w:t>
      </w:r>
    </w:p>
    <w:p w:rsidR="004D3DE3" w:rsidRPr="00BD0464" w:rsidRDefault="005F3DCB" w:rsidP="005F3DCB">
      <w:pPr>
        <w:overflowPunct w:val="0"/>
        <w:ind w:leftChars="400" w:left="105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8171EB" w:rsidRPr="00BD0464">
        <w:rPr>
          <w:rFonts w:ascii="ＭＳ 明朝" w:hAnsi="ＭＳ 明朝" w:cs="ＭＳ ゴシック" w:hint="eastAsia"/>
          <w:color w:val="000000"/>
          <w:kern w:val="0"/>
          <w:szCs w:val="21"/>
        </w:rPr>
        <w:t>避難者数</w:t>
      </w:r>
      <w:r w:rsidR="00024DBF" w:rsidRPr="00BD0464">
        <w:rPr>
          <w:rFonts w:ascii="ＭＳ 明朝" w:hAnsi="ＭＳ 明朝" w:cs="ＭＳ ゴシック" w:hint="eastAsia"/>
          <w:color w:val="000000"/>
          <w:kern w:val="0"/>
          <w:szCs w:val="21"/>
        </w:rPr>
        <w:t>が多い場合や，気温</w:t>
      </w:r>
      <w:r w:rsidR="002636FB" w:rsidRPr="00BD0464">
        <w:rPr>
          <w:rFonts w:ascii="ＭＳ 明朝" w:hAnsi="ＭＳ 明朝" w:cs="ＭＳ ゴシック" w:hint="eastAsia"/>
          <w:color w:val="000000"/>
          <w:kern w:val="0"/>
          <w:szCs w:val="21"/>
        </w:rPr>
        <w:t>に応じて，毛布</w:t>
      </w:r>
      <w:r w:rsidR="00996558" w:rsidRPr="00BD0464">
        <w:rPr>
          <w:rFonts w:ascii="ＭＳ 明朝" w:hAnsi="ＭＳ 明朝" w:cs="ＭＳ ゴシック" w:hint="eastAsia"/>
          <w:color w:val="000000"/>
          <w:kern w:val="0"/>
          <w:szCs w:val="21"/>
        </w:rPr>
        <w:t>又は</w:t>
      </w:r>
      <w:r w:rsidR="002636FB" w:rsidRPr="00BD0464">
        <w:rPr>
          <w:rFonts w:ascii="ＭＳ 明朝" w:hAnsi="ＭＳ 明朝" w:cs="ＭＳ ゴシック" w:hint="eastAsia"/>
          <w:color w:val="000000"/>
          <w:kern w:val="0"/>
          <w:szCs w:val="21"/>
        </w:rPr>
        <w:t>保温シート</w:t>
      </w:r>
      <w:r w:rsidR="00996558" w:rsidRPr="00BD0464">
        <w:rPr>
          <w:rFonts w:ascii="ＭＳ 明朝" w:hAnsi="ＭＳ 明朝" w:cs="ＭＳ ゴシック" w:hint="eastAsia"/>
          <w:color w:val="000000"/>
          <w:kern w:val="0"/>
          <w:szCs w:val="21"/>
        </w:rPr>
        <w:t>を</w:t>
      </w:r>
      <w:r w:rsidR="002636FB" w:rsidRPr="00BD0464">
        <w:rPr>
          <w:rFonts w:ascii="ＭＳ 明朝" w:hAnsi="ＭＳ 明朝" w:cs="ＭＳ ゴシック" w:hint="eastAsia"/>
          <w:color w:val="000000"/>
          <w:kern w:val="0"/>
          <w:szCs w:val="21"/>
        </w:rPr>
        <w:t>どちらか１枚ずつ</w:t>
      </w:r>
      <w:r w:rsidR="008171EB" w:rsidRPr="00BD0464">
        <w:rPr>
          <w:rFonts w:ascii="ＭＳ 明朝" w:hAnsi="ＭＳ 明朝" w:cs="ＭＳ ゴシック" w:hint="eastAsia"/>
          <w:color w:val="000000"/>
          <w:kern w:val="0"/>
          <w:szCs w:val="21"/>
        </w:rPr>
        <w:t>配布</w:t>
      </w:r>
      <w:r w:rsidR="002636FB" w:rsidRPr="00BD0464">
        <w:rPr>
          <w:rFonts w:ascii="ＭＳ 明朝" w:hAnsi="ＭＳ 明朝" w:cs="ＭＳ ゴシック" w:hint="eastAsia"/>
          <w:color w:val="000000"/>
          <w:kern w:val="0"/>
          <w:szCs w:val="21"/>
        </w:rPr>
        <w:t>します</w:t>
      </w:r>
      <w:r w:rsidR="008171EB" w:rsidRPr="00BD0464">
        <w:rPr>
          <w:rFonts w:ascii="ＭＳ 明朝" w:hAnsi="ＭＳ 明朝" w:cs="ＭＳ ゴシック" w:hint="eastAsia"/>
          <w:color w:val="000000"/>
          <w:kern w:val="0"/>
          <w:szCs w:val="21"/>
        </w:rPr>
        <w:t>。</w:t>
      </w:r>
    </w:p>
    <w:p w:rsidR="002636FB" w:rsidRPr="00BD0464" w:rsidRDefault="005F3DCB" w:rsidP="004D3DE3">
      <w:pPr>
        <w:overflowPunct w:val="0"/>
        <w:ind w:firstLineChars="300" w:firstLine="630"/>
        <w:textAlignment w:val="baseline"/>
        <w:rPr>
          <w:rFonts w:ascii="ＭＳ 明朝" w:hAnsi="ＭＳ 明朝" w:cs="ＭＳ ゴシック"/>
          <w:kern w:val="0"/>
          <w:szCs w:val="21"/>
        </w:rPr>
      </w:pPr>
      <w:r w:rsidRPr="00BD0464">
        <w:rPr>
          <w:rFonts w:ascii="ＭＳ 明朝" w:hAnsi="ＭＳ 明朝" w:cs="ＭＳ ゴシック" w:hint="eastAsia"/>
          <w:kern w:val="0"/>
          <w:szCs w:val="21"/>
        </w:rPr>
        <w:t>○</w:t>
      </w:r>
      <w:r w:rsidR="002636FB" w:rsidRPr="00BD0464">
        <w:rPr>
          <w:rFonts w:ascii="ＭＳ 明朝" w:hAnsi="ＭＳ 明朝" w:cs="ＭＳ ゴシック" w:hint="eastAsia"/>
          <w:kern w:val="0"/>
          <w:szCs w:val="21"/>
        </w:rPr>
        <w:t>避難所用マット，簡易間仕切り</w:t>
      </w:r>
    </w:p>
    <w:p w:rsidR="005F3DCB" w:rsidRPr="00BD0464" w:rsidRDefault="005F3DCB" w:rsidP="005F3DCB">
      <w:pPr>
        <w:overflowPunct w:val="0"/>
        <w:ind w:leftChars="400" w:left="1050" w:hangingChars="100" w:hanging="210"/>
        <w:textAlignment w:val="baseline"/>
        <w:rPr>
          <w:rFonts w:ascii="ＭＳ 明朝" w:hAnsi="ＭＳ 明朝" w:cs="ＭＳ ゴシック"/>
          <w:kern w:val="0"/>
          <w:szCs w:val="21"/>
        </w:rPr>
      </w:pPr>
      <w:r w:rsidRPr="00BD0464">
        <w:rPr>
          <w:rFonts w:ascii="ＭＳ 明朝" w:hAnsi="ＭＳ 明朝" w:cs="ＭＳ ゴシック" w:hint="eastAsia"/>
          <w:kern w:val="0"/>
          <w:szCs w:val="21"/>
        </w:rPr>
        <w:t>・</w:t>
      </w:r>
      <w:r w:rsidR="008171EB" w:rsidRPr="00BD0464">
        <w:rPr>
          <w:rFonts w:ascii="ＭＳ 明朝" w:hAnsi="ＭＳ 明朝" w:cs="ＭＳ ゴシック" w:hint="eastAsia"/>
          <w:kern w:val="0"/>
          <w:szCs w:val="21"/>
        </w:rPr>
        <w:t>避難所用マットは，</w:t>
      </w:r>
      <w:r w:rsidR="00BC6FDE" w:rsidRPr="00BD0464">
        <w:rPr>
          <w:rFonts w:ascii="ＭＳ 明朝" w:hAnsi="ＭＳ 明朝" w:cs="ＭＳ ゴシック" w:hint="eastAsia"/>
          <w:kern w:val="0"/>
          <w:szCs w:val="21"/>
        </w:rPr>
        <w:t>幅が約１ｍなので，２本を平行に広げて使用することを基本としています。</w:t>
      </w:r>
    </w:p>
    <w:p w:rsidR="005F3DCB" w:rsidRPr="00BD0464" w:rsidRDefault="005F3DCB" w:rsidP="005F3DCB">
      <w:pPr>
        <w:overflowPunct w:val="0"/>
        <w:ind w:leftChars="400" w:left="105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kern w:val="0"/>
          <w:szCs w:val="21"/>
        </w:rPr>
        <w:t>・</w:t>
      </w:r>
      <w:r w:rsidR="008171EB" w:rsidRPr="00BD0464">
        <w:rPr>
          <w:rFonts w:ascii="ＭＳ 明朝" w:hAnsi="ＭＳ 明朝" w:cs="ＭＳ ゴシック" w:hint="eastAsia"/>
          <w:kern w:val="0"/>
          <w:szCs w:val="21"/>
        </w:rPr>
        <w:t>ハサミ等で切ることが</w:t>
      </w:r>
      <w:r w:rsidR="00996558" w:rsidRPr="00BD0464">
        <w:rPr>
          <w:rFonts w:ascii="ＭＳ 明朝" w:hAnsi="ＭＳ 明朝" w:cs="ＭＳ ゴシック" w:hint="eastAsia"/>
          <w:kern w:val="0"/>
          <w:szCs w:val="21"/>
        </w:rPr>
        <w:t>でき</w:t>
      </w:r>
      <w:r w:rsidR="008171EB" w:rsidRPr="00BD0464">
        <w:rPr>
          <w:rFonts w:ascii="ＭＳ 明朝" w:hAnsi="ＭＳ 明朝" w:cs="ＭＳ ゴシック" w:hint="eastAsia"/>
          <w:kern w:val="0"/>
          <w:szCs w:val="21"/>
        </w:rPr>
        <w:t>るので，個別に配</w:t>
      </w:r>
      <w:r w:rsidR="008171EB" w:rsidRPr="00BD0464">
        <w:rPr>
          <w:rFonts w:ascii="ＭＳ 明朝" w:hAnsi="ＭＳ 明朝" w:cs="ＭＳ ゴシック" w:hint="eastAsia"/>
          <w:color w:val="000000"/>
          <w:kern w:val="0"/>
          <w:szCs w:val="21"/>
        </w:rPr>
        <w:t>布する</w:t>
      </w:r>
      <w:r w:rsidR="00BC6FDE" w:rsidRPr="00BD0464">
        <w:rPr>
          <w:rFonts w:ascii="ＭＳ 明朝" w:hAnsi="ＭＳ 明朝" w:cs="ＭＳ ゴシック" w:hint="eastAsia"/>
          <w:color w:val="000000"/>
          <w:kern w:val="0"/>
          <w:szCs w:val="21"/>
        </w:rPr>
        <w:t>ことも可能です</w:t>
      </w:r>
      <w:r w:rsidR="008171EB" w:rsidRPr="00BD0464">
        <w:rPr>
          <w:rFonts w:ascii="ＭＳ 明朝" w:hAnsi="ＭＳ 明朝" w:cs="ＭＳ ゴシック" w:hint="eastAsia"/>
          <w:color w:val="000000"/>
          <w:kern w:val="0"/>
          <w:szCs w:val="21"/>
        </w:rPr>
        <w:t>。</w:t>
      </w:r>
    </w:p>
    <w:p w:rsidR="00EC18BC" w:rsidRPr="00BD0464" w:rsidRDefault="005F3DCB" w:rsidP="005F3DCB">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kern w:val="0"/>
          <w:szCs w:val="21"/>
        </w:rPr>
        <w:t>・</w:t>
      </w:r>
      <w:r w:rsidR="008171EB" w:rsidRPr="00BD0464">
        <w:rPr>
          <w:rFonts w:ascii="ＭＳ 明朝" w:hAnsi="ＭＳ 明朝" w:cs="ＭＳ ゴシック" w:hint="eastAsia"/>
          <w:color w:val="000000"/>
          <w:kern w:val="0"/>
          <w:szCs w:val="21"/>
        </w:rPr>
        <w:t>不足</w:t>
      </w:r>
      <w:r w:rsidR="00996558" w:rsidRPr="00BD0464">
        <w:rPr>
          <w:rFonts w:ascii="ＭＳ 明朝" w:hAnsi="ＭＳ 明朝" w:cs="ＭＳ ゴシック" w:hint="eastAsia"/>
          <w:color w:val="000000"/>
          <w:kern w:val="0"/>
          <w:szCs w:val="21"/>
        </w:rPr>
        <w:t>する</w:t>
      </w:r>
      <w:r w:rsidR="008171EB" w:rsidRPr="00BD0464">
        <w:rPr>
          <w:rFonts w:ascii="ＭＳ 明朝" w:hAnsi="ＭＳ 明朝" w:cs="ＭＳ ゴシック" w:hint="eastAsia"/>
          <w:color w:val="000000"/>
          <w:kern w:val="0"/>
          <w:szCs w:val="21"/>
        </w:rPr>
        <w:t>場合</w:t>
      </w:r>
      <w:r w:rsidR="008171EB" w:rsidRPr="00BD0464">
        <w:rPr>
          <w:rFonts w:ascii="ＭＳ 明朝" w:hAnsi="ＭＳ 明朝" w:cs="ＭＳ ゴシック" w:hint="eastAsia"/>
          <w:color w:val="000000" w:themeColor="text1"/>
          <w:kern w:val="0"/>
          <w:szCs w:val="21"/>
        </w:rPr>
        <w:t>には，座布団や体育用のマットを活用</w:t>
      </w:r>
      <w:r w:rsidR="002636FB" w:rsidRPr="00BD0464">
        <w:rPr>
          <w:rFonts w:ascii="ＭＳ 明朝" w:hAnsi="ＭＳ 明朝" w:cs="ＭＳ ゴシック" w:hint="eastAsia"/>
          <w:color w:val="000000" w:themeColor="text1"/>
          <w:kern w:val="0"/>
          <w:szCs w:val="21"/>
        </w:rPr>
        <w:t>します</w:t>
      </w:r>
      <w:r w:rsidR="008171EB" w:rsidRPr="00BD0464">
        <w:rPr>
          <w:rFonts w:ascii="ＭＳ 明朝" w:hAnsi="ＭＳ 明朝" w:cs="ＭＳ ゴシック" w:hint="eastAsia"/>
          <w:color w:val="000000" w:themeColor="text1"/>
          <w:kern w:val="0"/>
          <w:szCs w:val="21"/>
        </w:rPr>
        <w:t>。</w:t>
      </w:r>
    </w:p>
    <w:p w:rsidR="00BC6FDE" w:rsidRPr="00BD0464" w:rsidRDefault="005F3DCB" w:rsidP="005F3DCB">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BC6FDE" w:rsidRPr="00BD0464">
        <w:rPr>
          <w:rFonts w:ascii="ＭＳ 明朝" w:hAnsi="ＭＳ 明朝" w:cs="ＭＳ ゴシック" w:hint="eastAsia"/>
          <w:color w:val="000000" w:themeColor="text1"/>
          <w:kern w:val="0"/>
          <w:szCs w:val="21"/>
        </w:rPr>
        <w:t>簡易間仕切りは，</w:t>
      </w:r>
      <w:r w:rsidR="000B679D" w:rsidRPr="00BD0464">
        <w:rPr>
          <w:rFonts w:ascii="ＭＳ 明朝" w:hAnsi="ＭＳ 明朝" w:cs="ＭＳ ゴシック" w:hint="eastAsia"/>
          <w:color w:val="000000" w:themeColor="text1"/>
          <w:kern w:val="0"/>
          <w:szCs w:val="21"/>
        </w:rPr>
        <w:t>飛沫感染</w:t>
      </w:r>
      <w:r w:rsidR="00FD522A" w:rsidRPr="00BD0464">
        <w:rPr>
          <w:rFonts w:ascii="ＭＳ 明朝" w:hAnsi="ＭＳ 明朝" w:cs="ＭＳ ゴシック" w:hint="eastAsia"/>
          <w:color w:val="000000" w:themeColor="text1"/>
          <w:kern w:val="0"/>
          <w:szCs w:val="21"/>
        </w:rPr>
        <w:t>を防ぐため</w:t>
      </w:r>
      <w:r w:rsidR="000B679D" w:rsidRPr="00BD0464">
        <w:rPr>
          <w:rFonts w:ascii="ＭＳ 明朝" w:hAnsi="ＭＳ 明朝" w:cs="ＭＳ ゴシック" w:hint="eastAsia"/>
          <w:color w:val="000000" w:themeColor="text1"/>
          <w:kern w:val="0"/>
          <w:szCs w:val="21"/>
        </w:rPr>
        <w:t>，</w:t>
      </w:r>
      <w:r w:rsidR="00FD522A" w:rsidRPr="00BD0464">
        <w:rPr>
          <w:rFonts w:ascii="ＭＳ 明朝" w:hAnsi="ＭＳ 明朝" w:cs="ＭＳ ゴシック" w:hint="eastAsia"/>
          <w:color w:val="000000" w:themeColor="text1"/>
          <w:kern w:val="0"/>
          <w:szCs w:val="21"/>
        </w:rPr>
        <w:t>スペースを区分けする必要がある体調不良者</w:t>
      </w:r>
      <w:r w:rsidR="00024DBF" w:rsidRPr="00BD0464">
        <w:rPr>
          <w:rFonts w:ascii="ＭＳ 明朝" w:hAnsi="ＭＳ 明朝" w:cs="ＭＳ ゴシック" w:hint="eastAsia"/>
          <w:color w:val="000000" w:themeColor="text1"/>
          <w:kern w:val="0"/>
          <w:szCs w:val="21"/>
        </w:rPr>
        <w:t>用</w:t>
      </w:r>
      <w:r w:rsidR="00FD522A" w:rsidRPr="00BD0464">
        <w:rPr>
          <w:rFonts w:ascii="ＭＳ 明朝" w:hAnsi="ＭＳ 明朝" w:cs="ＭＳ ゴシック" w:hint="eastAsia"/>
          <w:color w:val="000000" w:themeColor="text1"/>
          <w:kern w:val="0"/>
          <w:szCs w:val="21"/>
        </w:rPr>
        <w:t>スペ</w:t>
      </w:r>
      <w:r w:rsidR="00F95E02" w:rsidRPr="00BD0464">
        <w:rPr>
          <w:rFonts w:ascii="ＭＳ 明朝" w:hAnsi="ＭＳ 明朝" w:cs="ＭＳ ゴシック" w:hint="eastAsia"/>
          <w:color w:val="000000" w:themeColor="text1"/>
          <w:kern w:val="0"/>
          <w:szCs w:val="21"/>
        </w:rPr>
        <w:t>ースや，重症化</w:t>
      </w:r>
      <w:r w:rsidR="00FD522A" w:rsidRPr="00BD0464">
        <w:rPr>
          <w:rFonts w:ascii="ＭＳ 明朝" w:hAnsi="ＭＳ 明朝" w:cs="ＭＳ ゴシック" w:hint="eastAsia"/>
          <w:color w:val="000000" w:themeColor="text1"/>
          <w:kern w:val="0"/>
          <w:szCs w:val="21"/>
        </w:rPr>
        <w:t>リスクが高い福祉避難室に優先的に設置しましょう。また，</w:t>
      </w:r>
      <w:r w:rsidR="00BC6FDE" w:rsidRPr="00BD0464">
        <w:rPr>
          <w:rFonts w:ascii="ＭＳ 明朝" w:hAnsi="ＭＳ 明朝" w:cs="ＭＳ ゴシック" w:hint="eastAsia"/>
          <w:color w:val="000000" w:themeColor="text1"/>
          <w:kern w:val="0"/>
          <w:szCs w:val="21"/>
        </w:rPr>
        <w:t>不安軽減につながるので，乳幼児がいる家庭など</w:t>
      </w:r>
      <w:r w:rsidR="00FD522A" w:rsidRPr="00BD0464">
        <w:rPr>
          <w:rFonts w:ascii="ＭＳ 明朝" w:hAnsi="ＭＳ 明朝" w:cs="ＭＳ ゴシック" w:hint="eastAsia"/>
          <w:color w:val="000000" w:themeColor="text1"/>
          <w:kern w:val="0"/>
          <w:szCs w:val="21"/>
        </w:rPr>
        <w:t>にも</w:t>
      </w:r>
      <w:r w:rsidR="00BC6FDE" w:rsidRPr="00BD0464">
        <w:rPr>
          <w:rFonts w:ascii="ＭＳ 明朝" w:hAnsi="ＭＳ 明朝" w:cs="ＭＳ ゴシック" w:hint="eastAsia"/>
          <w:color w:val="000000" w:themeColor="text1"/>
          <w:kern w:val="0"/>
          <w:szCs w:val="21"/>
        </w:rPr>
        <w:t>優先</w:t>
      </w:r>
      <w:r w:rsidR="00057029" w:rsidRPr="00BD0464">
        <w:rPr>
          <w:rFonts w:ascii="ＭＳ 明朝" w:hAnsi="ＭＳ 明朝" w:cs="ＭＳ ゴシック" w:hint="eastAsia"/>
          <w:color w:val="000000" w:themeColor="text1"/>
          <w:kern w:val="0"/>
          <w:szCs w:val="21"/>
        </w:rPr>
        <w:t>して</w:t>
      </w:r>
      <w:r w:rsidR="00BC6FDE" w:rsidRPr="00BD0464">
        <w:rPr>
          <w:rFonts w:ascii="ＭＳ 明朝" w:hAnsi="ＭＳ 明朝" w:cs="ＭＳ ゴシック" w:hint="eastAsia"/>
          <w:color w:val="000000" w:themeColor="text1"/>
          <w:kern w:val="0"/>
          <w:szCs w:val="21"/>
        </w:rPr>
        <w:t>提供します。</w:t>
      </w:r>
    </w:p>
    <w:p w:rsidR="00FD522A" w:rsidRPr="00BD0464" w:rsidRDefault="00FD522A" w:rsidP="005F3DCB">
      <w:pPr>
        <w:overflowPunct w:val="0"/>
        <w:ind w:leftChars="400" w:left="1050" w:hangingChars="100" w:hanging="21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※避難所用マット，簡易間仕切りの使用法については，別添資料を参照</w:t>
      </w:r>
    </w:p>
    <w:p w:rsidR="00666711" w:rsidRPr="00BD0464" w:rsidRDefault="00666711" w:rsidP="00E16ED3">
      <w:pPr>
        <w:overflowPunct w:val="0"/>
        <w:ind w:left="850" w:hangingChars="405" w:hanging="85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w:t>
      </w:r>
      <w:r w:rsidR="00E16ED3" w:rsidRPr="00BD0464">
        <w:rPr>
          <w:rFonts w:ascii="ＭＳ 明朝" w:hAnsi="ＭＳ 明朝" w:cs="ＭＳ ゴシック" w:hint="eastAsia"/>
          <w:color w:val="000000" w:themeColor="text1"/>
          <w:kern w:val="0"/>
          <w:szCs w:val="21"/>
        </w:rPr>
        <w:t>○市</w:t>
      </w:r>
      <w:r w:rsidR="00F14499" w:rsidRPr="00BD0464">
        <w:rPr>
          <w:rFonts w:ascii="ＭＳ 明朝" w:hAnsi="ＭＳ 明朝" w:cs="ＭＳ ゴシック" w:hint="eastAsia"/>
          <w:color w:val="000000" w:themeColor="text1"/>
          <w:kern w:val="0"/>
          <w:szCs w:val="21"/>
        </w:rPr>
        <w:t>では，立ち上がる際の腰や</w:t>
      </w:r>
      <w:r w:rsidR="00B30FFD" w:rsidRPr="00BD0464">
        <w:rPr>
          <w:rFonts w:ascii="ＭＳ 明朝" w:hAnsi="ＭＳ 明朝" w:cs="ＭＳ ゴシック" w:hint="eastAsia"/>
          <w:color w:val="000000" w:themeColor="text1"/>
          <w:kern w:val="0"/>
          <w:szCs w:val="21"/>
        </w:rPr>
        <w:t>ひざへの負担を軽減する「段ボールベッド」を備蓄してい</w:t>
      </w:r>
      <w:r w:rsidR="00E16ED3" w:rsidRPr="00BD0464">
        <w:rPr>
          <w:rFonts w:ascii="ＭＳ 明朝" w:hAnsi="ＭＳ 明朝" w:cs="ＭＳ ゴシック" w:hint="eastAsia"/>
          <w:color w:val="000000" w:themeColor="text1"/>
          <w:kern w:val="0"/>
          <w:szCs w:val="21"/>
        </w:rPr>
        <w:t>ます。</w:t>
      </w:r>
      <w:r w:rsidR="00F14499" w:rsidRPr="00BD0464">
        <w:rPr>
          <w:rFonts w:ascii="ＭＳ 明朝" w:hAnsi="ＭＳ 明朝" w:cs="ＭＳ ゴシック" w:hint="eastAsia"/>
          <w:color w:val="000000" w:themeColor="text1"/>
          <w:kern w:val="0"/>
          <w:szCs w:val="21"/>
        </w:rPr>
        <w:t>必要な場合は</w:t>
      </w:r>
      <w:r w:rsidR="00057029" w:rsidRPr="00BD0464">
        <w:rPr>
          <w:rFonts w:ascii="ＭＳ 明朝" w:hAnsi="ＭＳ 明朝" w:cs="ＭＳ ゴシック" w:hint="eastAsia"/>
          <w:color w:val="000000" w:themeColor="text1"/>
          <w:kern w:val="0"/>
          <w:szCs w:val="21"/>
        </w:rPr>
        <w:t>，</w:t>
      </w:r>
      <w:r w:rsidR="00F14499" w:rsidRPr="00BD0464">
        <w:rPr>
          <w:rFonts w:ascii="ＭＳ 明朝" w:hAnsi="ＭＳ 明朝" w:cs="ＭＳ ゴシック" w:hint="eastAsia"/>
          <w:color w:val="000000" w:themeColor="text1"/>
          <w:kern w:val="0"/>
          <w:szCs w:val="21"/>
        </w:rPr>
        <w:t xml:space="preserve">市災害対策本部まで連絡をお願いします。 </w:t>
      </w:r>
    </w:p>
    <w:p w:rsidR="00FC6851" w:rsidRPr="00BD0464" w:rsidRDefault="00E16ED3" w:rsidP="00E16ED3">
      <w:pPr>
        <w:overflowPunct w:val="0"/>
        <w:ind w:firstLineChars="300" w:firstLine="63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w:t>
      </w:r>
      <w:r w:rsidR="00FD522A" w:rsidRPr="00BD0464">
        <w:rPr>
          <w:rFonts w:ascii="ＭＳ 明朝" w:hAnsi="ＭＳ 明朝" w:cs="ＭＳ ゴシック" w:hint="eastAsia"/>
          <w:color w:val="000000" w:themeColor="text1"/>
          <w:kern w:val="0"/>
          <w:szCs w:val="21"/>
        </w:rPr>
        <w:t>備蓄物資・資機材が不足した場合は，市災害対策本部まで連絡をお願いします。</w:t>
      </w:r>
    </w:p>
    <w:p w:rsidR="00EC4EEB" w:rsidRPr="00BD0464" w:rsidRDefault="0091626D" w:rsidP="00C25053">
      <w:pPr>
        <w:overflowPunct w:val="0"/>
        <w:ind w:firstLineChars="100" w:firstLine="210"/>
        <w:textAlignment w:val="baseline"/>
        <w:rPr>
          <w:rFonts w:asciiTheme="majorEastAsia" w:eastAsiaTheme="majorEastAsia" w:hAnsiTheme="majorEastAsia" w:cs="ＭＳ ゴシック"/>
          <w:b/>
          <w:color w:val="000000" w:themeColor="text1"/>
          <w:kern w:val="0"/>
          <w:szCs w:val="21"/>
        </w:rPr>
      </w:pPr>
      <w:r w:rsidRPr="00BD0464">
        <w:rPr>
          <w:rFonts w:ascii="ＭＳ 明朝" w:hAnsi="ＭＳ 明朝" w:cs="ＭＳ ゴシック" w:hint="eastAsia"/>
          <w:color w:val="000000" w:themeColor="text1"/>
          <w:kern w:val="0"/>
          <w:szCs w:val="21"/>
        </w:rPr>
        <w:t>(11</w:t>
      </w:r>
      <w:r w:rsidR="00C25053" w:rsidRPr="00BD0464">
        <w:rPr>
          <w:rFonts w:ascii="ＭＳ 明朝" w:hAnsi="ＭＳ 明朝" w:cs="ＭＳ ゴシック" w:hint="eastAsia"/>
          <w:color w:val="000000" w:themeColor="text1"/>
          <w:kern w:val="0"/>
          <w:szCs w:val="21"/>
        </w:rPr>
        <w:t>)</w:t>
      </w:r>
      <w:r w:rsidR="00C25053" w:rsidRPr="00BD0464">
        <w:rPr>
          <w:rFonts w:ascii="ＭＳ 明朝" w:hAnsi="ＭＳ 明朝" w:cs="ＭＳ ゴシック"/>
          <w:color w:val="000000" w:themeColor="text1"/>
          <w:kern w:val="0"/>
          <w:szCs w:val="21"/>
        </w:rPr>
        <w:t xml:space="preserve"> </w:t>
      </w:r>
      <w:r w:rsidR="00EC4EEB" w:rsidRPr="00BD0464">
        <w:rPr>
          <w:rFonts w:asciiTheme="majorEastAsia" w:eastAsiaTheme="majorEastAsia" w:hAnsiTheme="majorEastAsia" w:cs="ＭＳ ゴシック" w:hint="eastAsia"/>
          <w:color w:val="000000" w:themeColor="text1"/>
          <w:kern w:val="0"/>
          <w:szCs w:val="21"/>
        </w:rPr>
        <w:t>医療・救護対策</w:t>
      </w:r>
    </w:p>
    <w:p w:rsidR="00EC4EEB" w:rsidRPr="00BD0464" w:rsidRDefault="00EC4EEB" w:rsidP="00EC4EEB">
      <w:pPr>
        <w:overflowPunct w:val="0"/>
        <w:textAlignment w:val="baseline"/>
        <w:rPr>
          <w:rFonts w:ascii="ＭＳ 明朝" w:hAnsi="ＭＳ 明朝" w:cs="ＭＳ ゴシック"/>
          <w:color w:val="000000" w:themeColor="text1"/>
          <w:kern w:val="0"/>
          <w:szCs w:val="21"/>
        </w:rPr>
      </w:pPr>
      <w:r w:rsidRPr="00BD0464">
        <w:rPr>
          <w:rFonts w:ascii="ＭＳ 明朝" w:hAnsi="ＭＳ 明朝" w:cs="ＭＳ ゴシック" w:hint="eastAsia"/>
          <w:color w:val="000000" w:themeColor="text1"/>
          <w:kern w:val="0"/>
          <w:szCs w:val="21"/>
        </w:rPr>
        <w:t xml:space="preserve">　　　小中学校の保健室等を活用し，軽傷者の応急手当など可能な範囲で対応をお願いします。</w:t>
      </w:r>
    </w:p>
    <w:p w:rsidR="00EC4EEB" w:rsidRPr="00BD0464" w:rsidRDefault="00EC4EEB" w:rsidP="00E710B2">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themeColor="text1"/>
          <w:kern w:val="0"/>
          <w:szCs w:val="21"/>
        </w:rPr>
        <w:t xml:space="preserve">　　　</w:t>
      </w:r>
      <w:r w:rsidR="00E710B2" w:rsidRPr="00BD0464">
        <w:rPr>
          <w:rFonts w:ascii="ＭＳ 明朝" w:hAnsi="ＭＳ 明朝" w:cs="ＭＳ ゴシック" w:hint="eastAsia"/>
          <w:color w:val="000000" w:themeColor="text1"/>
          <w:kern w:val="0"/>
          <w:szCs w:val="21"/>
        </w:rPr>
        <w:t>緊急対応が必要なときは，119番通報により救急車を要請するとともに，119番が</w:t>
      </w:r>
      <w:r w:rsidR="00E710B2" w:rsidRPr="00BD0464">
        <w:rPr>
          <w:rFonts w:ascii="ＭＳ 明朝" w:hAnsi="ＭＳ 明朝" w:cs="ＭＳ ゴシック" w:hint="eastAsia"/>
          <w:color w:val="000000"/>
          <w:kern w:val="0"/>
          <w:szCs w:val="21"/>
        </w:rPr>
        <w:t>つながらない場合は，ＭＣＡ無線機により，市災害対策本部へ連絡します。</w:t>
      </w:r>
    </w:p>
    <w:p w:rsidR="00EC4EEB" w:rsidRPr="00BD0464" w:rsidRDefault="00E710B2" w:rsidP="00E710B2">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また，避難者の薬の確保については，水戸市薬剤師会などと連携して対応しますので，市災害対策本部へ連絡してください。</w:t>
      </w:r>
    </w:p>
    <w:p w:rsidR="00F95E02" w:rsidRPr="00BD0464" w:rsidRDefault="00E710B2" w:rsidP="002A624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避難生活が長期化したときは，水戸市医師会，水戸市歯科医師会，水戸市薬剤師会，茨城県助産師会などの協力により，避難所の巡回診療を行います。</w:t>
      </w:r>
    </w:p>
    <w:p w:rsidR="00F95E02" w:rsidRPr="00BD0464" w:rsidRDefault="00F95E02">
      <w:pPr>
        <w:widowControl/>
        <w:jc w:val="left"/>
        <w:rPr>
          <w:rFonts w:ascii="ＭＳ 明朝" w:hAnsi="ＭＳ 明朝" w:cs="ＭＳ ゴシック"/>
          <w:color w:val="000000"/>
          <w:kern w:val="0"/>
          <w:szCs w:val="21"/>
        </w:rPr>
      </w:pPr>
      <w:r w:rsidRPr="00BD0464">
        <w:rPr>
          <w:rFonts w:ascii="ＭＳ 明朝" w:hAnsi="ＭＳ 明朝" w:cs="ＭＳ ゴシック"/>
          <w:color w:val="000000"/>
          <w:kern w:val="0"/>
          <w:szCs w:val="21"/>
        </w:rPr>
        <w:br w:type="page"/>
      </w:r>
    </w:p>
    <w:p w:rsidR="00697E5C" w:rsidRPr="00BD0464" w:rsidRDefault="0091626D" w:rsidP="00C25053">
      <w:pPr>
        <w:overflowPunct w:val="0"/>
        <w:ind w:firstLineChars="100" w:firstLine="210"/>
        <w:textAlignment w:val="baseline"/>
        <w:rPr>
          <w:rFonts w:asciiTheme="majorEastAsia" w:eastAsiaTheme="majorEastAsia" w:hAnsiTheme="majorEastAsia" w:cs="ＭＳ ゴシック"/>
          <w:b/>
          <w:color w:val="000000"/>
          <w:kern w:val="0"/>
          <w:szCs w:val="21"/>
        </w:rPr>
      </w:pPr>
      <w:r w:rsidRPr="00BD0464">
        <w:rPr>
          <w:rFonts w:ascii="ＭＳ 明朝" w:hAnsi="ＭＳ 明朝" w:cs="ＭＳ ゴシック" w:hint="eastAsia"/>
          <w:color w:val="000000"/>
          <w:kern w:val="0"/>
          <w:szCs w:val="21"/>
        </w:rPr>
        <w:lastRenderedPageBreak/>
        <w:t>(12</w:t>
      </w:r>
      <w:r w:rsidR="00C25053" w:rsidRPr="00BD0464">
        <w:rPr>
          <w:rFonts w:ascii="ＭＳ 明朝" w:hAnsi="ＭＳ 明朝" w:cs="ＭＳ ゴシック" w:hint="eastAsia"/>
          <w:color w:val="000000"/>
          <w:kern w:val="0"/>
          <w:szCs w:val="21"/>
        </w:rPr>
        <w:t>)</w:t>
      </w:r>
      <w:r w:rsidR="00C25053"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炊き出し</w:t>
      </w:r>
    </w:p>
    <w:p w:rsidR="00BC6FDE" w:rsidRPr="00BD0464" w:rsidRDefault="00BC6FDE" w:rsidP="00BC6FDE">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057029" w:rsidRPr="00BD0464">
        <w:rPr>
          <w:rFonts w:ascii="ＭＳ 明朝" w:hAnsi="ＭＳ 明朝" w:cs="ＭＳ ゴシック" w:hint="eastAsia"/>
          <w:color w:val="000000"/>
          <w:kern w:val="0"/>
          <w:szCs w:val="21"/>
        </w:rPr>
        <w:t>初動において</w:t>
      </w:r>
      <w:r w:rsidRPr="00BD0464">
        <w:rPr>
          <w:rFonts w:ascii="ＭＳ 明朝" w:hAnsi="ＭＳ 明朝" w:cs="ＭＳ ゴシック" w:hint="eastAsia"/>
          <w:color w:val="000000"/>
          <w:kern w:val="0"/>
          <w:szCs w:val="21"/>
        </w:rPr>
        <w:t>は，備蓄物資であるクラッカーを配布し，鍋やガス等の設備の確保</w:t>
      </w:r>
      <w:r w:rsidR="00057029" w:rsidRPr="00BD0464">
        <w:rPr>
          <w:rFonts w:ascii="ＭＳ 明朝" w:hAnsi="ＭＳ 明朝" w:cs="ＭＳ ゴシック" w:hint="eastAsia"/>
          <w:color w:val="000000"/>
          <w:kern w:val="0"/>
          <w:szCs w:val="21"/>
        </w:rPr>
        <w:t>と</w:t>
      </w:r>
      <w:r w:rsidRPr="00BD0464">
        <w:rPr>
          <w:rFonts w:ascii="ＭＳ 明朝" w:hAnsi="ＭＳ 明朝" w:cs="ＭＳ ゴシック" w:hint="eastAsia"/>
          <w:color w:val="000000"/>
          <w:kern w:val="0"/>
          <w:szCs w:val="21"/>
        </w:rPr>
        <w:t>人的な支援が整い</w:t>
      </w:r>
      <w:r w:rsidR="009D177D" w:rsidRPr="00BD0464">
        <w:rPr>
          <w:rFonts w:ascii="ＭＳ 明朝" w:hAnsi="ＭＳ 明朝" w:cs="ＭＳ ゴシック" w:hint="eastAsia"/>
          <w:color w:val="000000"/>
          <w:kern w:val="0"/>
          <w:szCs w:val="21"/>
        </w:rPr>
        <w:t>次第</w:t>
      </w:r>
      <w:r w:rsidR="00B30FFD"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温かい食事の提供に努めま</w:t>
      </w:r>
      <w:r w:rsidR="009D177D" w:rsidRPr="00BD0464">
        <w:rPr>
          <w:rFonts w:ascii="ＭＳ 明朝" w:hAnsi="ＭＳ 明朝" w:cs="ＭＳ ゴシック" w:hint="eastAsia"/>
          <w:color w:val="000000"/>
          <w:kern w:val="0"/>
          <w:szCs w:val="21"/>
        </w:rPr>
        <w:t>しょう</w:t>
      </w:r>
      <w:r w:rsidRPr="00BD0464">
        <w:rPr>
          <w:rFonts w:ascii="ＭＳ 明朝" w:hAnsi="ＭＳ 明朝" w:cs="ＭＳ ゴシック" w:hint="eastAsia"/>
          <w:color w:val="000000"/>
          <w:kern w:val="0"/>
          <w:szCs w:val="21"/>
        </w:rPr>
        <w:t>。</w:t>
      </w:r>
    </w:p>
    <w:p w:rsidR="00BC6FDE" w:rsidRPr="00BD0464" w:rsidRDefault="00BC6FDE" w:rsidP="00466681">
      <w:pPr>
        <w:overflowPunct w:val="0"/>
        <w:ind w:firstLineChars="200" w:firstLine="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※炊飯袋の使用方法については，別添資料を参照</w:t>
      </w:r>
    </w:p>
    <w:p w:rsidR="00FC6851" w:rsidRPr="00BD0464" w:rsidRDefault="00BC6FDE" w:rsidP="00466681">
      <w:pPr>
        <w:overflowPunct w:val="0"/>
        <w:ind w:leftChars="200" w:left="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※プロパンガスを使用している施設は，</w:t>
      </w:r>
      <w:r w:rsidR="00D86132" w:rsidRPr="00BD0464">
        <w:rPr>
          <w:rFonts w:ascii="ＭＳ 明朝" w:hAnsi="ＭＳ 明朝" w:cs="ＭＳ ゴシック" w:hint="eastAsia"/>
          <w:color w:val="000000"/>
          <w:kern w:val="0"/>
          <w:szCs w:val="21"/>
        </w:rPr>
        <w:t>ガス漏れなどを確認し復旧してから</w:t>
      </w:r>
      <w:r w:rsidR="002E670A" w:rsidRPr="00BD0464">
        <w:rPr>
          <w:rFonts w:ascii="ＭＳ 明朝" w:hAnsi="ＭＳ 明朝" w:cs="ＭＳ ゴシック" w:hint="eastAsia"/>
          <w:color w:val="000000"/>
          <w:kern w:val="0"/>
          <w:szCs w:val="21"/>
        </w:rPr>
        <w:t>使用します。</w:t>
      </w:r>
      <w:r w:rsidRPr="00BD0464">
        <w:rPr>
          <w:rFonts w:ascii="ＭＳ 明朝" w:hAnsi="ＭＳ 明朝" w:cs="ＭＳ ゴシック" w:hint="eastAsia"/>
          <w:color w:val="000000"/>
          <w:kern w:val="0"/>
          <w:szCs w:val="21"/>
        </w:rPr>
        <w:t>都市ガス</w:t>
      </w:r>
      <w:r w:rsidR="002E670A" w:rsidRPr="00BD0464">
        <w:rPr>
          <w:rFonts w:ascii="ＭＳ 明朝" w:hAnsi="ＭＳ 明朝" w:cs="ＭＳ ゴシック" w:hint="eastAsia"/>
          <w:color w:val="000000"/>
          <w:kern w:val="0"/>
          <w:szCs w:val="21"/>
        </w:rPr>
        <w:t>を使用している施設において供給が停止しているときは</w:t>
      </w:r>
      <w:r w:rsidRPr="00BD0464">
        <w:rPr>
          <w:rFonts w:ascii="ＭＳ 明朝" w:hAnsi="ＭＳ 明朝" w:cs="ＭＳ ゴシック" w:hint="eastAsia"/>
          <w:color w:val="000000"/>
          <w:kern w:val="0"/>
          <w:szCs w:val="21"/>
        </w:rPr>
        <w:t>，</w:t>
      </w:r>
      <w:r w:rsidR="002E670A" w:rsidRPr="00BD0464">
        <w:rPr>
          <w:rFonts w:ascii="ＭＳ 明朝" w:hAnsi="ＭＳ 明朝" w:cs="ＭＳ ゴシック" w:hint="eastAsia"/>
          <w:color w:val="000000"/>
          <w:kern w:val="0"/>
          <w:szCs w:val="21"/>
        </w:rPr>
        <w:t>市で</w:t>
      </w:r>
      <w:r w:rsidRPr="00BD0464">
        <w:rPr>
          <w:rFonts w:ascii="ＭＳ 明朝" w:hAnsi="ＭＳ 明朝" w:cs="ＭＳ ゴシック" w:hint="eastAsia"/>
          <w:color w:val="000000"/>
          <w:kern w:val="0"/>
          <w:szCs w:val="21"/>
        </w:rPr>
        <w:t>協定</w:t>
      </w:r>
      <w:r w:rsidR="002E670A" w:rsidRPr="00BD0464">
        <w:rPr>
          <w:rFonts w:ascii="ＭＳ 明朝" w:hAnsi="ＭＳ 明朝" w:cs="ＭＳ ゴシック" w:hint="eastAsia"/>
          <w:color w:val="000000"/>
          <w:kern w:val="0"/>
          <w:szCs w:val="21"/>
        </w:rPr>
        <w:t>を締結している</w:t>
      </w:r>
      <w:r w:rsidR="006B4572" w:rsidRPr="00BD0464">
        <w:rPr>
          <w:rFonts w:ascii="ＭＳ 明朝" w:hAnsi="ＭＳ 明朝" w:cs="ＭＳ ゴシック" w:hint="eastAsia"/>
          <w:color w:val="000000"/>
          <w:kern w:val="0"/>
          <w:szCs w:val="21"/>
        </w:rPr>
        <w:t>(一社)高圧ガス保安協会加盟</w:t>
      </w:r>
      <w:r w:rsidRPr="00BD0464">
        <w:rPr>
          <w:rFonts w:ascii="ＭＳ 明朝" w:hAnsi="ＭＳ 明朝" w:cs="ＭＳ ゴシック" w:hint="eastAsia"/>
          <w:color w:val="000000"/>
          <w:kern w:val="0"/>
          <w:szCs w:val="21"/>
        </w:rPr>
        <w:t>業者</w:t>
      </w:r>
      <w:r w:rsidR="002E670A" w:rsidRPr="00BD0464">
        <w:rPr>
          <w:rFonts w:ascii="ＭＳ 明朝" w:hAnsi="ＭＳ 明朝" w:cs="ＭＳ ゴシック" w:hint="eastAsia"/>
          <w:color w:val="000000"/>
          <w:kern w:val="0"/>
          <w:szCs w:val="21"/>
        </w:rPr>
        <w:t>から</w:t>
      </w:r>
      <w:r w:rsidR="006B4572" w:rsidRPr="00BD0464">
        <w:rPr>
          <w:rFonts w:ascii="ＭＳ 明朝" w:hAnsi="ＭＳ 明朝" w:cs="ＭＳ ゴシック" w:hint="eastAsia"/>
          <w:color w:val="000000"/>
          <w:kern w:val="0"/>
          <w:szCs w:val="21"/>
        </w:rPr>
        <w:t>，</w:t>
      </w:r>
      <w:r w:rsidR="002E670A" w:rsidRPr="00BD0464">
        <w:rPr>
          <w:rFonts w:ascii="ＭＳ 明朝" w:hAnsi="ＭＳ 明朝" w:cs="ＭＳ ゴシック" w:hint="eastAsia"/>
          <w:color w:val="000000"/>
          <w:kern w:val="0"/>
          <w:szCs w:val="21"/>
        </w:rPr>
        <w:t>プロパンガスとコンロを</w:t>
      </w:r>
      <w:r w:rsidR="009D177D" w:rsidRPr="00BD0464">
        <w:rPr>
          <w:rFonts w:ascii="ＭＳ 明朝" w:hAnsi="ＭＳ 明朝" w:cs="ＭＳ ゴシック" w:hint="eastAsia"/>
          <w:color w:val="000000"/>
          <w:kern w:val="0"/>
          <w:szCs w:val="21"/>
        </w:rPr>
        <w:t>確保</w:t>
      </w:r>
      <w:r w:rsidR="002E670A" w:rsidRPr="00BD0464">
        <w:rPr>
          <w:rFonts w:ascii="ＭＳ 明朝" w:hAnsi="ＭＳ 明朝" w:cs="ＭＳ ゴシック" w:hint="eastAsia"/>
          <w:color w:val="000000"/>
          <w:kern w:val="0"/>
          <w:szCs w:val="21"/>
        </w:rPr>
        <w:t>します</w:t>
      </w:r>
      <w:r w:rsidRPr="00BD0464">
        <w:rPr>
          <w:rFonts w:ascii="ＭＳ 明朝" w:hAnsi="ＭＳ 明朝" w:cs="ＭＳ ゴシック" w:hint="eastAsia"/>
          <w:color w:val="000000"/>
          <w:kern w:val="0"/>
          <w:szCs w:val="21"/>
        </w:rPr>
        <w:t>。</w:t>
      </w:r>
    </w:p>
    <w:p w:rsidR="00697E5C" w:rsidRPr="00BD0464" w:rsidRDefault="0091626D" w:rsidP="00C25053">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(13</w:t>
      </w:r>
      <w:r w:rsidR="00C25053" w:rsidRPr="00BD0464">
        <w:rPr>
          <w:rFonts w:ascii="ＭＳ 明朝" w:hAnsi="ＭＳ 明朝" w:cs="ＭＳ ゴシック" w:hint="eastAsia"/>
          <w:color w:val="000000"/>
          <w:kern w:val="0"/>
          <w:szCs w:val="21"/>
        </w:rPr>
        <w:t>)</w:t>
      </w:r>
      <w:r w:rsidR="00C25053"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ゴミの管理</w:t>
      </w:r>
    </w:p>
    <w:p w:rsidR="002E670A" w:rsidRPr="00BD0464" w:rsidRDefault="002E670A"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避難所</w:t>
      </w:r>
      <w:r w:rsidR="0037077A" w:rsidRPr="00BD0464">
        <w:rPr>
          <w:rFonts w:ascii="ＭＳ 明朝" w:hAnsi="ＭＳ 明朝" w:cs="ＭＳ ゴシック" w:hint="eastAsia"/>
          <w:color w:val="000000"/>
          <w:kern w:val="0"/>
          <w:szCs w:val="21"/>
        </w:rPr>
        <w:t>では多くの方が生活するため，大量のゴミが発生します。特に，災害発生直後の混乱した状況では，収集車によるゴミの収集も滞るおそれがあります。</w:t>
      </w:r>
    </w:p>
    <w:p w:rsidR="0037077A" w:rsidRPr="00BD0464" w:rsidRDefault="005F3DCB"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37077A" w:rsidRPr="00BD0464">
        <w:rPr>
          <w:rFonts w:ascii="ＭＳ 明朝" w:hAnsi="ＭＳ 明朝" w:cs="ＭＳ ゴシック" w:hint="eastAsia"/>
          <w:color w:val="000000"/>
          <w:kern w:val="0"/>
          <w:szCs w:val="21"/>
        </w:rPr>
        <w:t>避難所</w:t>
      </w:r>
      <w:r w:rsidR="00E76EC2" w:rsidRPr="00BD0464">
        <w:rPr>
          <w:rFonts w:ascii="ＭＳ 明朝" w:hAnsi="ＭＳ 明朝" w:cs="ＭＳ ゴシック" w:hint="eastAsia"/>
          <w:color w:val="000000"/>
          <w:kern w:val="0"/>
          <w:szCs w:val="21"/>
        </w:rPr>
        <w:t>敷地内の屋外で，次のような場所にゴミ集積場を設置しま</w:t>
      </w:r>
      <w:r w:rsidR="009D177D" w:rsidRPr="00BD0464">
        <w:rPr>
          <w:rFonts w:ascii="ＭＳ 明朝" w:hAnsi="ＭＳ 明朝" w:cs="ＭＳ ゴシック" w:hint="eastAsia"/>
          <w:color w:val="000000"/>
          <w:kern w:val="0"/>
          <w:szCs w:val="21"/>
        </w:rPr>
        <w:t>しょう</w:t>
      </w:r>
      <w:r w:rsidR="00E76EC2" w:rsidRPr="00BD0464">
        <w:rPr>
          <w:rFonts w:ascii="ＭＳ 明朝" w:hAnsi="ＭＳ 明朝" w:cs="ＭＳ ゴシック" w:hint="eastAsia"/>
          <w:color w:val="000000"/>
          <w:kern w:val="0"/>
          <w:szCs w:val="21"/>
        </w:rPr>
        <w:t>。</w:t>
      </w:r>
    </w:p>
    <w:p w:rsidR="00E76EC2" w:rsidRPr="00BD0464" w:rsidRDefault="00E76EC2"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収集車が出入りしやすい場所</w:t>
      </w:r>
    </w:p>
    <w:p w:rsidR="00E76EC2" w:rsidRPr="00BD0464" w:rsidRDefault="00E76EC2"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炊き出し等，衛生面に注意を払わなければならないところから離れた場所</w:t>
      </w:r>
    </w:p>
    <w:p w:rsidR="00E76EC2" w:rsidRPr="00BD0464" w:rsidRDefault="00E76EC2"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居住空間からある程度離</w:t>
      </w:r>
      <w:r w:rsidR="00057029" w:rsidRPr="00BD0464">
        <w:rPr>
          <w:rFonts w:ascii="ＭＳ 明朝" w:hAnsi="ＭＳ 明朝" w:cs="ＭＳ ゴシック" w:hint="eastAsia"/>
          <w:color w:val="000000"/>
          <w:kern w:val="0"/>
          <w:szCs w:val="21"/>
        </w:rPr>
        <w:t>れ</w:t>
      </w:r>
      <w:r w:rsidRPr="00BD0464">
        <w:rPr>
          <w:rFonts w:ascii="ＭＳ 明朝" w:hAnsi="ＭＳ 明朝" w:cs="ＭＳ ゴシック" w:hint="eastAsia"/>
          <w:color w:val="000000"/>
          <w:kern w:val="0"/>
          <w:szCs w:val="21"/>
        </w:rPr>
        <w:t>，臭気が避けられる場所</w:t>
      </w:r>
    </w:p>
    <w:p w:rsidR="00E76EC2" w:rsidRPr="00BD0464" w:rsidRDefault="00E76EC2"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直射日光が当たりにくく，屋根のある場所</w:t>
      </w:r>
    </w:p>
    <w:p w:rsidR="00E76EC2" w:rsidRPr="00BD0464" w:rsidRDefault="005F3DCB"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E76EC2" w:rsidRPr="00BD0464">
        <w:rPr>
          <w:rFonts w:ascii="ＭＳ 明朝" w:hAnsi="ＭＳ 明朝" w:cs="ＭＳ ゴシック" w:hint="eastAsia"/>
          <w:color w:val="000000"/>
          <w:kern w:val="0"/>
          <w:szCs w:val="21"/>
        </w:rPr>
        <w:t>ゴミの分別を徹底し，ゴミ集積場は清潔に保ちま</w:t>
      </w:r>
      <w:r w:rsidR="009D177D" w:rsidRPr="00BD0464">
        <w:rPr>
          <w:rFonts w:ascii="ＭＳ 明朝" w:hAnsi="ＭＳ 明朝" w:cs="ＭＳ ゴシック" w:hint="eastAsia"/>
          <w:color w:val="000000"/>
          <w:kern w:val="0"/>
          <w:szCs w:val="21"/>
        </w:rPr>
        <w:t>しょう</w:t>
      </w:r>
      <w:r w:rsidR="00E76EC2" w:rsidRPr="00BD0464">
        <w:rPr>
          <w:rFonts w:ascii="ＭＳ 明朝" w:hAnsi="ＭＳ 明朝" w:cs="ＭＳ ゴシック" w:hint="eastAsia"/>
          <w:color w:val="000000"/>
          <w:kern w:val="0"/>
          <w:szCs w:val="21"/>
        </w:rPr>
        <w:t>。</w:t>
      </w:r>
    </w:p>
    <w:p w:rsidR="00E00E27" w:rsidRPr="00BD0464" w:rsidRDefault="00E00E27" w:rsidP="0037077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通常</w:t>
      </w:r>
      <w:r w:rsidR="00057029" w:rsidRPr="00BD0464">
        <w:rPr>
          <w:rFonts w:ascii="ＭＳ 明朝" w:hAnsi="ＭＳ 明朝" w:cs="ＭＳ ゴシック" w:hint="eastAsia"/>
          <w:color w:val="000000"/>
          <w:kern w:val="0"/>
          <w:szCs w:val="21"/>
        </w:rPr>
        <w:t>と同じ</w:t>
      </w:r>
      <w:r w:rsidRPr="00BD0464">
        <w:rPr>
          <w:rFonts w:ascii="ＭＳ 明朝" w:hAnsi="ＭＳ 明朝" w:cs="ＭＳ ゴシック" w:hint="eastAsia"/>
          <w:color w:val="000000"/>
          <w:kern w:val="0"/>
          <w:szCs w:val="21"/>
        </w:rPr>
        <w:t>分別を避難者に呼びかけます。</w:t>
      </w:r>
    </w:p>
    <w:p w:rsidR="002F2E6E" w:rsidRPr="00BD0464" w:rsidRDefault="00E00E27" w:rsidP="002A624A">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F3DCB"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危険物（空になったカセットボンベ等）の分別には，注意を払います。</w:t>
      </w:r>
    </w:p>
    <w:p w:rsidR="00697E5C" w:rsidRPr="00BD0464" w:rsidRDefault="00244FF2" w:rsidP="00C25053">
      <w:pPr>
        <w:overflowPunct w:val="0"/>
        <w:ind w:firstLineChars="100" w:firstLine="210"/>
        <w:textAlignment w:val="baseline"/>
        <w:rPr>
          <w:rFonts w:asciiTheme="majorEastAsia" w:eastAsiaTheme="majorEastAsia" w:hAnsiTheme="majorEastAsia" w:cs="ＭＳ ゴシック"/>
          <w:b/>
          <w:color w:val="000000"/>
          <w:kern w:val="0"/>
          <w:szCs w:val="21"/>
        </w:rPr>
      </w:pPr>
      <w:r w:rsidRPr="00BD0464">
        <w:rPr>
          <w:rFonts w:ascii="ＭＳ 明朝" w:hAnsi="ＭＳ 明朝" w:cs="ＭＳ ゴシック" w:hint="eastAsia"/>
          <w:color w:val="000000"/>
          <w:kern w:val="0"/>
          <w:szCs w:val="21"/>
        </w:rPr>
        <w:t>(14)</w:t>
      </w:r>
      <w:r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ペット対策</w:t>
      </w:r>
    </w:p>
    <w:p w:rsidR="00B96830" w:rsidRPr="00BD0464" w:rsidRDefault="00E00E27" w:rsidP="00A32857">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災害時には，人間と同様にペットも生活の場を失います。</w:t>
      </w:r>
      <w:r w:rsidR="00B96830" w:rsidRPr="00BD0464">
        <w:rPr>
          <w:rFonts w:ascii="ＭＳ 明朝" w:hAnsi="ＭＳ 明朝" w:cs="ＭＳ ゴシック" w:hint="eastAsia"/>
          <w:color w:val="000000"/>
          <w:kern w:val="0"/>
          <w:szCs w:val="21"/>
        </w:rPr>
        <w:t>様々な人が生活する避難所で人間とペットが共存していくために，ルールを設け，トラブルにならないよう注意します。</w:t>
      </w:r>
    </w:p>
    <w:p w:rsidR="00360076" w:rsidRPr="00BD0464" w:rsidRDefault="00B96830" w:rsidP="00530C2D">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自宅が倒壊のおそれがある</w:t>
      </w:r>
      <w:r w:rsidR="000D6FF4" w:rsidRPr="00BD0464">
        <w:rPr>
          <w:rFonts w:ascii="ＭＳ 明朝" w:hAnsi="ＭＳ 明朝" w:cs="ＭＳ ゴシック" w:hint="eastAsia"/>
          <w:color w:val="000000"/>
          <w:kern w:val="0"/>
          <w:szCs w:val="21"/>
        </w:rPr>
        <w:t>など</w:t>
      </w:r>
      <w:r w:rsidRPr="00BD0464">
        <w:rPr>
          <w:rFonts w:ascii="ＭＳ 明朝" w:hAnsi="ＭＳ 明朝" w:cs="ＭＳ ゴシック" w:hint="eastAsia"/>
          <w:color w:val="000000"/>
          <w:kern w:val="0"/>
          <w:szCs w:val="21"/>
        </w:rPr>
        <w:t>自宅で生活できない場合，</w:t>
      </w:r>
      <w:r w:rsidR="002A624A" w:rsidRPr="00BD0464">
        <w:rPr>
          <w:rFonts w:ascii="ＭＳ 明朝" w:hAnsi="ＭＳ 明朝" w:cs="ＭＳ ゴシック" w:hint="eastAsia"/>
          <w:color w:val="000000"/>
          <w:kern w:val="0"/>
          <w:szCs w:val="21"/>
        </w:rPr>
        <w:t>同行避難として，ペット（</w:t>
      </w:r>
      <w:r w:rsidR="002A624A" w:rsidRPr="00BD0464">
        <w:rPr>
          <w:rFonts w:asciiTheme="majorEastAsia" w:eastAsiaTheme="majorEastAsia" w:hAnsiTheme="majorEastAsia" w:cs="ＭＳ ゴシック" w:hint="eastAsia"/>
          <w:color w:val="000000"/>
          <w:kern w:val="0"/>
          <w:szCs w:val="21"/>
        </w:rPr>
        <w:t>特定動物は除く</w:t>
      </w:r>
      <w:r w:rsidR="000D6FF4" w:rsidRPr="00BD0464">
        <w:rPr>
          <w:rFonts w:ascii="ＭＳ 明朝" w:hAnsi="ＭＳ 明朝" w:cs="ＭＳ ゴシック" w:hint="eastAsia"/>
          <w:color w:val="000000"/>
          <w:kern w:val="0"/>
          <w:szCs w:val="21"/>
        </w:rPr>
        <w:t>）を</w:t>
      </w:r>
      <w:r w:rsidR="00FD522A" w:rsidRPr="00BD0464">
        <w:rPr>
          <w:rFonts w:ascii="ＭＳ 明朝" w:hAnsi="ＭＳ 明朝" w:cs="ＭＳ ゴシック" w:hint="eastAsia"/>
          <w:color w:val="000000"/>
          <w:kern w:val="0"/>
          <w:szCs w:val="21"/>
        </w:rPr>
        <w:t>受</w:t>
      </w:r>
      <w:r w:rsidR="00024DBF" w:rsidRPr="00BD0464">
        <w:rPr>
          <w:rFonts w:ascii="ＭＳ 明朝" w:hAnsi="ＭＳ 明朝" w:cs="ＭＳ ゴシック" w:hint="eastAsia"/>
          <w:color w:val="000000"/>
          <w:kern w:val="0"/>
          <w:szCs w:val="21"/>
        </w:rPr>
        <w:t>け</w:t>
      </w:r>
      <w:r w:rsidR="00FD522A" w:rsidRPr="00BD0464">
        <w:rPr>
          <w:rFonts w:ascii="ＭＳ 明朝" w:hAnsi="ＭＳ 明朝" w:cs="ＭＳ ゴシック" w:hint="eastAsia"/>
          <w:color w:val="000000"/>
          <w:kern w:val="0"/>
          <w:szCs w:val="21"/>
        </w:rPr>
        <w:t>入れますが，</w:t>
      </w:r>
      <w:r w:rsidR="00164CC1" w:rsidRPr="00BD0464">
        <w:rPr>
          <w:rFonts w:ascii="ＭＳ 明朝" w:hAnsi="ＭＳ 明朝" w:cs="ＭＳ ゴシック" w:hint="eastAsia"/>
          <w:color w:val="000000"/>
          <w:kern w:val="0"/>
          <w:szCs w:val="21"/>
        </w:rPr>
        <w:t>犬を受</w:t>
      </w:r>
      <w:r w:rsidR="00024DBF" w:rsidRPr="00BD0464">
        <w:rPr>
          <w:rFonts w:ascii="ＭＳ 明朝" w:hAnsi="ＭＳ 明朝" w:cs="ＭＳ ゴシック" w:hint="eastAsia"/>
          <w:color w:val="000000"/>
          <w:kern w:val="0"/>
          <w:szCs w:val="21"/>
        </w:rPr>
        <w:t>け</w:t>
      </w:r>
      <w:r w:rsidR="00164CC1" w:rsidRPr="00BD0464">
        <w:rPr>
          <w:rFonts w:ascii="ＭＳ 明朝" w:hAnsi="ＭＳ 明朝" w:cs="ＭＳ ゴシック" w:hint="eastAsia"/>
          <w:color w:val="000000"/>
          <w:kern w:val="0"/>
          <w:szCs w:val="21"/>
        </w:rPr>
        <w:t>入れる場合は，狂犬病の予防接種を行っていることが条件になりますので，</w:t>
      </w:r>
      <w:r w:rsidR="00B7303C" w:rsidRPr="00BD0464">
        <w:rPr>
          <w:rFonts w:ascii="ＭＳ 明朝" w:hAnsi="ＭＳ 明朝" w:cs="ＭＳ ゴシック" w:hint="eastAsia"/>
          <w:color w:val="000000"/>
          <w:kern w:val="0"/>
          <w:szCs w:val="21"/>
        </w:rPr>
        <w:t>受け入れ</w:t>
      </w:r>
      <w:r w:rsidR="00164CC1" w:rsidRPr="00BD0464">
        <w:rPr>
          <w:rFonts w:ascii="ＭＳ 明朝" w:hAnsi="ＭＳ 明朝" w:cs="ＭＳ ゴシック" w:hint="eastAsia"/>
          <w:color w:val="000000"/>
          <w:kern w:val="0"/>
          <w:szCs w:val="21"/>
        </w:rPr>
        <w:t>時に口頭で確認します。また，盲導犬や介助犬等を除き，</w:t>
      </w:r>
      <w:r w:rsidR="00FD522A" w:rsidRPr="00BD0464">
        <w:rPr>
          <w:rFonts w:ascii="ＭＳ 明朝" w:hAnsi="ＭＳ 明朝" w:cs="ＭＳ ゴシック" w:hint="eastAsia"/>
          <w:color w:val="000000"/>
          <w:kern w:val="0"/>
          <w:szCs w:val="21"/>
        </w:rPr>
        <w:t>避難所の居室部分へのペットの持込みは禁止します。</w:t>
      </w:r>
    </w:p>
    <w:p w:rsidR="005F3DCB" w:rsidRPr="00BD0464" w:rsidRDefault="005F3DCB" w:rsidP="00360076">
      <w:pPr>
        <w:overflowPunct w:val="0"/>
        <w:ind w:leftChars="300" w:left="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○特定動物とは</w:t>
      </w:r>
    </w:p>
    <w:p w:rsidR="00E00E27" w:rsidRPr="00BD0464" w:rsidRDefault="005F3DCB" w:rsidP="00FD522A">
      <w:pPr>
        <w:overflowPunct w:val="0"/>
        <w:ind w:leftChars="300" w:left="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w:t>
      </w:r>
      <w:r w:rsidR="00360076" w:rsidRPr="00BD0464">
        <w:rPr>
          <w:rFonts w:ascii="ＭＳ 明朝" w:hAnsi="ＭＳ 明朝" w:cs="ＭＳ ゴシック" w:hint="eastAsia"/>
          <w:color w:val="000000"/>
          <w:kern w:val="0"/>
          <w:szCs w:val="21"/>
        </w:rPr>
        <w:t>タカ，ワニ，ヘビ</w:t>
      </w:r>
      <w:r w:rsidR="000D6FF4" w:rsidRPr="00BD0464">
        <w:rPr>
          <w:rFonts w:ascii="ＭＳ 明朝" w:hAnsi="ＭＳ 明朝" w:cs="ＭＳ ゴシック" w:hint="eastAsia"/>
          <w:color w:val="000000"/>
          <w:kern w:val="0"/>
          <w:szCs w:val="21"/>
        </w:rPr>
        <w:t>等</w:t>
      </w:r>
      <w:r w:rsidR="00360076" w:rsidRPr="00BD0464">
        <w:rPr>
          <w:rFonts w:ascii="ＭＳ 明朝" w:hAnsi="ＭＳ 明朝" w:cs="ＭＳ ゴシック" w:hint="eastAsia"/>
          <w:color w:val="000000"/>
          <w:kern w:val="0"/>
          <w:szCs w:val="21"/>
        </w:rPr>
        <w:t>，人に危害を加えるおそれのある危険な動物</w:t>
      </w:r>
    </w:p>
    <w:p w:rsidR="00E1119D" w:rsidRPr="00BD0464" w:rsidRDefault="00B96830" w:rsidP="005F3DCB">
      <w:pPr>
        <w:overflowPunct w:val="0"/>
        <w:ind w:left="840" w:hangingChars="400" w:hanging="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653B25" w:rsidRPr="00BD0464">
        <w:rPr>
          <w:rFonts w:ascii="ＭＳ 明朝" w:hAnsi="ＭＳ 明朝" w:cs="ＭＳ ゴシック" w:hint="eastAsia"/>
          <w:color w:val="000000"/>
          <w:kern w:val="0"/>
          <w:szCs w:val="21"/>
        </w:rPr>
        <w:t>・特定犬（秋田犬，土佐犬，ジャーマン・シェパード，紀州犬，ドーベルマン，グレート・デーン，セント・バーナード</w:t>
      </w:r>
      <w:r w:rsidR="00057029" w:rsidRPr="00BD0464">
        <w:rPr>
          <w:rFonts w:ascii="ＭＳ 明朝" w:hAnsi="ＭＳ 明朝" w:cs="ＭＳ ゴシック" w:hint="eastAsia"/>
          <w:color w:val="000000"/>
          <w:kern w:val="0"/>
          <w:szCs w:val="21"/>
        </w:rPr>
        <w:t>，</w:t>
      </w:r>
      <w:r w:rsidR="00653B25" w:rsidRPr="00BD0464">
        <w:rPr>
          <w:rFonts w:ascii="ＭＳ 明朝" w:hAnsi="ＭＳ 明朝" w:cs="ＭＳ ゴシック" w:hint="eastAsia"/>
          <w:color w:val="000000"/>
          <w:kern w:val="0"/>
          <w:szCs w:val="21"/>
        </w:rPr>
        <w:t>アメリカン・スタッフォードシャー・テリア</w:t>
      </w:r>
      <w:r w:rsidR="00D94A96" w:rsidRPr="00BD0464">
        <w:rPr>
          <w:rFonts w:ascii="ＭＳ 明朝" w:hAnsi="ＭＳ 明朝" w:cs="ＭＳ ゴシック" w:hint="eastAsia"/>
          <w:color w:val="000000"/>
          <w:kern w:val="0"/>
          <w:szCs w:val="21"/>
        </w:rPr>
        <w:t>等</w:t>
      </w:r>
      <w:r w:rsidR="00653B25" w:rsidRPr="00BD0464">
        <w:rPr>
          <w:rFonts w:ascii="ＭＳ 明朝" w:hAnsi="ＭＳ 明朝" w:cs="ＭＳ ゴシック" w:hint="eastAsia"/>
          <w:color w:val="000000"/>
          <w:kern w:val="0"/>
          <w:szCs w:val="21"/>
        </w:rPr>
        <w:t>）は，茨城県動物の愛護及び管理に関する条例等に基づき，</w:t>
      </w:r>
      <w:r w:rsidR="00D94A96" w:rsidRPr="00BD0464">
        <w:rPr>
          <w:rFonts w:ascii="ＭＳ 明朝" w:hAnsi="ＭＳ 明朝" w:cs="ＭＳ ゴシック" w:hint="eastAsia"/>
          <w:color w:val="000000"/>
          <w:kern w:val="0"/>
          <w:szCs w:val="21"/>
        </w:rPr>
        <w:t>上下四方が囲まれ，十分な強度を持ち</w:t>
      </w:r>
      <w:r w:rsidR="009D177D" w:rsidRPr="00BD0464">
        <w:rPr>
          <w:rFonts w:ascii="ＭＳ 明朝" w:hAnsi="ＭＳ 明朝" w:cs="ＭＳ ゴシック" w:hint="eastAsia"/>
          <w:color w:val="000000"/>
          <w:kern w:val="0"/>
          <w:szCs w:val="21"/>
        </w:rPr>
        <w:t>，</w:t>
      </w:r>
      <w:r w:rsidR="00D94A96" w:rsidRPr="00BD0464">
        <w:rPr>
          <w:rFonts w:ascii="ＭＳ 明朝" w:hAnsi="ＭＳ 明朝" w:cs="ＭＳ ゴシック" w:hint="eastAsia"/>
          <w:color w:val="000000"/>
          <w:kern w:val="0"/>
          <w:szCs w:val="21"/>
        </w:rPr>
        <w:t>人に危害を加えられない構造になっているおりの中で飼うことが定められているので，避難所での受</w:t>
      </w:r>
      <w:r w:rsidR="00024DBF" w:rsidRPr="00BD0464">
        <w:rPr>
          <w:rFonts w:ascii="ＭＳ 明朝" w:hAnsi="ＭＳ 明朝" w:cs="ＭＳ ゴシック" w:hint="eastAsia"/>
          <w:color w:val="000000"/>
          <w:kern w:val="0"/>
          <w:szCs w:val="21"/>
        </w:rPr>
        <w:t>け入れはできません</w:t>
      </w:r>
      <w:r w:rsidR="00D94A96" w:rsidRPr="00BD0464">
        <w:rPr>
          <w:rFonts w:ascii="ＭＳ 明朝" w:hAnsi="ＭＳ 明朝" w:cs="ＭＳ ゴシック" w:hint="eastAsia"/>
          <w:color w:val="000000"/>
          <w:kern w:val="0"/>
          <w:szCs w:val="21"/>
        </w:rPr>
        <w:t>。</w:t>
      </w:r>
      <w:r w:rsidR="00164CC1" w:rsidRPr="00BD0464">
        <w:rPr>
          <w:rFonts w:ascii="ＭＳ 明朝" w:hAnsi="ＭＳ 明朝" w:cs="ＭＳ ゴシック" w:hint="eastAsia"/>
          <w:color w:val="000000"/>
          <w:kern w:val="0"/>
          <w:szCs w:val="21"/>
        </w:rPr>
        <w:t>自宅敷地内の安全な場所での飼育をお願いするか，信頼のおける知人に預ける，動物飼育専門家（動物取扱業者等）に預けること等を提案し，理解を求めましょう。</w:t>
      </w:r>
    </w:p>
    <w:p w:rsidR="00942780" w:rsidRPr="00BD0464" w:rsidRDefault="006133AA" w:rsidP="005F3DCB">
      <w:pPr>
        <w:overflowPunct w:val="0"/>
        <w:ind w:leftChars="300" w:left="840" w:hangingChars="100" w:hanging="210"/>
        <w:textAlignment w:val="baseline"/>
        <w:rPr>
          <w:rFonts w:ascii="ＭＳ 明朝" w:hAnsi="ＭＳ 明朝" w:cs="ＭＳ ゴシック"/>
          <w:color w:val="000000"/>
          <w:kern w:val="0"/>
          <w:szCs w:val="21"/>
          <w:shd w:val="pct15" w:color="auto" w:fill="FFFFFF"/>
        </w:rPr>
      </w:pPr>
      <w:r w:rsidRPr="00BD0464">
        <w:rPr>
          <w:rFonts w:ascii="ＭＳ 明朝" w:hAnsi="ＭＳ 明朝" w:cs="ＭＳ ゴシック" w:hint="eastAsia"/>
          <w:color w:val="000000"/>
          <w:kern w:val="0"/>
          <w:szCs w:val="21"/>
        </w:rPr>
        <w:t>・ペット</w:t>
      </w:r>
      <w:r w:rsidR="00243E53" w:rsidRPr="00BD0464">
        <w:rPr>
          <w:rFonts w:ascii="ＭＳ 明朝" w:hAnsi="ＭＳ 明朝" w:cs="ＭＳ ゴシック" w:hint="eastAsia"/>
          <w:color w:val="000000"/>
          <w:kern w:val="0"/>
          <w:szCs w:val="21"/>
        </w:rPr>
        <w:t>は，施設の屋内外の雨風がしのげるところで飼育します</w:t>
      </w:r>
      <w:r w:rsidR="005A77BC" w:rsidRPr="00BD0464">
        <w:rPr>
          <w:rFonts w:ascii="ＭＳ 明朝" w:hAnsi="ＭＳ 明朝" w:cs="ＭＳ ゴシック" w:hint="eastAsia"/>
          <w:color w:val="000000"/>
          <w:kern w:val="0"/>
          <w:szCs w:val="21"/>
        </w:rPr>
        <w:t>。</w:t>
      </w:r>
      <w:r w:rsidR="00243E53" w:rsidRPr="00BD0464">
        <w:rPr>
          <w:rFonts w:ascii="ＭＳ 明朝" w:hAnsi="ＭＳ 明朝" w:cs="ＭＳ ゴシック" w:hint="eastAsia"/>
          <w:color w:val="000000"/>
          <w:kern w:val="0"/>
          <w:szCs w:val="21"/>
        </w:rPr>
        <w:t>状況に応じては</w:t>
      </w:r>
      <w:r w:rsidR="00942780" w:rsidRPr="00BD0464">
        <w:rPr>
          <w:rFonts w:ascii="ＭＳ 明朝" w:hAnsi="ＭＳ 明朝" w:cs="ＭＳ ゴシック" w:hint="eastAsia"/>
          <w:color w:val="000000"/>
          <w:kern w:val="0"/>
          <w:szCs w:val="21"/>
        </w:rPr>
        <w:t>，</w:t>
      </w:r>
      <w:r w:rsidR="00445074" w:rsidRPr="00BD0464">
        <w:rPr>
          <w:rFonts w:ascii="ＭＳ 明朝" w:hAnsi="ＭＳ 明朝" w:cs="ＭＳ ゴシック" w:hint="eastAsia"/>
          <w:color w:val="000000"/>
          <w:kern w:val="0"/>
          <w:szCs w:val="21"/>
        </w:rPr>
        <w:t>屋外にテントを張ることも想定し，</w:t>
      </w:r>
      <w:r w:rsidR="005A77BC" w:rsidRPr="00BD0464">
        <w:rPr>
          <w:rFonts w:ascii="ＭＳ 明朝" w:hAnsi="ＭＳ 明朝" w:cs="ＭＳ ゴシック" w:hint="eastAsia"/>
          <w:color w:val="000000"/>
          <w:kern w:val="0"/>
          <w:szCs w:val="21"/>
        </w:rPr>
        <w:t>四方幕を張るとともに，季節に応じて，保温シートやブルーシート</w:t>
      </w:r>
      <w:r w:rsidR="00FC6851" w:rsidRPr="00BD0464">
        <w:rPr>
          <w:rFonts w:ascii="ＭＳ 明朝" w:hAnsi="ＭＳ 明朝" w:cs="ＭＳ ゴシック" w:hint="eastAsia"/>
          <w:color w:val="000000"/>
          <w:kern w:val="0"/>
          <w:szCs w:val="21"/>
        </w:rPr>
        <w:t>で</w:t>
      </w:r>
      <w:r w:rsidR="005A77BC" w:rsidRPr="00BD0464">
        <w:rPr>
          <w:rFonts w:ascii="ＭＳ 明朝" w:hAnsi="ＭＳ 明朝" w:cs="ＭＳ ゴシック" w:hint="eastAsia"/>
          <w:color w:val="000000"/>
          <w:kern w:val="0"/>
          <w:szCs w:val="21"/>
        </w:rPr>
        <w:t>覆い</w:t>
      </w:r>
      <w:r w:rsidR="00FC6851" w:rsidRPr="00BD0464">
        <w:rPr>
          <w:rFonts w:ascii="ＭＳ 明朝" w:hAnsi="ＭＳ 明朝" w:cs="ＭＳ ゴシック" w:hint="eastAsia"/>
          <w:color w:val="000000"/>
          <w:kern w:val="0"/>
          <w:szCs w:val="21"/>
        </w:rPr>
        <w:t>，</w:t>
      </w:r>
      <w:r w:rsidR="005A77BC" w:rsidRPr="00BD0464">
        <w:rPr>
          <w:rFonts w:ascii="ＭＳ 明朝" w:hAnsi="ＭＳ 明朝" w:cs="ＭＳ ゴシック" w:hint="eastAsia"/>
          <w:color w:val="000000"/>
          <w:kern w:val="0"/>
          <w:szCs w:val="21"/>
        </w:rPr>
        <w:t>気温等に配慮します。</w:t>
      </w:r>
    </w:p>
    <w:p w:rsidR="005A77BC" w:rsidRPr="00BD0464" w:rsidRDefault="0005156B" w:rsidP="005F3DCB">
      <w:pPr>
        <w:overflowPunct w:val="0"/>
        <w:ind w:leftChars="300" w:left="840" w:hangingChars="100" w:hanging="210"/>
        <w:textAlignment w:val="baseline"/>
        <w:rPr>
          <w:rFonts w:ascii="ＭＳ 明朝" w:hAnsi="ＭＳ 明朝" w:cs="ＭＳ ゴシック"/>
          <w:color w:val="000000"/>
          <w:kern w:val="0"/>
          <w:szCs w:val="21"/>
          <w:shd w:val="pct15" w:color="auto" w:fill="FFFFFF"/>
        </w:rPr>
      </w:pPr>
      <w:r w:rsidRPr="00BD0464">
        <w:rPr>
          <w:rFonts w:ascii="ＭＳ 明朝" w:hAnsi="ＭＳ 明朝" w:cs="ＭＳ ゴシック" w:hint="eastAsia"/>
          <w:color w:val="000000"/>
          <w:kern w:val="0"/>
          <w:szCs w:val="21"/>
        </w:rPr>
        <w:t>・</w:t>
      </w:r>
      <w:r w:rsidR="005A77BC" w:rsidRPr="00BD0464">
        <w:rPr>
          <w:rFonts w:ascii="ＭＳ 明朝" w:hAnsi="ＭＳ 明朝" w:cs="ＭＳ ゴシック" w:hint="eastAsia"/>
          <w:color w:val="000000"/>
          <w:kern w:val="0"/>
          <w:szCs w:val="21"/>
        </w:rPr>
        <w:t>ペットは，飼い主が用意するケージに入れ飼育し感染症等に配慮します。ペットの飼育及び飼育場所の清掃は，飼い主が</w:t>
      </w:r>
      <w:r w:rsidR="00DB680E" w:rsidRPr="00BD0464">
        <w:rPr>
          <w:rFonts w:ascii="ＭＳ 明朝" w:hAnsi="ＭＳ 明朝" w:cs="ＭＳ ゴシック" w:hint="eastAsia"/>
          <w:color w:val="000000"/>
          <w:kern w:val="0"/>
          <w:szCs w:val="21"/>
        </w:rPr>
        <w:t>行うことを基本とし</w:t>
      </w:r>
      <w:r w:rsidR="00057029" w:rsidRPr="00BD0464">
        <w:rPr>
          <w:rFonts w:ascii="ＭＳ 明朝" w:hAnsi="ＭＳ 明朝" w:cs="ＭＳ ゴシック" w:hint="eastAsia"/>
          <w:color w:val="000000"/>
          <w:kern w:val="0"/>
          <w:szCs w:val="21"/>
        </w:rPr>
        <w:t>，</w:t>
      </w:r>
      <w:r w:rsidR="00A62F19" w:rsidRPr="00BD0464">
        <w:rPr>
          <w:rFonts w:ascii="ＭＳ 明朝" w:hAnsi="ＭＳ 明朝" w:cs="ＭＳ ゴシック" w:hint="eastAsia"/>
          <w:color w:val="000000"/>
          <w:kern w:val="0"/>
          <w:szCs w:val="21"/>
        </w:rPr>
        <w:t>状況に応じて</w:t>
      </w:r>
      <w:r w:rsidR="00057029" w:rsidRPr="00BD0464">
        <w:rPr>
          <w:rFonts w:ascii="ＭＳ 明朝" w:hAnsi="ＭＳ 明朝" w:cs="ＭＳ ゴシック" w:hint="eastAsia"/>
          <w:color w:val="000000"/>
          <w:kern w:val="0"/>
          <w:szCs w:val="21"/>
        </w:rPr>
        <w:t>，</w:t>
      </w:r>
      <w:r w:rsidR="00F27127" w:rsidRPr="00BD0464">
        <w:rPr>
          <w:rFonts w:ascii="ＭＳ 明朝" w:hAnsi="ＭＳ 明朝" w:cs="ＭＳ ゴシック" w:hint="eastAsia"/>
          <w:color w:val="000000"/>
          <w:kern w:val="0"/>
          <w:szCs w:val="21"/>
        </w:rPr>
        <w:t>水戸市獣医師会による</w:t>
      </w:r>
      <w:r w:rsidR="00A62F19" w:rsidRPr="00BD0464">
        <w:rPr>
          <w:rFonts w:ascii="ＭＳ 明朝" w:hAnsi="ＭＳ 明朝" w:cs="ＭＳ ゴシック" w:hint="eastAsia"/>
          <w:color w:val="000000"/>
          <w:kern w:val="0"/>
          <w:szCs w:val="21"/>
        </w:rPr>
        <w:t>避難所巡回を行います。</w:t>
      </w:r>
    </w:p>
    <w:p w:rsidR="00DB680E" w:rsidRPr="00BD0464" w:rsidRDefault="00DB680E" w:rsidP="005A77BC">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B7303C" w:rsidRPr="00BD0464">
        <w:rPr>
          <w:rFonts w:ascii="ＭＳ 明朝" w:hAnsi="ＭＳ 明朝" w:cs="ＭＳ ゴシック" w:hint="eastAsia"/>
          <w:color w:val="000000"/>
          <w:kern w:val="0"/>
          <w:szCs w:val="21"/>
        </w:rPr>
        <w:t>・地区内において</w:t>
      </w:r>
      <w:r w:rsidRPr="00BD0464">
        <w:rPr>
          <w:rFonts w:ascii="ＭＳ 明朝" w:hAnsi="ＭＳ 明朝" w:cs="ＭＳ ゴシック" w:hint="eastAsia"/>
          <w:color w:val="000000"/>
          <w:kern w:val="0"/>
          <w:szCs w:val="21"/>
        </w:rPr>
        <w:t>ペットの避難</w:t>
      </w:r>
      <w:r w:rsidR="00F44968" w:rsidRPr="00BD0464">
        <w:rPr>
          <w:rFonts w:ascii="ＭＳ 明朝" w:hAnsi="ＭＳ 明朝" w:cs="ＭＳ ゴシック" w:hint="eastAsia"/>
          <w:color w:val="000000"/>
          <w:kern w:val="0"/>
          <w:szCs w:val="21"/>
        </w:rPr>
        <w:t>状況を把握し，</w:t>
      </w:r>
      <w:r w:rsidR="00B7303C" w:rsidRPr="00BD0464">
        <w:rPr>
          <w:rFonts w:ascii="ＭＳ 明朝" w:hAnsi="ＭＳ 明朝" w:cs="ＭＳ ゴシック" w:hint="eastAsia"/>
          <w:color w:val="000000"/>
          <w:kern w:val="0"/>
          <w:szCs w:val="21"/>
        </w:rPr>
        <w:t>状況に応じて受け入れ</w:t>
      </w:r>
      <w:r w:rsidR="008D2C5E" w:rsidRPr="00BD0464">
        <w:rPr>
          <w:rFonts w:ascii="ＭＳ 明朝" w:hAnsi="ＭＳ 明朝" w:cs="ＭＳ ゴシック" w:hint="eastAsia"/>
          <w:color w:val="000000"/>
          <w:kern w:val="0"/>
          <w:szCs w:val="21"/>
        </w:rPr>
        <w:t>箇所を集約します。</w:t>
      </w:r>
    </w:p>
    <w:p w:rsidR="00D71CCC" w:rsidRPr="00BD0464" w:rsidRDefault="005F3DCB" w:rsidP="005F3DCB">
      <w:pPr>
        <w:overflowPunct w:val="0"/>
        <w:ind w:left="840" w:hangingChars="400" w:hanging="84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4357D0" w:rsidRPr="00BD0464">
        <w:rPr>
          <w:rFonts w:ascii="ＭＳ 明朝" w:hAnsi="ＭＳ 明朝" w:cs="ＭＳ ゴシック" w:hint="eastAsia"/>
          <w:color w:val="000000"/>
          <w:kern w:val="0"/>
          <w:szCs w:val="21"/>
        </w:rPr>
        <w:t>ペットの負傷，飼い主不明な動物の収容，収容能力の超過</w:t>
      </w:r>
      <w:r w:rsidR="00485E0A" w:rsidRPr="00BD0464">
        <w:rPr>
          <w:rFonts w:ascii="ＭＳ 明朝" w:hAnsi="ＭＳ 明朝" w:cs="ＭＳ ゴシック" w:hint="eastAsia"/>
          <w:color w:val="000000"/>
          <w:kern w:val="0"/>
          <w:szCs w:val="21"/>
        </w:rPr>
        <w:t>，避難の長期化による同伴避難</w:t>
      </w:r>
      <w:r w:rsidR="004357D0" w:rsidRPr="00BD0464">
        <w:rPr>
          <w:rFonts w:ascii="ＭＳ 明朝" w:hAnsi="ＭＳ 明朝" w:cs="ＭＳ ゴシック" w:hint="eastAsia"/>
          <w:color w:val="000000"/>
          <w:kern w:val="0"/>
          <w:szCs w:val="21"/>
        </w:rPr>
        <w:t>など，指定避難所において</w:t>
      </w:r>
      <w:r w:rsidR="00F27127" w:rsidRPr="00BD0464">
        <w:rPr>
          <w:rFonts w:ascii="ＭＳ 明朝" w:hAnsi="ＭＳ 明朝" w:cs="ＭＳ ゴシック" w:hint="eastAsia"/>
          <w:color w:val="000000"/>
          <w:kern w:val="0"/>
          <w:szCs w:val="21"/>
        </w:rPr>
        <w:t>対応が困難なときは，（仮称）災害時動物救護活動拠点施設において</w:t>
      </w:r>
      <w:r w:rsidR="00B7303C" w:rsidRPr="00BD0464">
        <w:rPr>
          <w:rFonts w:ascii="ＭＳ 明朝" w:hAnsi="ＭＳ 明朝" w:cs="ＭＳ ゴシック" w:hint="eastAsia"/>
          <w:color w:val="000000"/>
          <w:kern w:val="0"/>
          <w:szCs w:val="21"/>
        </w:rPr>
        <w:t>受け入れ</w:t>
      </w:r>
      <w:r w:rsidR="00F27127" w:rsidRPr="00BD0464">
        <w:rPr>
          <w:rFonts w:ascii="ＭＳ 明朝" w:hAnsi="ＭＳ 明朝" w:cs="ＭＳ ゴシック" w:hint="eastAsia"/>
          <w:color w:val="000000"/>
          <w:kern w:val="0"/>
          <w:szCs w:val="21"/>
        </w:rPr>
        <w:t>ますので，市災害対策本部へ連絡</w:t>
      </w:r>
      <w:r w:rsidR="009D177D" w:rsidRPr="00BD0464">
        <w:rPr>
          <w:rFonts w:ascii="ＭＳ 明朝" w:hAnsi="ＭＳ 明朝" w:cs="ＭＳ ゴシック" w:hint="eastAsia"/>
          <w:color w:val="000000"/>
          <w:kern w:val="0"/>
          <w:szCs w:val="21"/>
        </w:rPr>
        <w:t>をお願いします</w:t>
      </w:r>
      <w:r w:rsidR="00F27127" w:rsidRPr="00BD0464">
        <w:rPr>
          <w:rFonts w:ascii="ＭＳ 明朝" w:hAnsi="ＭＳ 明朝" w:cs="ＭＳ ゴシック" w:hint="eastAsia"/>
          <w:color w:val="000000"/>
          <w:kern w:val="0"/>
          <w:szCs w:val="21"/>
        </w:rPr>
        <w:t>。</w:t>
      </w:r>
    </w:p>
    <w:p w:rsidR="00697E5C" w:rsidRPr="00BD0464" w:rsidRDefault="00244FF2" w:rsidP="00C25053">
      <w:pPr>
        <w:overflowPunct w:val="0"/>
        <w:ind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(15)</w:t>
      </w:r>
      <w:r w:rsidRPr="00BD0464">
        <w:rPr>
          <w:rFonts w:ascii="ＭＳ 明朝" w:hAnsi="ＭＳ 明朝" w:cs="ＭＳ ゴシック"/>
          <w:color w:val="000000"/>
          <w:kern w:val="0"/>
          <w:szCs w:val="21"/>
        </w:rPr>
        <w:t xml:space="preserve"> </w:t>
      </w:r>
      <w:r w:rsidR="00697E5C" w:rsidRPr="00BD0464">
        <w:rPr>
          <w:rFonts w:asciiTheme="majorEastAsia" w:eastAsiaTheme="majorEastAsia" w:hAnsiTheme="majorEastAsia" w:cs="ＭＳ ゴシック" w:hint="eastAsia"/>
          <w:color w:val="000000"/>
          <w:kern w:val="0"/>
          <w:szCs w:val="21"/>
        </w:rPr>
        <w:t>ボランティアとの連携</w:t>
      </w:r>
      <w:r w:rsidR="00697E5C" w:rsidRPr="00BD0464">
        <w:rPr>
          <w:rFonts w:asciiTheme="majorEastAsia" w:eastAsiaTheme="majorEastAsia" w:hAnsiTheme="majorEastAsia" w:cs="ＭＳ ゴシック" w:hint="eastAsia"/>
          <w:b/>
          <w:color w:val="000000"/>
          <w:kern w:val="0"/>
          <w:szCs w:val="21"/>
        </w:rPr>
        <w:t xml:space="preserve">　</w:t>
      </w:r>
    </w:p>
    <w:p w:rsidR="00D110C1" w:rsidRPr="00BD0464" w:rsidRDefault="00D110C1" w:rsidP="00D110C1">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避難所では，人手が不足したり，専門的な知識，技術を持った人が必要となります。</w:t>
      </w:r>
    </w:p>
    <w:p w:rsidR="00D110C1" w:rsidRPr="00BD0464" w:rsidRDefault="00D110C1" w:rsidP="004E536F">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ボランティアの派遣が必要な場合は，</w:t>
      </w:r>
      <w:r w:rsidR="004E536F" w:rsidRPr="00BD0464">
        <w:rPr>
          <w:rFonts w:ascii="ＭＳ 明朝" w:hAnsi="ＭＳ 明朝" w:cs="ＭＳ ゴシック" w:hint="eastAsia"/>
          <w:color w:val="000000"/>
          <w:kern w:val="0"/>
          <w:szCs w:val="21"/>
        </w:rPr>
        <w:t>ボランティアの作業内容や人数を明確</w:t>
      </w:r>
      <w:r w:rsidR="00750F47" w:rsidRPr="00BD0464">
        <w:rPr>
          <w:rFonts w:ascii="ＭＳ 明朝" w:hAnsi="ＭＳ 明朝" w:cs="ＭＳ ゴシック" w:hint="eastAsia"/>
          <w:color w:val="000000"/>
          <w:kern w:val="0"/>
          <w:szCs w:val="21"/>
        </w:rPr>
        <w:t>に</w:t>
      </w:r>
      <w:r w:rsidR="004E536F" w:rsidRPr="00BD0464">
        <w:rPr>
          <w:rFonts w:ascii="ＭＳ 明朝" w:hAnsi="ＭＳ 明朝" w:cs="ＭＳ ゴシック" w:hint="eastAsia"/>
          <w:color w:val="000000"/>
          <w:kern w:val="0"/>
          <w:szCs w:val="21"/>
        </w:rPr>
        <w:t>した上で，</w:t>
      </w:r>
      <w:r w:rsidR="005722BC" w:rsidRPr="00BD0464">
        <w:rPr>
          <w:rFonts w:ascii="ＭＳ 明朝" w:hAnsi="ＭＳ 明朝" w:cs="ＭＳ ゴシック" w:hint="eastAsia"/>
          <w:color w:val="000000"/>
          <w:kern w:val="0"/>
          <w:szCs w:val="21"/>
        </w:rPr>
        <w:t>市災害対策本部</w:t>
      </w:r>
      <w:r w:rsidRPr="00BD0464">
        <w:rPr>
          <w:rFonts w:ascii="ＭＳ 明朝" w:hAnsi="ＭＳ 明朝" w:cs="ＭＳ ゴシック" w:hint="eastAsia"/>
          <w:color w:val="000000"/>
          <w:kern w:val="0"/>
          <w:szCs w:val="21"/>
        </w:rPr>
        <w:t>へ要請します。</w:t>
      </w:r>
    </w:p>
    <w:p w:rsidR="00F95E02" w:rsidRPr="00BD0464" w:rsidRDefault="004E536F" w:rsidP="00750F47">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避難所にボランティア</w:t>
      </w:r>
      <w:r w:rsidR="00F95E02" w:rsidRPr="00BD0464">
        <w:rPr>
          <w:rFonts w:ascii="ＭＳ 明朝" w:hAnsi="ＭＳ 明朝" w:cs="ＭＳ ゴシック" w:hint="eastAsia"/>
          <w:color w:val="000000"/>
          <w:kern w:val="0"/>
          <w:szCs w:val="21"/>
        </w:rPr>
        <w:t>希望者</w:t>
      </w:r>
      <w:r w:rsidRPr="00BD0464">
        <w:rPr>
          <w:rFonts w:ascii="ＭＳ 明朝" w:hAnsi="ＭＳ 明朝" w:cs="ＭＳ ゴシック" w:hint="eastAsia"/>
          <w:color w:val="000000"/>
          <w:kern w:val="0"/>
          <w:szCs w:val="21"/>
        </w:rPr>
        <w:t>が直接来た場合は，市のボランティア窓口</w:t>
      </w:r>
      <w:r w:rsidR="009D177D" w:rsidRPr="00BD0464">
        <w:rPr>
          <w:rFonts w:ascii="ＭＳ 明朝" w:hAnsi="ＭＳ 明朝" w:cs="ＭＳ ゴシック" w:hint="eastAsia"/>
          <w:color w:val="000000"/>
          <w:kern w:val="0"/>
          <w:szCs w:val="21"/>
        </w:rPr>
        <w:t>（市社会福祉協議会ボランティアセンター）</w:t>
      </w:r>
      <w:r w:rsidRPr="00BD0464">
        <w:rPr>
          <w:rFonts w:ascii="ＭＳ 明朝" w:hAnsi="ＭＳ 明朝" w:cs="ＭＳ ゴシック" w:hint="eastAsia"/>
          <w:color w:val="000000"/>
          <w:kern w:val="0"/>
          <w:szCs w:val="21"/>
        </w:rPr>
        <w:t>の登録を済ませるよう</w:t>
      </w:r>
      <w:r w:rsidR="009D177D" w:rsidRPr="00BD0464">
        <w:rPr>
          <w:rFonts w:ascii="ＭＳ 明朝" w:hAnsi="ＭＳ 明朝" w:cs="ＭＳ ゴシック" w:hint="eastAsia"/>
          <w:color w:val="000000"/>
          <w:kern w:val="0"/>
          <w:szCs w:val="21"/>
        </w:rPr>
        <w:t>案内</w:t>
      </w:r>
      <w:r w:rsidRPr="00BD0464">
        <w:rPr>
          <w:rFonts w:ascii="ＭＳ 明朝" w:hAnsi="ＭＳ 明朝" w:cs="ＭＳ ゴシック" w:hint="eastAsia"/>
          <w:color w:val="000000"/>
          <w:kern w:val="0"/>
          <w:szCs w:val="21"/>
        </w:rPr>
        <w:t>します。</w:t>
      </w:r>
    </w:p>
    <w:p w:rsidR="00F95E02" w:rsidRPr="00BD0464" w:rsidRDefault="00F95E02">
      <w:pPr>
        <w:widowControl/>
        <w:jc w:val="left"/>
        <w:rPr>
          <w:rFonts w:ascii="ＭＳ 明朝" w:hAnsi="ＭＳ 明朝" w:cs="ＭＳ ゴシック"/>
          <w:color w:val="000000"/>
          <w:kern w:val="0"/>
          <w:szCs w:val="21"/>
        </w:rPr>
      </w:pPr>
      <w:r w:rsidRPr="00BD0464">
        <w:rPr>
          <w:rFonts w:ascii="ＭＳ 明朝" w:hAnsi="ＭＳ 明朝" w:cs="ＭＳ ゴシック"/>
          <w:color w:val="000000"/>
          <w:kern w:val="0"/>
          <w:szCs w:val="21"/>
        </w:rPr>
        <w:br w:type="page"/>
      </w:r>
    </w:p>
    <w:p w:rsidR="00FC6851" w:rsidRPr="00BD0464" w:rsidRDefault="00FC6851" w:rsidP="00FC6851">
      <w:pPr>
        <w:overflowPunct w:val="0"/>
        <w:ind w:left="420" w:hangingChars="200" w:hanging="42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lastRenderedPageBreak/>
        <w:t xml:space="preserve">　　【水戸市社会福祉協議会ボランティアセンター】</w:t>
      </w:r>
    </w:p>
    <w:p w:rsidR="00FC6851" w:rsidRPr="00BD0464" w:rsidRDefault="00FC6851" w:rsidP="00FC6851">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〒311-4141　水戸市赤塚1-1（MIOS2階）水戸市福祉ボランティア会館内（赤塚駅北口）</w:t>
      </w:r>
    </w:p>
    <w:p w:rsidR="00FC6851" w:rsidRPr="00BD0464" w:rsidRDefault="00FC6851" w:rsidP="00750F47">
      <w:pPr>
        <w:overflowPunct w:val="0"/>
        <w:ind w:leftChars="200" w:left="420" w:firstLineChars="100" w:firstLine="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TEL：029-309-1011　FAX：029-309-1139</w:t>
      </w:r>
    </w:p>
    <w:p w:rsidR="00F95E02" w:rsidRPr="00BD0464" w:rsidRDefault="00F95E02" w:rsidP="00750F47">
      <w:pPr>
        <w:overflowPunct w:val="0"/>
        <w:ind w:leftChars="200" w:left="420" w:firstLineChars="100" w:firstLine="210"/>
        <w:textAlignment w:val="baseline"/>
        <w:rPr>
          <w:rFonts w:ascii="ＭＳ 明朝" w:hAnsi="ＭＳ 明朝" w:cs="ＭＳ ゴシック"/>
          <w:color w:val="000000"/>
          <w:kern w:val="0"/>
          <w:szCs w:val="21"/>
        </w:rPr>
      </w:pPr>
    </w:p>
    <w:p w:rsidR="00697E5C" w:rsidRPr="00BD0464" w:rsidRDefault="004E536F" w:rsidP="00697E5C">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６</w:t>
      </w:r>
      <w:r w:rsidR="00697E5C" w:rsidRPr="00BD0464">
        <w:rPr>
          <w:rFonts w:asciiTheme="majorEastAsia" w:eastAsiaTheme="majorEastAsia" w:hAnsiTheme="majorEastAsia" w:cs="ＭＳ ゴシック" w:hint="eastAsia"/>
          <w:color w:val="000000"/>
          <w:kern w:val="0"/>
          <w:szCs w:val="21"/>
        </w:rPr>
        <w:t xml:space="preserve">　避難所の閉鎖</w:t>
      </w:r>
    </w:p>
    <w:p w:rsidR="00A13E64" w:rsidRPr="00BD0464" w:rsidRDefault="00A13E64" w:rsidP="00A13E64">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5722BC" w:rsidRPr="00BD0464">
        <w:rPr>
          <w:rFonts w:ascii="ＭＳ 明朝" w:hAnsi="ＭＳ 明朝" w:cs="ＭＳ ゴシック" w:hint="eastAsia"/>
          <w:color w:val="000000"/>
          <w:kern w:val="0"/>
          <w:szCs w:val="21"/>
        </w:rPr>
        <w:t>市災害対策本部</w:t>
      </w:r>
      <w:r w:rsidRPr="00BD0464">
        <w:rPr>
          <w:rFonts w:ascii="ＭＳ 明朝" w:hAnsi="ＭＳ 明朝" w:cs="ＭＳ ゴシック" w:hint="eastAsia"/>
          <w:color w:val="000000"/>
          <w:kern w:val="0"/>
          <w:szCs w:val="21"/>
        </w:rPr>
        <w:t>は，ライフラインの復旧状況，仮設住宅の建築状況，公営住宅の空き状況などを見ながら，避難所の閉鎖（</w:t>
      </w:r>
      <w:r w:rsidR="00162A80" w:rsidRPr="00BD0464">
        <w:rPr>
          <w:rFonts w:ascii="ＭＳ 明朝" w:hAnsi="ＭＳ 明朝" w:cs="ＭＳ ゴシック" w:hint="eastAsia"/>
          <w:color w:val="000000"/>
          <w:kern w:val="0"/>
          <w:szCs w:val="21"/>
        </w:rPr>
        <w:t>集約</w:t>
      </w:r>
      <w:r w:rsidRPr="00BD0464">
        <w:rPr>
          <w:rFonts w:ascii="ＭＳ 明朝" w:hAnsi="ＭＳ 明朝" w:cs="ＭＳ ゴシック" w:hint="eastAsia"/>
          <w:color w:val="000000"/>
          <w:kern w:val="0"/>
          <w:szCs w:val="21"/>
        </w:rPr>
        <w:t>）に向けての検討を行い</w:t>
      </w:r>
      <w:r w:rsidR="00162A80" w:rsidRPr="00BD0464">
        <w:rPr>
          <w:rFonts w:ascii="ＭＳ 明朝" w:hAnsi="ＭＳ 明朝" w:cs="ＭＳ ゴシック" w:hint="eastAsia"/>
          <w:color w:val="000000"/>
          <w:kern w:val="0"/>
          <w:szCs w:val="21"/>
        </w:rPr>
        <w:t>，判断します</w:t>
      </w:r>
      <w:r w:rsidRPr="00BD0464">
        <w:rPr>
          <w:rFonts w:ascii="ＭＳ 明朝" w:hAnsi="ＭＳ 明朝" w:cs="ＭＳ ゴシック" w:hint="eastAsia"/>
          <w:color w:val="000000"/>
          <w:kern w:val="0"/>
          <w:szCs w:val="21"/>
        </w:rPr>
        <w:t>。</w:t>
      </w:r>
    </w:p>
    <w:p w:rsidR="00A13E64" w:rsidRPr="00BD0464" w:rsidRDefault="00A13E64" w:rsidP="005F3DCB">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162A80" w:rsidRPr="00BD0464">
        <w:rPr>
          <w:rFonts w:ascii="ＭＳ 明朝" w:hAnsi="ＭＳ 明朝" w:cs="ＭＳ ゴシック" w:hint="eastAsia"/>
          <w:color w:val="000000"/>
          <w:kern w:val="0"/>
          <w:szCs w:val="21"/>
        </w:rPr>
        <w:t>・</w:t>
      </w:r>
      <w:r w:rsidRPr="00BD0464">
        <w:rPr>
          <w:rFonts w:ascii="ＭＳ 明朝" w:hAnsi="ＭＳ 明朝" w:cs="ＭＳ ゴシック" w:hint="eastAsia"/>
          <w:color w:val="000000"/>
          <w:kern w:val="0"/>
          <w:szCs w:val="21"/>
        </w:rPr>
        <w:t>閉鎖</w:t>
      </w:r>
      <w:r w:rsidR="00162A80" w:rsidRPr="00BD0464">
        <w:rPr>
          <w:rFonts w:ascii="ＭＳ 明朝" w:hAnsi="ＭＳ 明朝" w:cs="ＭＳ ゴシック" w:hint="eastAsia"/>
          <w:color w:val="000000"/>
          <w:kern w:val="0"/>
          <w:szCs w:val="21"/>
        </w:rPr>
        <w:t>は</w:t>
      </w:r>
      <w:r w:rsidRPr="00BD0464">
        <w:rPr>
          <w:rFonts w:ascii="ＭＳ 明朝" w:hAnsi="ＭＳ 明朝" w:cs="ＭＳ ゴシック" w:hint="eastAsia"/>
          <w:color w:val="000000"/>
          <w:kern w:val="0"/>
          <w:szCs w:val="21"/>
        </w:rPr>
        <w:t>，教育の場の確保</w:t>
      </w:r>
      <w:r w:rsidR="00162A80" w:rsidRPr="00BD0464">
        <w:rPr>
          <w:rFonts w:ascii="ＭＳ 明朝" w:hAnsi="ＭＳ 明朝" w:cs="ＭＳ ゴシック" w:hint="eastAsia"/>
          <w:color w:val="000000"/>
          <w:kern w:val="0"/>
          <w:szCs w:val="21"/>
        </w:rPr>
        <w:t>に配慮</w:t>
      </w:r>
      <w:r w:rsidR="00750F47" w:rsidRPr="00BD0464">
        <w:rPr>
          <w:rFonts w:ascii="ＭＳ 明朝" w:hAnsi="ＭＳ 明朝" w:cs="ＭＳ ゴシック" w:hint="eastAsia"/>
          <w:color w:val="000000"/>
          <w:kern w:val="0"/>
          <w:szCs w:val="21"/>
        </w:rPr>
        <w:t>し，小中学校から検討を行い</w:t>
      </w:r>
      <w:r w:rsidR="00162A80" w:rsidRPr="00BD0464">
        <w:rPr>
          <w:rFonts w:ascii="ＭＳ 明朝" w:hAnsi="ＭＳ 明朝" w:cs="ＭＳ ゴシック" w:hint="eastAsia"/>
          <w:color w:val="000000"/>
          <w:kern w:val="0"/>
          <w:szCs w:val="21"/>
        </w:rPr>
        <w:t>，</w:t>
      </w:r>
      <w:r w:rsidR="00750F47" w:rsidRPr="00BD0464">
        <w:rPr>
          <w:rFonts w:ascii="ＭＳ 明朝" w:hAnsi="ＭＳ 明朝" w:cs="ＭＳ ゴシック" w:hint="eastAsia"/>
          <w:color w:val="000000"/>
          <w:kern w:val="0"/>
          <w:szCs w:val="21"/>
        </w:rPr>
        <w:t>状況に応じて</w:t>
      </w:r>
      <w:r w:rsidR="005722BC" w:rsidRPr="00BD0464">
        <w:rPr>
          <w:rFonts w:ascii="ＭＳ 明朝" w:hAnsi="ＭＳ 明朝" w:cs="ＭＳ ゴシック" w:hint="eastAsia"/>
          <w:color w:val="000000"/>
          <w:kern w:val="0"/>
          <w:szCs w:val="21"/>
        </w:rPr>
        <w:t>，</w:t>
      </w:r>
      <w:r w:rsidR="00162A80" w:rsidRPr="00BD0464">
        <w:rPr>
          <w:rFonts w:ascii="ＭＳ 明朝" w:hAnsi="ＭＳ 明朝" w:cs="ＭＳ ゴシック" w:hint="eastAsia"/>
          <w:color w:val="000000"/>
          <w:kern w:val="0"/>
          <w:szCs w:val="21"/>
        </w:rPr>
        <w:t>和室を有するなど設備が充実している</w:t>
      </w:r>
      <w:r w:rsidR="005722BC" w:rsidRPr="00BD0464">
        <w:rPr>
          <w:rFonts w:ascii="ＭＳ 明朝" w:hAnsi="ＭＳ 明朝" w:cs="ＭＳ ゴシック" w:hint="eastAsia"/>
          <w:color w:val="000000"/>
          <w:kern w:val="0"/>
          <w:szCs w:val="21"/>
        </w:rPr>
        <w:t>施設（市民センター等）</w:t>
      </w:r>
      <w:r w:rsidR="00750F47" w:rsidRPr="00BD0464">
        <w:rPr>
          <w:rFonts w:ascii="ＭＳ 明朝" w:hAnsi="ＭＳ 明朝" w:cs="ＭＳ ゴシック" w:hint="eastAsia"/>
          <w:color w:val="000000"/>
          <w:kern w:val="0"/>
          <w:szCs w:val="21"/>
        </w:rPr>
        <w:t>へ集約します</w:t>
      </w:r>
      <w:r w:rsidRPr="00BD0464">
        <w:rPr>
          <w:rFonts w:ascii="ＭＳ 明朝" w:hAnsi="ＭＳ 明朝" w:cs="ＭＳ ゴシック" w:hint="eastAsia"/>
          <w:color w:val="000000"/>
          <w:kern w:val="0"/>
          <w:szCs w:val="21"/>
        </w:rPr>
        <w:t>。</w:t>
      </w:r>
    </w:p>
    <w:p w:rsidR="00A13E64" w:rsidRPr="00BD0464" w:rsidRDefault="005722BC" w:rsidP="005F3DCB">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・閉鎖（集約）に当たっては，市災害対策本部が</w:t>
      </w:r>
      <w:r w:rsidR="00A13E64" w:rsidRPr="00BD0464">
        <w:rPr>
          <w:rFonts w:ascii="ＭＳ 明朝" w:hAnsi="ＭＳ 明朝" w:cs="ＭＳ ゴシック" w:hint="eastAsia"/>
          <w:color w:val="000000"/>
          <w:kern w:val="0"/>
          <w:szCs w:val="21"/>
        </w:rPr>
        <w:t>避難者への</w:t>
      </w:r>
      <w:r w:rsidRPr="00BD0464">
        <w:rPr>
          <w:rFonts w:ascii="ＭＳ 明朝" w:hAnsi="ＭＳ 明朝" w:cs="ＭＳ ゴシック" w:hint="eastAsia"/>
          <w:color w:val="000000"/>
          <w:kern w:val="0"/>
          <w:szCs w:val="21"/>
        </w:rPr>
        <w:t>丁寧な</w:t>
      </w:r>
      <w:r w:rsidR="00A13E64" w:rsidRPr="00BD0464">
        <w:rPr>
          <w:rFonts w:ascii="ＭＳ 明朝" w:hAnsi="ＭＳ 明朝" w:cs="ＭＳ ゴシック" w:hint="eastAsia"/>
          <w:color w:val="000000"/>
          <w:kern w:val="0"/>
          <w:szCs w:val="21"/>
        </w:rPr>
        <w:t>説明</w:t>
      </w:r>
      <w:r w:rsidRPr="00BD0464">
        <w:rPr>
          <w:rFonts w:ascii="ＭＳ 明朝" w:hAnsi="ＭＳ 明朝" w:cs="ＭＳ ゴシック" w:hint="eastAsia"/>
          <w:color w:val="000000"/>
          <w:kern w:val="0"/>
          <w:szCs w:val="21"/>
        </w:rPr>
        <w:t>を</w:t>
      </w:r>
      <w:r w:rsidR="00A13E64" w:rsidRPr="00BD0464">
        <w:rPr>
          <w:rFonts w:ascii="ＭＳ 明朝" w:hAnsi="ＭＳ 明朝" w:cs="ＭＳ ゴシック" w:hint="eastAsia"/>
          <w:color w:val="000000"/>
          <w:kern w:val="0"/>
          <w:szCs w:val="21"/>
        </w:rPr>
        <w:t>行い，趣旨を十分に理解してもら</w:t>
      </w:r>
      <w:r w:rsidRPr="00BD0464">
        <w:rPr>
          <w:rFonts w:ascii="ＭＳ 明朝" w:hAnsi="ＭＳ 明朝" w:cs="ＭＳ ゴシック" w:hint="eastAsia"/>
          <w:color w:val="000000"/>
          <w:kern w:val="0"/>
          <w:szCs w:val="21"/>
        </w:rPr>
        <w:t>うとともに，避難者の</w:t>
      </w:r>
      <w:r w:rsidR="00A13E64" w:rsidRPr="00BD0464">
        <w:rPr>
          <w:rFonts w:ascii="ＭＳ 明朝" w:hAnsi="ＭＳ 明朝" w:cs="ＭＳ ゴシック" w:hint="eastAsia"/>
          <w:color w:val="000000"/>
          <w:kern w:val="0"/>
          <w:szCs w:val="21"/>
        </w:rPr>
        <w:t>避難所退所後の住居の問題など，避難者の自立に向けた相談体制を</w:t>
      </w:r>
      <w:r w:rsidRPr="00BD0464">
        <w:rPr>
          <w:rFonts w:ascii="ＭＳ 明朝" w:hAnsi="ＭＳ 明朝" w:cs="ＭＳ ゴシック" w:hint="eastAsia"/>
          <w:color w:val="000000"/>
          <w:kern w:val="0"/>
          <w:szCs w:val="21"/>
        </w:rPr>
        <w:t>確立し</w:t>
      </w:r>
      <w:r w:rsidR="00A13E64" w:rsidRPr="00BD0464">
        <w:rPr>
          <w:rFonts w:ascii="ＭＳ 明朝" w:hAnsi="ＭＳ 明朝" w:cs="ＭＳ ゴシック" w:hint="eastAsia"/>
          <w:color w:val="000000"/>
          <w:kern w:val="0"/>
          <w:szCs w:val="21"/>
        </w:rPr>
        <w:t>ます。</w:t>
      </w:r>
    </w:p>
    <w:p w:rsidR="00A13E64" w:rsidRPr="00BD0464" w:rsidRDefault="005722BC" w:rsidP="0029103B">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A13E64" w:rsidRPr="00BD0464">
        <w:rPr>
          <w:rFonts w:ascii="ＭＳ 明朝" w:hAnsi="ＭＳ 明朝" w:cs="ＭＳ ゴシック" w:hint="eastAsia"/>
          <w:color w:val="000000"/>
          <w:kern w:val="0"/>
          <w:szCs w:val="21"/>
        </w:rPr>
        <w:t>避難所の撤収に当たっては，避難所の運営に係る記録や使用した</w:t>
      </w:r>
      <w:r w:rsidRPr="00BD0464">
        <w:rPr>
          <w:rFonts w:ascii="ＭＳ 明朝" w:hAnsi="ＭＳ 明朝" w:cs="ＭＳ ゴシック" w:hint="eastAsia"/>
          <w:color w:val="000000"/>
          <w:kern w:val="0"/>
          <w:szCs w:val="21"/>
        </w:rPr>
        <w:t>資料</w:t>
      </w:r>
      <w:r w:rsidR="00A13E64" w:rsidRPr="00BD0464">
        <w:rPr>
          <w:rFonts w:ascii="ＭＳ 明朝" w:hAnsi="ＭＳ 明朝" w:cs="ＭＳ ゴシック" w:hint="eastAsia"/>
          <w:color w:val="000000"/>
          <w:kern w:val="0"/>
          <w:szCs w:val="21"/>
        </w:rPr>
        <w:t>，物資の保管状況などを整理して，市災害対策本部に引き継ぎます。</w:t>
      </w:r>
    </w:p>
    <w:p w:rsidR="005F3DCB" w:rsidRPr="00BD0464" w:rsidRDefault="005722BC" w:rsidP="005F3DCB">
      <w:pPr>
        <w:overflowPunct w:val="0"/>
        <w:ind w:left="630" w:hangingChars="300" w:hanging="63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w:t>
      </w:r>
      <w:r w:rsidR="00731F81" w:rsidRPr="00BD0464">
        <w:rPr>
          <w:rFonts w:ascii="ＭＳ 明朝" w:hAnsi="ＭＳ 明朝" w:cs="ＭＳ ゴシック" w:hint="eastAsia"/>
          <w:color w:val="000000"/>
          <w:kern w:val="0"/>
          <w:szCs w:val="21"/>
        </w:rPr>
        <w:t>使用済みの毛布など</w:t>
      </w:r>
      <w:r w:rsidR="00A13E64" w:rsidRPr="00BD0464">
        <w:rPr>
          <w:rFonts w:ascii="ＭＳ 明朝" w:hAnsi="ＭＳ 明朝" w:cs="ＭＳ ゴシック" w:hint="eastAsia"/>
          <w:color w:val="000000"/>
          <w:kern w:val="0"/>
          <w:szCs w:val="21"/>
        </w:rPr>
        <w:t>回収が必要となる物資があれば，市災害対策本部</w:t>
      </w:r>
      <w:r w:rsidR="00731F81" w:rsidRPr="00BD0464">
        <w:rPr>
          <w:rFonts w:ascii="ＭＳ 明朝" w:hAnsi="ＭＳ 明朝" w:cs="ＭＳ ゴシック" w:hint="eastAsia"/>
          <w:color w:val="000000"/>
          <w:kern w:val="0"/>
          <w:szCs w:val="21"/>
        </w:rPr>
        <w:t>へ連絡します。</w:t>
      </w:r>
      <w:r w:rsidR="00A13E64" w:rsidRPr="00BD0464">
        <w:rPr>
          <w:rFonts w:ascii="ＭＳ 明朝" w:hAnsi="ＭＳ 明朝" w:cs="ＭＳ ゴシック" w:hint="eastAsia"/>
          <w:color w:val="000000"/>
          <w:kern w:val="0"/>
          <w:szCs w:val="21"/>
        </w:rPr>
        <w:t>物資の搬出や施設内の片付け・清掃などを避難者の協力を得て行います。</w:t>
      </w:r>
    </w:p>
    <w:p w:rsidR="005F3DCB" w:rsidRPr="00BD0464" w:rsidRDefault="005F3DCB" w:rsidP="005F3DCB">
      <w:pPr>
        <w:overflowPunct w:val="0"/>
        <w:ind w:left="630" w:hangingChars="300" w:hanging="630"/>
        <w:textAlignment w:val="baseline"/>
        <w:rPr>
          <w:rFonts w:ascii="ＭＳ 明朝" w:hAnsi="ＭＳ 明朝" w:cs="ＭＳ ゴシック"/>
          <w:color w:val="000000"/>
          <w:kern w:val="0"/>
          <w:szCs w:val="21"/>
        </w:rPr>
      </w:pPr>
    </w:p>
    <w:p w:rsidR="0040597B" w:rsidRPr="00BD0464" w:rsidRDefault="0040597B" w:rsidP="005F3DCB">
      <w:pPr>
        <w:overflowPunct w:val="0"/>
        <w:ind w:left="630" w:hangingChars="300" w:hanging="630"/>
        <w:textAlignment w:val="baseline"/>
        <w:rPr>
          <w:rFonts w:asciiTheme="majorEastAsia" w:eastAsiaTheme="majorEastAsia" w:hAnsiTheme="majorEastAsia" w:cs="HGS創英角ｺﾞｼｯｸUB"/>
          <w:color w:val="000000"/>
          <w:kern w:val="0"/>
          <w:szCs w:val="21"/>
        </w:rPr>
      </w:pPr>
      <w:r w:rsidRPr="00BD0464">
        <w:rPr>
          <w:rFonts w:asciiTheme="majorEastAsia" w:eastAsiaTheme="majorEastAsia" w:hAnsiTheme="majorEastAsia" w:cs="HGS創英角ｺﾞｼｯｸUB" w:hint="eastAsia"/>
          <w:color w:val="000000"/>
          <w:kern w:val="0"/>
          <w:szCs w:val="21"/>
        </w:rPr>
        <w:t>第４章　計画の見直し</w:t>
      </w:r>
    </w:p>
    <w:p w:rsidR="0040597B" w:rsidRPr="00BD0464" w:rsidRDefault="0040597B" w:rsidP="0040597B">
      <w:pPr>
        <w:overflowPunct w:val="0"/>
        <w:textAlignment w:val="baseline"/>
        <w:rPr>
          <w:rFonts w:asciiTheme="majorEastAsia" w:eastAsiaTheme="majorEastAsia" w:hAnsiTheme="majorEastAsia" w:cs="ＭＳ ゴシック"/>
          <w:color w:val="000000"/>
          <w:kern w:val="0"/>
          <w:szCs w:val="21"/>
        </w:rPr>
      </w:pPr>
      <w:r w:rsidRPr="00BD0464">
        <w:rPr>
          <w:rFonts w:asciiTheme="majorEastAsia" w:eastAsiaTheme="majorEastAsia" w:hAnsiTheme="majorEastAsia" w:cs="ＭＳ ゴシック" w:hint="eastAsia"/>
          <w:color w:val="000000"/>
          <w:kern w:val="0"/>
          <w:szCs w:val="21"/>
        </w:rPr>
        <w:t xml:space="preserve">１　検証と見直し　</w:t>
      </w:r>
    </w:p>
    <w:p w:rsidR="00A01EAB" w:rsidRPr="00BD0464" w:rsidRDefault="00A01EAB" w:rsidP="00A01EAB">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市地域防災計画の修正，災害対応，防災訓練などを踏まえ，</w:t>
      </w:r>
      <w:r w:rsidR="00B25600" w:rsidRPr="00BD0464">
        <w:rPr>
          <w:rFonts w:ascii="ＭＳ 明朝" w:hAnsi="ＭＳ 明朝" w:cs="ＭＳ ゴシック" w:hint="eastAsia"/>
          <w:color w:val="000000"/>
          <w:kern w:val="0"/>
          <w:szCs w:val="21"/>
        </w:rPr>
        <w:t>地区防災</w:t>
      </w:r>
      <w:r w:rsidRPr="00BD0464">
        <w:rPr>
          <w:rFonts w:ascii="ＭＳ 明朝" w:hAnsi="ＭＳ 明朝" w:cs="ＭＳ ゴシック" w:hint="eastAsia"/>
          <w:color w:val="000000"/>
          <w:kern w:val="0"/>
          <w:szCs w:val="21"/>
        </w:rPr>
        <w:t>計画を定期的に検証し見直すことが大切です。</w:t>
      </w:r>
    </w:p>
    <w:p w:rsidR="00D90CD2" w:rsidRDefault="00A01EAB" w:rsidP="00F95E02">
      <w:pPr>
        <w:overflowPunct w:val="0"/>
        <w:ind w:left="210" w:hangingChars="100" w:hanging="210"/>
        <w:textAlignment w:val="baseline"/>
        <w:rPr>
          <w:rFonts w:ascii="ＭＳ 明朝" w:hAnsi="ＭＳ 明朝" w:cs="ＭＳ ゴシック"/>
          <w:color w:val="000000"/>
          <w:kern w:val="0"/>
          <w:szCs w:val="21"/>
        </w:rPr>
      </w:pPr>
      <w:r w:rsidRPr="00BD0464">
        <w:rPr>
          <w:rFonts w:ascii="ＭＳ 明朝" w:hAnsi="ＭＳ 明朝" w:cs="ＭＳ ゴシック" w:hint="eastAsia"/>
          <w:color w:val="000000"/>
          <w:kern w:val="0"/>
          <w:szCs w:val="21"/>
        </w:rPr>
        <w:t xml:space="preserve">　　地域防災力を向上させるためには，「地区の特性と想定される災害の整理及び地区防災計画の作成（PLAN）」，「</w:t>
      </w:r>
      <w:r w:rsidR="009D177D" w:rsidRPr="00BD0464">
        <w:rPr>
          <w:rFonts w:ascii="ＭＳ 明朝" w:hAnsi="ＭＳ 明朝" w:cs="ＭＳ ゴシック" w:hint="eastAsia"/>
          <w:color w:val="000000"/>
          <w:kern w:val="0"/>
          <w:szCs w:val="21"/>
        </w:rPr>
        <w:t>危機感</w:t>
      </w:r>
      <w:r w:rsidRPr="00BD0464">
        <w:rPr>
          <w:rFonts w:ascii="ＭＳ 明朝" w:hAnsi="ＭＳ 明朝" w:cs="ＭＳ ゴシック" w:hint="eastAsia"/>
          <w:color w:val="000000"/>
          <w:kern w:val="0"/>
          <w:szCs w:val="21"/>
        </w:rPr>
        <w:t>を維持するための防災訓練の実施，防災意識の高揚を図るための幅広いイベントの推進等（DO）」，「訓練・イベント等の実施後の成果発表と状況確認，評価，問題点のチェック</w:t>
      </w:r>
      <w:r w:rsidR="00B25600" w:rsidRPr="00BD0464">
        <w:rPr>
          <w:rFonts w:ascii="ＭＳ 明朝" w:hAnsi="ＭＳ 明朝" w:cs="ＭＳ ゴシック" w:hint="eastAsia"/>
          <w:color w:val="000000"/>
          <w:kern w:val="0"/>
          <w:szCs w:val="21"/>
        </w:rPr>
        <w:t>（CHECK）」，「地区防災計画，防災訓練等の見直し・改善</w:t>
      </w:r>
      <w:r w:rsidR="00C33A2D" w:rsidRPr="00BD0464">
        <w:rPr>
          <w:rFonts w:ascii="ＭＳ 明朝" w:hAnsi="ＭＳ 明朝" w:cs="ＭＳ ゴシック" w:hint="eastAsia"/>
          <w:color w:val="000000"/>
          <w:kern w:val="0"/>
          <w:szCs w:val="21"/>
        </w:rPr>
        <w:t>のための行動等（ACTION）」，このよう</w:t>
      </w:r>
      <w:bookmarkStart w:id="0" w:name="_GoBack"/>
      <w:bookmarkEnd w:id="0"/>
      <w:r w:rsidR="00C33A2D" w:rsidRPr="00BD0464">
        <w:rPr>
          <w:rFonts w:ascii="ＭＳ 明朝" w:hAnsi="ＭＳ 明朝" w:cs="ＭＳ ゴシック" w:hint="eastAsia"/>
          <w:color w:val="000000"/>
          <w:kern w:val="0"/>
          <w:szCs w:val="21"/>
        </w:rPr>
        <w:t>なPDCAサイクルにより，機能を高めながら</w:t>
      </w:r>
      <w:r w:rsidR="002966D9" w:rsidRPr="00BD0464">
        <w:rPr>
          <w:rFonts w:ascii="ＭＳ 明朝" w:hAnsi="ＭＳ 明朝" w:cs="ＭＳ ゴシック" w:hint="eastAsia"/>
          <w:color w:val="000000"/>
          <w:kern w:val="0"/>
          <w:szCs w:val="21"/>
        </w:rPr>
        <w:t>，実践的な</w:t>
      </w:r>
      <w:r w:rsidR="002966D9" w:rsidRPr="00A50285">
        <w:rPr>
          <w:rFonts w:ascii="ＭＳ 明朝" w:hAnsi="ＭＳ 明朝" w:cs="ＭＳ ゴシック" w:hint="eastAsia"/>
          <w:color w:val="000000"/>
          <w:kern w:val="0"/>
          <w:szCs w:val="21"/>
        </w:rPr>
        <w:t>行動へとつなげます。</w:t>
      </w:r>
      <w:r w:rsidR="00195C84" w:rsidRPr="00A50285">
        <w:rPr>
          <w:rFonts w:ascii="ＭＳ 明朝" w:hAnsi="ＭＳ 明朝" w:cs="ＭＳ ゴシック"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2423795</wp:posOffset>
                </wp:positionH>
                <wp:positionV relativeFrom="paragraph">
                  <wp:posOffset>8938260</wp:posOffset>
                </wp:positionV>
                <wp:extent cx="914400" cy="914400"/>
                <wp:effectExtent l="0" t="0" r="0" b="0"/>
                <wp:wrapNone/>
                <wp:docPr id="18" name="楕円 1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oval w14:anchorId="4FFE7870" id="楕円 18" o:spid="_x0000_s1026" style="position:absolute;left:0;text-align:left;margin-left:190.85pt;margin-top:703.8pt;width:1in;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" fillcolor="white [3212]" stroked="f" strokeweight="2pt"/>
            </w:pict>
          </mc:Fallback>
        </mc:AlternateContent>
      </w:r>
    </w:p>
    <w:sectPr w:rsidR="00D90CD2" w:rsidSect="002F2E6E">
      <w:footerReference w:type="default" r:id="rId20"/>
      <w:pgSz w:w="11906" w:h="16838" w:code="9"/>
      <w:pgMar w:top="1134" w:right="1418" w:bottom="851" w:left="1418" w:header="720" w:footer="284" w:gutter="0"/>
      <w:cols w:space="720"/>
      <w:noEndnote/>
      <w:docGrid w:type="lines" w:linePitch="29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48C" w:rsidRDefault="000F548C">
      <w:r>
        <w:separator/>
      </w:r>
    </w:p>
  </w:endnote>
  <w:endnote w:type="continuationSeparator" w:id="0">
    <w:p w:rsidR="000F548C" w:rsidRDefault="000F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8C" w:rsidRDefault="000F548C" w:rsidP="00D90CD2">
    <w:pPr>
      <w:pStyle w:val="a5"/>
      <w:jc w:val="center"/>
    </w:pPr>
  </w:p>
  <w:p w:rsidR="000F548C" w:rsidRDefault="000F54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8C" w:rsidRDefault="000F548C">
    <w:pPr>
      <w:pStyle w:val="a5"/>
      <w:jc w:val="center"/>
    </w:pPr>
  </w:p>
  <w:p w:rsidR="000F548C" w:rsidRDefault="000F54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982715"/>
      <w:docPartObj>
        <w:docPartGallery w:val="Page Numbers (Bottom of Page)"/>
        <w:docPartUnique/>
      </w:docPartObj>
    </w:sdtPr>
    <w:sdtEndPr/>
    <w:sdtContent>
      <w:p w:rsidR="000F548C" w:rsidRDefault="000F548C" w:rsidP="00D90CD2">
        <w:pPr>
          <w:pStyle w:val="a5"/>
          <w:jc w:val="center"/>
        </w:pPr>
        <w:r>
          <w:fldChar w:fldCharType="begin"/>
        </w:r>
        <w:r>
          <w:instrText>PAGE   \* MERGEFORMAT</w:instrText>
        </w:r>
        <w:r>
          <w:fldChar w:fldCharType="separate"/>
        </w:r>
        <w:r w:rsidR="00BD0464" w:rsidRPr="00BD0464">
          <w:rPr>
            <w:noProof/>
            <w:lang w:val="ja-JP"/>
          </w:rPr>
          <w:t>9</w:t>
        </w:r>
        <w:r>
          <w:fldChar w:fldCharType="end"/>
        </w:r>
      </w:p>
    </w:sdtContent>
  </w:sdt>
  <w:p w:rsidR="000F548C" w:rsidRDefault="000F548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36407"/>
      <w:docPartObj>
        <w:docPartGallery w:val="Page Numbers (Bottom of Page)"/>
        <w:docPartUnique/>
      </w:docPartObj>
    </w:sdtPr>
    <w:sdtEndPr/>
    <w:sdtContent>
      <w:p w:rsidR="000F548C" w:rsidRPr="00D90CD2" w:rsidRDefault="000F548C" w:rsidP="00D90CD2">
        <w:pPr>
          <w:pStyle w:val="a5"/>
          <w:jc w:val="center"/>
        </w:pPr>
        <w:r w:rsidRPr="00D90CD2">
          <w:fldChar w:fldCharType="begin"/>
        </w:r>
        <w:r w:rsidRPr="00D90CD2">
          <w:instrText>PAGE   \* MERGEFORMAT</w:instrText>
        </w:r>
        <w:r w:rsidRPr="00D90CD2">
          <w:fldChar w:fldCharType="separate"/>
        </w:r>
        <w:r w:rsidR="00BD0464">
          <w:rPr>
            <w:noProof/>
          </w:rPr>
          <w:t>17</w:t>
        </w:r>
        <w:r w:rsidRPr="00D90CD2">
          <w:fldChar w:fldCharType="end"/>
        </w:r>
      </w:p>
    </w:sdtContent>
  </w:sdt>
  <w:p w:rsidR="000F548C" w:rsidRDefault="000F54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48C" w:rsidRDefault="000F548C">
      <w:r>
        <w:separator/>
      </w:r>
    </w:p>
  </w:footnote>
  <w:footnote w:type="continuationSeparator" w:id="0">
    <w:p w:rsidR="000F548C" w:rsidRDefault="000F5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B04"/>
    <w:multiLevelType w:val="hybridMultilevel"/>
    <w:tmpl w:val="22AA5ABE"/>
    <w:lvl w:ilvl="0" w:tplc="A420D21C">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09D5F1E"/>
    <w:multiLevelType w:val="hybridMultilevel"/>
    <w:tmpl w:val="A9583C88"/>
    <w:lvl w:ilvl="0" w:tplc="5554066C">
      <w:numFmt w:val="bullet"/>
      <w:lvlText w:val="◎"/>
      <w:lvlJc w:val="left"/>
      <w:pPr>
        <w:ind w:left="1200" w:hanging="360"/>
      </w:pPr>
      <w:rPr>
        <w:rFonts w:ascii="ＭＳ 明朝" w:eastAsia="ＭＳ 明朝" w:hAnsi="ＭＳ 明朝" w:cs="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78B089C"/>
    <w:multiLevelType w:val="hybridMultilevel"/>
    <w:tmpl w:val="8F5E7FFA"/>
    <w:lvl w:ilvl="0" w:tplc="1A2EBD58">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C"/>
    <w:rsid w:val="00001CA9"/>
    <w:rsid w:val="000021B3"/>
    <w:rsid w:val="00004ED2"/>
    <w:rsid w:val="000057A5"/>
    <w:rsid w:val="000134AA"/>
    <w:rsid w:val="000150FF"/>
    <w:rsid w:val="0001517F"/>
    <w:rsid w:val="00017D39"/>
    <w:rsid w:val="00020DA0"/>
    <w:rsid w:val="00024DBF"/>
    <w:rsid w:val="00030507"/>
    <w:rsid w:val="00045563"/>
    <w:rsid w:val="0005156B"/>
    <w:rsid w:val="00057029"/>
    <w:rsid w:val="00062CD4"/>
    <w:rsid w:val="00066DD2"/>
    <w:rsid w:val="000714F7"/>
    <w:rsid w:val="00084B65"/>
    <w:rsid w:val="00096ED4"/>
    <w:rsid w:val="000A0349"/>
    <w:rsid w:val="000A3846"/>
    <w:rsid w:val="000B09AD"/>
    <w:rsid w:val="000B443F"/>
    <w:rsid w:val="000B679D"/>
    <w:rsid w:val="000C2ED8"/>
    <w:rsid w:val="000C6026"/>
    <w:rsid w:val="000C67BD"/>
    <w:rsid w:val="000D268E"/>
    <w:rsid w:val="000D6FF4"/>
    <w:rsid w:val="000E0CC8"/>
    <w:rsid w:val="000E26C4"/>
    <w:rsid w:val="000F548C"/>
    <w:rsid w:val="000F63EC"/>
    <w:rsid w:val="001015BE"/>
    <w:rsid w:val="00106544"/>
    <w:rsid w:val="001117B9"/>
    <w:rsid w:val="00116ECF"/>
    <w:rsid w:val="00117BAF"/>
    <w:rsid w:val="00136726"/>
    <w:rsid w:val="00145174"/>
    <w:rsid w:val="00146C80"/>
    <w:rsid w:val="00157E7A"/>
    <w:rsid w:val="00162A80"/>
    <w:rsid w:val="00164CC1"/>
    <w:rsid w:val="00176DA0"/>
    <w:rsid w:val="00187CC6"/>
    <w:rsid w:val="0019282E"/>
    <w:rsid w:val="00195C84"/>
    <w:rsid w:val="001A2F62"/>
    <w:rsid w:val="001A3F19"/>
    <w:rsid w:val="001A520B"/>
    <w:rsid w:val="001A6AD7"/>
    <w:rsid w:val="001A6FFD"/>
    <w:rsid w:val="001B322E"/>
    <w:rsid w:val="001B60FA"/>
    <w:rsid w:val="001B6A89"/>
    <w:rsid w:val="001C0481"/>
    <w:rsid w:val="001C512C"/>
    <w:rsid w:val="001C5750"/>
    <w:rsid w:val="001C6F0C"/>
    <w:rsid w:val="001D2DDC"/>
    <w:rsid w:val="001D5E28"/>
    <w:rsid w:val="001E0FA9"/>
    <w:rsid w:val="001E32A7"/>
    <w:rsid w:val="001E58DC"/>
    <w:rsid w:val="001E6C70"/>
    <w:rsid w:val="002012DA"/>
    <w:rsid w:val="00202CA5"/>
    <w:rsid w:val="002030BD"/>
    <w:rsid w:val="002138EC"/>
    <w:rsid w:val="002171B2"/>
    <w:rsid w:val="00225122"/>
    <w:rsid w:val="00232ED1"/>
    <w:rsid w:val="00232ED8"/>
    <w:rsid w:val="00234114"/>
    <w:rsid w:val="00243E53"/>
    <w:rsid w:val="00244FF2"/>
    <w:rsid w:val="00245193"/>
    <w:rsid w:val="00260EB5"/>
    <w:rsid w:val="002636FB"/>
    <w:rsid w:val="00271673"/>
    <w:rsid w:val="00271727"/>
    <w:rsid w:val="00277E82"/>
    <w:rsid w:val="00280B0C"/>
    <w:rsid w:val="0029103B"/>
    <w:rsid w:val="002939C5"/>
    <w:rsid w:val="002966D9"/>
    <w:rsid w:val="002A0CCE"/>
    <w:rsid w:val="002A624A"/>
    <w:rsid w:val="002A7171"/>
    <w:rsid w:val="002B3444"/>
    <w:rsid w:val="002B7DE4"/>
    <w:rsid w:val="002C1022"/>
    <w:rsid w:val="002C3CAE"/>
    <w:rsid w:val="002D4655"/>
    <w:rsid w:val="002D48A1"/>
    <w:rsid w:val="002D70AD"/>
    <w:rsid w:val="002E2455"/>
    <w:rsid w:val="002E298D"/>
    <w:rsid w:val="002E2D9C"/>
    <w:rsid w:val="002E53C7"/>
    <w:rsid w:val="002E670A"/>
    <w:rsid w:val="002F2E6E"/>
    <w:rsid w:val="002F46EA"/>
    <w:rsid w:val="0030566F"/>
    <w:rsid w:val="00310B24"/>
    <w:rsid w:val="00322E27"/>
    <w:rsid w:val="003237AA"/>
    <w:rsid w:val="00324F67"/>
    <w:rsid w:val="003319F4"/>
    <w:rsid w:val="00331E28"/>
    <w:rsid w:val="003426B7"/>
    <w:rsid w:val="0034780B"/>
    <w:rsid w:val="00353AD8"/>
    <w:rsid w:val="00354B8C"/>
    <w:rsid w:val="00360076"/>
    <w:rsid w:val="003658B8"/>
    <w:rsid w:val="0037077A"/>
    <w:rsid w:val="00372B11"/>
    <w:rsid w:val="00372C80"/>
    <w:rsid w:val="003749DE"/>
    <w:rsid w:val="00384043"/>
    <w:rsid w:val="00384876"/>
    <w:rsid w:val="00385600"/>
    <w:rsid w:val="003902CF"/>
    <w:rsid w:val="003905D9"/>
    <w:rsid w:val="003930FB"/>
    <w:rsid w:val="003A3BB1"/>
    <w:rsid w:val="003C186A"/>
    <w:rsid w:val="003C39BD"/>
    <w:rsid w:val="003C6BC5"/>
    <w:rsid w:val="003D1454"/>
    <w:rsid w:val="003D51A0"/>
    <w:rsid w:val="003D783E"/>
    <w:rsid w:val="003E7171"/>
    <w:rsid w:val="003F4FC7"/>
    <w:rsid w:val="00400F71"/>
    <w:rsid w:val="00402CB7"/>
    <w:rsid w:val="0040597B"/>
    <w:rsid w:val="004154FF"/>
    <w:rsid w:val="00420782"/>
    <w:rsid w:val="004326A2"/>
    <w:rsid w:val="00432B6A"/>
    <w:rsid w:val="0043569D"/>
    <w:rsid w:val="004357D0"/>
    <w:rsid w:val="00445074"/>
    <w:rsid w:val="00446953"/>
    <w:rsid w:val="00450E21"/>
    <w:rsid w:val="004538C3"/>
    <w:rsid w:val="00466681"/>
    <w:rsid w:val="00471325"/>
    <w:rsid w:val="00475CD3"/>
    <w:rsid w:val="00482361"/>
    <w:rsid w:val="00485E0A"/>
    <w:rsid w:val="004965F9"/>
    <w:rsid w:val="004B148D"/>
    <w:rsid w:val="004C4174"/>
    <w:rsid w:val="004D3DE3"/>
    <w:rsid w:val="004E23AB"/>
    <w:rsid w:val="004E3866"/>
    <w:rsid w:val="004E536F"/>
    <w:rsid w:val="004E626D"/>
    <w:rsid w:val="004F0277"/>
    <w:rsid w:val="004F44B2"/>
    <w:rsid w:val="0051187C"/>
    <w:rsid w:val="005134AF"/>
    <w:rsid w:val="0051380D"/>
    <w:rsid w:val="00521490"/>
    <w:rsid w:val="0052799B"/>
    <w:rsid w:val="0053098F"/>
    <w:rsid w:val="00530C2D"/>
    <w:rsid w:val="005317AB"/>
    <w:rsid w:val="00544367"/>
    <w:rsid w:val="00546710"/>
    <w:rsid w:val="0055346A"/>
    <w:rsid w:val="00553D5D"/>
    <w:rsid w:val="005566D1"/>
    <w:rsid w:val="005600A9"/>
    <w:rsid w:val="0056016B"/>
    <w:rsid w:val="00566582"/>
    <w:rsid w:val="005722BC"/>
    <w:rsid w:val="0057467E"/>
    <w:rsid w:val="00582A87"/>
    <w:rsid w:val="00584B7A"/>
    <w:rsid w:val="00595A7E"/>
    <w:rsid w:val="005A146E"/>
    <w:rsid w:val="005A77BC"/>
    <w:rsid w:val="005B635A"/>
    <w:rsid w:val="005D0773"/>
    <w:rsid w:val="005D5DEF"/>
    <w:rsid w:val="005D6753"/>
    <w:rsid w:val="005E28BC"/>
    <w:rsid w:val="005E45FA"/>
    <w:rsid w:val="005E5ACF"/>
    <w:rsid w:val="005F12FD"/>
    <w:rsid w:val="005F3DCB"/>
    <w:rsid w:val="005F76DD"/>
    <w:rsid w:val="005F7D28"/>
    <w:rsid w:val="0060519B"/>
    <w:rsid w:val="00605A9B"/>
    <w:rsid w:val="00610D3B"/>
    <w:rsid w:val="00612527"/>
    <w:rsid w:val="006133AA"/>
    <w:rsid w:val="0061449E"/>
    <w:rsid w:val="00616512"/>
    <w:rsid w:val="006173C6"/>
    <w:rsid w:val="00620737"/>
    <w:rsid w:val="00623D6F"/>
    <w:rsid w:val="00626D81"/>
    <w:rsid w:val="00627EBC"/>
    <w:rsid w:val="006308BD"/>
    <w:rsid w:val="00634D63"/>
    <w:rsid w:val="00645B83"/>
    <w:rsid w:val="00645F89"/>
    <w:rsid w:val="00653B25"/>
    <w:rsid w:val="006565A0"/>
    <w:rsid w:val="00656D2A"/>
    <w:rsid w:val="0065703E"/>
    <w:rsid w:val="00666711"/>
    <w:rsid w:val="0066770E"/>
    <w:rsid w:val="006740B4"/>
    <w:rsid w:val="00675833"/>
    <w:rsid w:val="006871DA"/>
    <w:rsid w:val="00687EC5"/>
    <w:rsid w:val="0069570B"/>
    <w:rsid w:val="00697E5C"/>
    <w:rsid w:val="006A338E"/>
    <w:rsid w:val="006A5888"/>
    <w:rsid w:val="006B208D"/>
    <w:rsid w:val="006B4572"/>
    <w:rsid w:val="006B51FE"/>
    <w:rsid w:val="006D16AB"/>
    <w:rsid w:val="006D1E1C"/>
    <w:rsid w:val="006E780F"/>
    <w:rsid w:val="006F6645"/>
    <w:rsid w:val="0070418A"/>
    <w:rsid w:val="007051D0"/>
    <w:rsid w:val="0071279E"/>
    <w:rsid w:val="0071529B"/>
    <w:rsid w:val="00721403"/>
    <w:rsid w:val="007229E0"/>
    <w:rsid w:val="007253C8"/>
    <w:rsid w:val="00730E8B"/>
    <w:rsid w:val="00730FEC"/>
    <w:rsid w:val="00731F81"/>
    <w:rsid w:val="007327B0"/>
    <w:rsid w:val="00747D9C"/>
    <w:rsid w:val="00750F47"/>
    <w:rsid w:val="00764B0A"/>
    <w:rsid w:val="00770564"/>
    <w:rsid w:val="00771F00"/>
    <w:rsid w:val="00776FB8"/>
    <w:rsid w:val="00777CA2"/>
    <w:rsid w:val="007802C3"/>
    <w:rsid w:val="0078312D"/>
    <w:rsid w:val="00783EB2"/>
    <w:rsid w:val="0078413A"/>
    <w:rsid w:val="00787106"/>
    <w:rsid w:val="00790047"/>
    <w:rsid w:val="00792E7C"/>
    <w:rsid w:val="00796BEB"/>
    <w:rsid w:val="007A5E8D"/>
    <w:rsid w:val="007B3BD6"/>
    <w:rsid w:val="007C46AD"/>
    <w:rsid w:val="007E0C2F"/>
    <w:rsid w:val="007E4AE9"/>
    <w:rsid w:val="007E4D45"/>
    <w:rsid w:val="007E6CB4"/>
    <w:rsid w:val="007F01DF"/>
    <w:rsid w:val="007F3774"/>
    <w:rsid w:val="007F6045"/>
    <w:rsid w:val="0080112B"/>
    <w:rsid w:val="00807CA0"/>
    <w:rsid w:val="00813B40"/>
    <w:rsid w:val="00815540"/>
    <w:rsid w:val="008171EB"/>
    <w:rsid w:val="008248A4"/>
    <w:rsid w:val="0083343D"/>
    <w:rsid w:val="008414D5"/>
    <w:rsid w:val="00845DBE"/>
    <w:rsid w:val="00847662"/>
    <w:rsid w:val="00851CC8"/>
    <w:rsid w:val="0085239F"/>
    <w:rsid w:val="00865C32"/>
    <w:rsid w:val="0087478B"/>
    <w:rsid w:val="0087714A"/>
    <w:rsid w:val="00886E72"/>
    <w:rsid w:val="00896567"/>
    <w:rsid w:val="008A27CA"/>
    <w:rsid w:val="008B693D"/>
    <w:rsid w:val="008C2620"/>
    <w:rsid w:val="008D2C5E"/>
    <w:rsid w:val="008D392F"/>
    <w:rsid w:val="008D6BDB"/>
    <w:rsid w:val="008D73C2"/>
    <w:rsid w:val="008F0F55"/>
    <w:rsid w:val="008F143B"/>
    <w:rsid w:val="009031D1"/>
    <w:rsid w:val="009130BF"/>
    <w:rsid w:val="0091521C"/>
    <w:rsid w:val="00915510"/>
    <w:rsid w:val="0091626D"/>
    <w:rsid w:val="00916757"/>
    <w:rsid w:val="00921993"/>
    <w:rsid w:val="00922089"/>
    <w:rsid w:val="009236E1"/>
    <w:rsid w:val="00932566"/>
    <w:rsid w:val="00937CF1"/>
    <w:rsid w:val="00942780"/>
    <w:rsid w:val="00951904"/>
    <w:rsid w:val="00952E27"/>
    <w:rsid w:val="00954852"/>
    <w:rsid w:val="009611FB"/>
    <w:rsid w:val="0096337F"/>
    <w:rsid w:val="009651F1"/>
    <w:rsid w:val="00967E20"/>
    <w:rsid w:val="009735FC"/>
    <w:rsid w:val="00980AF2"/>
    <w:rsid w:val="009823EA"/>
    <w:rsid w:val="00984C68"/>
    <w:rsid w:val="00984FD4"/>
    <w:rsid w:val="00996558"/>
    <w:rsid w:val="009A12F6"/>
    <w:rsid w:val="009A1F79"/>
    <w:rsid w:val="009B22A8"/>
    <w:rsid w:val="009B36DD"/>
    <w:rsid w:val="009C1B32"/>
    <w:rsid w:val="009D177D"/>
    <w:rsid w:val="009E14A0"/>
    <w:rsid w:val="009E5CA6"/>
    <w:rsid w:val="009F32A5"/>
    <w:rsid w:val="009F3988"/>
    <w:rsid w:val="00A01EAB"/>
    <w:rsid w:val="00A0274A"/>
    <w:rsid w:val="00A042DE"/>
    <w:rsid w:val="00A059C5"/>
    <w:rsid w:val="00A13D8E"/>
    <w:rsid w:val="00A13E64"/>
    <w:rsid w:val="00A15AB1"/>
    <w:rsid w:val="00A218E7"/>
    <w:rsid w:val="00A220F3"/>
    <w:rsid w:val="00A23CE4"/>
    <w:rsid w:val="00A27960"/>
    <w:rsid w:val="00A32857"/>
    <w:rsid w:val="00A33CCF"/>
    <w:rsid w:val="00A37F9F"/>
    <w:rsid w:val="00A415BF"/>
    <w:rsid w:val="00A4700C"/>
    <w:rsid w:val="00A50285"/>
    <w:rsid w:val="00A54632"/>
    <w:rsid w:val="00A568EA"/>
    <w:rsid w:val="00A62F19"/>
    <w:rsid w:val="00A73D3B"/>
    <w:rsid w:val="00A75037"/>
    <w:rsid w:val="00A75E73"/>
    <w:rsid w:val="00A92B13"/>
    <w:rsid w:val="00A9786C"/>
    <w:rsid w:val="00AA57A5"/>
    <w:rsid w:val="00AA63E3"/>
    <w:rsid w:val="00AC41A3"/>
    <w:rsid w:val="00AC4DB8"/>
    <w:rsid w:val="00AD5F89"/>
    <w:rsid w:val="00AD7457"/>
    <w:rsid w:val="00AE05BE"/>
    <w:rsid w:val="00AF011E"/>
    <w:rsid w:val="00AF1D76"/>
    <w:rsid w:val="00AF7F98"/>
    <w:rsid w:val="00B018A7"/>
    <w:rsid w:val="00B05D39"/>
    <w:rsid w:val="00B071DA"/>
    <w:rsid w:val="00B07F10"/>
    <w:rsid w:val="00B111FA"/>
    <w:rsid w:val="00B11531"/>
    <w:rsid w:val="00B125EB"/>
    <w:rsid w:val="00B20DCB"/>
    <w:rsid w:val="00B2287F"/>
    <w:rsid w:val="00B25600"/>
    <w:rsid w:val="00B30FFD"/>
    <w:rsid w:val="00B368CD"/>
    <w:rsid w:val="00B3737B"/>
    <w:rsid w:val="00B41154"/>
    <w:rsid w:val="00B43F94"/>
    <w:rsid w:val="00B44806"/>
    <w:rsid w:val="00B56B3C"/>
    <w:rsid w:val="00B667DF"/>
    <w:rsid w:val="00B7073B"/>
    <w:rsid w:val="00B70F59"/>
    <w:rsid w:val="00B7303C"/>
    <w:rsid w:val="00B73B1C"/>
    <w:rsid w:val="00B7431C"/>
    <w:rsid w:val="00B769D9"/>
    <w:rsid w:val="00B8011E"/>
    <w:rsid w:val="00B80731"/>
    <w:rsid w:val="00B85E68"/>
    <w:rsid w:val="00B862ED"/>
    <w:rsid w:val="00B96830"/>
    <w:rsid w:val="00BA2344"/>
    <w:rsid w:val="00BA62AA"/>
    <w:rsid w:val="00BB7AA4"/>
    <w:rsid w:val="00BC6FDE"/>
    <w:rsid w:val="00BD0464"/>
    <w:rsid w:val="00BD1A21"/>
    <w:rsid w:val="00BD1C52"/>
    <w:rsid w:val="00BD2DE2"/>
    <w:rsid w:val="00BD4599"/>
    <w:rsid w:val="00BE4B7F"/>
    <w:rsid w:val="00BE4BAC"/>
    <w:rsid w:val="00BF0F97"/>
    <w:rsid w:val="00BF46E1"/>
    <w:rsid w:val="00BF5600"/>
    <w:rsid w:val="00C047BE"/>
    <w:rsid w:val="00C0520E"/>
    <w:rsid w:val="00C107E9"/>
    <w:rsid w:val="00C14204"/>
    <w:rsid w:val="00C158F4"/>
    <w:rsid w:val="00C25053"/>
    <w:rsid w:val="00C33A2D"/>
    <w:rsid w:val="00C34642"/>
    <w:rsid w:val="00C42C43"/>
    <w:rsid w:val="00C46B52"/>
    <w:rsid w:val="00C55F35"/>
    <w:rsid w:val="00C622FC"/>
    <w:rsid w:val="00C64735"/>
    <w:rsid w:val="00C65813"/>
    <w:rsid w:val="00C7094C"/>
    <w:rsid w:val="00C91218"/>
    <w:rsid w:val="00C95BF5"/>
    <w:rsid w:val="00CA30F9"/>
    <w:rsid w:val="00CB2ABC"/>
    <w:rsid w:val="00CB3E11"/>
    <w:rsid w:val="00CB48E3"/>
    <w:rsid w:val="00CC1E10"/>
    <w:rsid w:val="00CC274D"/>
    <w:rsid w:val="00CC3E60"/>
    <w:rsid w:val="00CC7358"/>
    <w:rsid w:val="00CD0845"/>
    <w:rsid w:val="00CD2149"/>
    <w:rsid w:val="00CD340A"/>
    <w:rsid w:val="00CD3E68"/>
    <w:rsid w:val="00CD5F31"/>
    <w:rsid w:val="00CE340B"/>
    <w:rsid w:val="00CE4606"/>
    <w:rsid w:val="00CE5F89"/>
    <w:rsid w:val="00CF3AAD"/>
    <w:rsid w:val="00CF3E37"/>
    <w:rsid w:val="00D102EF"/>
    <w:rsid w:val="00D110C1"/>
    <w:rsid w:val="00D16F53"/>
    <w:rsid w:val="00D17FD2"/>
    <w:rsid w:val="00D30086"/>
    <w:rsid w:val="00D32417"/>
    <w:rsid w:val="00D35269"/>
    <w:rsid w:val="00D406B8"/>
    <w:rsid w:val="00D53826"/>
    <w:rsid w:val="00D53B80"/>
    <w:rsid w:val="00D621D2"/>
    <w:rsid w:val="00D65B92"/>
    <w:rsid w:val="00D66E20"/>
    <w:rsid w:val="00D71CCC"/>
    <w:rsid w:val="00D82055"/>
    <w:rsid w:val="00D86132"/>
    <w:rsid w:val="00D90CD2"/>
    <w:rsid w:val="00D91457"/>
    <w:rsid w:val="00D94A96"/>
    <w:rsid w:val="00DA47D4"/>
    <w:rsid w:val="00DA4C17"/>
    <w:rsid w:val="00DA519A"/>
    <w:rsid w:val="00DB1A3D"/>
    <w:rsid w:val="00DB66DB"/>
    <w:rsid w:val="00DB680E"/>
    <w:rsid w:val="00DC18A5"/>
    <w:rsid w:val="00DC2D58"/>
    <w:rsid w:val="00DC3B7B"/>
    <w:rsid w:val="00DC3EE0"/>
    <w:rsid w:val="00DE2D55"/>
    <w:rsid w:val="00DF1039"/>
    <w:rsid w:val="00E00E27"/>
    <w:rsid w:val="00E06363"/>
    <w:rsid w:val="00E1119D"/>
    <w:rsid w:val="00E156F1"/>
    <w:rsid w:val="00E15A85"/>
    <w:rsid w:val="00E16465"/>
    <w:rsid w:val="00E16ED3"/>
    <w:rsid w:val="00E22BEB"/>
    <w:rsid w:val="00E3179A"/>
    <w:rsid w:val="00E35845"/>
    <w:rsid w:val="00E449AB"/>
    <w:rsid w:val="00E464F0"/>
    <w:rsid w:val="00E55314"/>
    <w:rsid w:val="00E55416"/>
    <w:rsid w:val="00E63426"/>
    <w:rsid w:val="00E63872"/>
    <w:rsid w:val="00E70388"/>
    <w:rsid w:val="00E710B2"/>
    <w:rsid w:val="00E72B7C"/>
    <w:rsid w:val="00E76EC2"/>
    <w:rsid w:val="00E83F93"/>
    <w:rsid w:val="00E86782"/>
    <w:rsid w:val="00E86D42"/>
    <w:rsid w:val="00E87916"/>
    <w:rsid w:val="00EA2690"/>
    <w:rsid w:val="00EA3DD8"/>
    <w:rsid w:val="00EA540C"/>
    <w:rsid w:val="00EA72BF"/>
    <w:rsid w:val="00EB44A7"/>
    <w:rsid w:val="00EC18BC"/>
    <w:rsid w:val="00EC4EEB"/>
    <w:rsid w:val="00EC6042"/>
    <w:rsid w:val="00ED70D1"/>
    <w:rsid w:val="00EE0347"/>
    <w:rsid w:val="00EE20AD"/>
    <w:rsid w:val="00EE453A"/>
    <w:rsid w:val="00EF4D06"/>
    <w:rsid w:val="00EF6B2B"/>
    <w:rsid w:val="00F0250D"/>
    <w:rsid w:val="00F04AD3"/>
    <w:rsid w:val="00F07472"/>
    <w:rsid w:val="00F11BF2"/>
    <w:rsid w:val="00F14499"/>
    <w:rsid w:val="00F151F1"/>
    <w:rsid w:val="00F16C13"/>
    <w:rsid w:val="00F17B7C"/>
    <w:rsid w:val="00F21301"/>
    <w:rsid w:val="00F27127"/>
    <w:rsid w:val="00F33797"/>
    <w:rsid w:val="00F34931"/>
    <w:rsid w:val="00F37964"/>
    <w:rsid w:val="00F418AE"/>
    <w:rsid w:val="00F41DB7"/>
    <w:rsid w:val="00F44968"/>
    <w:rsid w:val="00F46F51"/>
    <w:rsid w:val="00F47915"/>
    <w:rsid w:val="00F64F2D"/>
    <w:rsid w:val="00F71E1D"/>
    <w:rsid w:val="00F755DD"/>
    <w:rsid w:val="00F8288B"/>
    <w:rsid w:val="00F901AC"/>
    <w:rsid w:val="00F9098B"/>
    <w:rsid w:val="00F90E51"/>
    <w:rsid w:val="00F91E02"/>
    <w:rsid w:val="00F95E02"/>
    <w:rsid w:val="00FA3A64"/>
    <w:rsid w:val="00FB731E"/>
    <w:rsid w:val="00FC6851"/>
    <w:rsid w:val="00FC7D17"/>
    <w:rsid w:val="00FD2F19"/>
    <w:rsid w:val="00FD4B83"/>
    <w:rsid w:val="00FD522A"/>
    <w:rsid w:val="00FE1B33"/>
    <w:rsid w:val="00FE5BE2"/>
    <w:rsid w:val="00FF4ADF"/>
    <w:rsid w:val="00F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C54C0DD-26E4-4D7B-866D-63354365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749DE"/>
    <w:pPr>
      <w:tabs>
        <w:tab w:val="center" w:pos="4252"/>
        <w:tab w:val="right" w:pos="8504"/>
      </w:tabs>
      <w:snapToGrid w:val="0"/>
    </w:pPr>
  </w:style>
  <w:style w:type="character" w:customStyle="1" w:styleId="a4">
    <w:name w:val="ヘッダー (文字)"/>
    <w:link w:val="a3"/>
    <w:rsid w:val="003749DE"/>
    <w:rPr>
      <w:kern w:val="2"/>
      <w:sz w:val="21"/>
      <w:szCs w:val="24"/>
    </w:rPr>
  </w:style>
  <w:style w:type="paragraph" w:styleId="a5">
    <w:name w:val="footer"/>
    <w:basedOn w:val="a"/>
    <w:link w:val="a6"/>
    <w:uiPriority w:val="99"/>
    <w:rsid w:val="003749DE"/>
    <w:pPr>
      <w:tabs>
        <w:tab w:val="center" w:pos="4252"/>
        <w:tab w:val="right" w:pos="8504"/>
      </w:tabs>
      <w:snapToGrid w:val="0"/>
    </w:pPr>
  </w:style>
  <w:style w:type="character" w:customStyle="1" w:styleId="a6">
    <w:name w:val="フッター (文字)"/>
    <w:link w:val="a5"/>
    <w:uiPriority w:val="99"/>
    <w:rsid w:val="003749DE"/>
    <w:rPr>
      <w:kern w:val="2"/>
      <w:sz w:val="21"/>
      <w:szCs w:val="24"/>
    </w:rPr>
  </w:style>
  <w:style w:type="paragraph" w:customStyle="1" w:styleId="Default">
    <w:name w:val="Default"/>
    <w:rsid w:val="003D783E"/>
    <w:pPr>
      <w:widowControl w:val="0"/>
      <w:autoSpaceDE w:val="0"/>
      <w:autoSpaceDN w:val="0"/>
      <w:adjustRightInd w:val="0"/>
    </w:pPr>
    <w:rPr>
      <w:rFonts w:ascii="ＭＳ 明朝" w:cs="ＭＳ 明朝"/>
      <w:color w:val="000000"/>
      <w:sz w:val="24"/>
      <w:szCs w:val="24"/>
    </w:rPr>
  </w:style>
  <w:style w:type="table" w:styleId="a7">
    <w:name w:val="Table Grid"/>
    <w:basedOn w:val="a1"/>
    <w:rsid w:val="00A1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D1A21"/>
    <w:rPr>
      <w:rFonts w:asciiTheme="majorHAnsi" w:eastAsiaTheme="majorEastAsia" w:hAnsiTheme="majorHAnsi" w:cstheme="majorBidi"/>
      <w:sz w:val="18"/>
      <w:szCs w:val="18"/>
    </w:rPr>
  </w:style>
  <w:style w:type="character" w:customStyle="1" w:styleId="a9">
    <w:name w:val="吹き出し (文字)"/>
    <w:basedOn w:val="a0"/>
    <w:link w:val="a8"/>
    <w:rsid w:val="00BD1A21"/>
    <w:rPr>
      <w:rFonts w:asciiTheme="majorHAnsi" w:eastAsiaTheme="majorEastAsia" w:hAnsiTheme="majorHAnsi" w:cstheme="majorBidi"/>
      <w:kern w:val="2"/>
      <w:sz w:val="18"/>
      <w:szCs w:val="18"/>
    </w:rPr>
  </w:style>
  <w:style w:type="paragraph" w:styleId="aa">
    <w:name w:val="List Paragraph"/>
    <w:basedOn w:val="a"/>
    <w:uiPriority w:val="34"/>
    <w:qFormat/>
    <w:rsid w:val="00B0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Data" Target="diagrams/data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14FDB4-604E-4770-BD96-DB33181696F9}" type="doc">
      <dgm:prSet loTypeId="urn:microsoft.com/office/officeart/2005/8/layout/cycle7" loCatId="cycle" qsTypeId="urn:microsoft.com/office/officeart/2005/8/quickstyle/simple1" qsCatId="simple" csTypeId="urn:microsoft.com/office/officeart/2005/8/colors/accent0_1" csCatId="mainScheme" phldr="1"/>
      <dgm:spPr/>
      <dgm:t>
        <a:bodyPr/>
        <a:lstStyle/>
        <a:p>
          <a:endParaRPr kumimoji="1" lang="ja-JP" altLang="en-US"/>
        </a:p>
      </dgm:t>
    </dgm:pt>
    <dgm:pt modelId="{E9A57568-EA35-4540-AEF5-2C16178F6D29}">
      <dgm:prSet phldrT="[テキスト]" custT="1"/>
      <dgm:spPr/>
      <dgm:t>
        <a:bodyPr/>
        <a:lstStyle/>
        <a:p>
          <a:pPr algn="ctr"/>
          <a:r>
            <a:rPr lang="ja-JP" altLang="en-US" sz="1600">
              <a:latin typeface="+mj-ea"/>
              <a:ea typeface="+mj-ea"/>
            </a:rPr>
            <a:t>自助</a:t>
          </a:r>
        </a:p>
        <a:p>
          <a:pPr algn="ctr"/>
          <a:r>
            <a:rPr lang="ja-JP" altLang="en-US" sz="1200">
              <a:latin typeface="+mj-ea"/>
              <a:ea typeface="+mj-ea"/>
            </a:rPr>
            <a:t> </a:t>
          </a:r>
          <a:r>
            <a:rPr lang="en-US" altLang="ja-JP" sz="1200">
              <a:latin typeface="+mj-ea"/>
              <a:ea typeface="+mj-ea"/>
            </a:rPr>
            <a:t>(</a:t>
          </a:r>
          <a:r>
            <a:rPr lang="ja-JP" altLang="en-US" sz="1200">
              <a:latin typeface="+mj-ea"/>
              <a:ea typeface="+mj-ea"/>
            </a:rPr>
            <a:t>市民）</a:t>
          </a:r>
          <a:endParaRPr lang="ja-JP" altLang="en-US" sz="1600">
            <a:latin typeface="+mj-ea"/>
            <a:ea typeface="+mj-ea"/>
          </a:endParaRPr>
        </a:p>
      </dgm:t>
    </dgm:pt>
    <dgm:pt modelId="{AF924CB1-360C-4CDA-A055-37CE79C142CA}" type="parTrans" cxnId="{4B9699FA-451D-4E6D-9404-2C89686DDE49}">
      <dgm:prSet/>
      <dgm:spPr/>
      <dgm:t>
        <a:bodyPr/>
        <a:lstStyle/>
        <a:p>
          <a:endParaRPr lang="ja-JP" altLang="en-US"/>
        </a:p>
      </dgm:t>
    </dgm:pt>
    <dgm:pt modelId="{F1E031AA-2079-4465-BAE5-D2B70D8596C4}" type="sibTrans" cxnId="{4B9699FA-451D-4E6D-9404-2C89686DDE49}">
      <dgm:prSet/>
      <dgm:spPr/>
      <dgm:t>
        <a:bodyPr/>
        <a:lstStyle/>
        <a:p>
          <a:endParaRPr lang="ja-JP" altLang="en-US"/>
        </a:p>
      </dgm:t>
    </dgm:pt>
    <dgm:pt modelId="{90128010-92C7-4DBE-86A8-3F46A576A1BA}">
      <dgm:prSet phldrT="[テキスト]" custT="1"/>
      <dgm:spPr/>
      <dgm:t>
        <a:bodyPr/>
        <a:lstStyle/>
        <a:p>
          <a:pPr algn="ctr"/>
          <a:r>
            <a:rPr lang="ja-JP" altLang="en-US" sz="1600">
              <a:latin typeface="+mj-ea"/>
              <a:ea typeface="+mj-ea"/>
            </a:rPr>
            <a:t>公助</a:t>
          </a:r>
        </a:p>
        <a:p>
          <a:pPr algn="ctr"/>
          <a:r>
            <a:rPr lang="en-US" altLang="ja-JP" sz="1200">
              <a:latin typeface="+mj-ea"/>
              <a:ea typeface="+mj-ea"/>
            </a:rPr>
            <a:t>(</a:t>
          </a:r>
          <a:r>
            <a:rPr lang="ja-JP" altLang="en-US" sz="1200">
              <a:latin typeface="+mj-ea"/>
              <a:ea typeface="+mj-ea"/>
            </a:rPr>
            <a:t>行政</a:t>
          </a:r>
          <a:r>
            <a:rPr lang="en-US" altLang="ja-JP" sz="1200">
              <a:latin typeface="+mj-ea"/>
              <a:ea typeface="+mj-ea"/>
            </a:rPr>
            <a:t>)</a:t>
          </a:r>
          <a:endParaRPr lang="ja-JP" altLang="en-US" sz="1600">
            <a:latin typeface="+mj-ea"/>
            <a:ea typeface="+mj-ea"/>
          </a:endParaRPr>
        </a:p>
      </dgm:t>
    </dgm:pt>
    <dgm:pt modelId="{E491FAE7-4F67-456C-9B53-34EE2E6DBDE7}" type="parTrans" cxnId="{D2FF283E-56D9-4399-B077-D32BCDA3D2E6}">
      <dgm:prSet/>
      <dgm:spPr/>
      <dgm:t>
        <a:bodyPr/>
        <a:lstStyle/>
        <a:p>
          <a:endParaRPr lang="ja-JP" altLang="en-US"/>
        </a:p>
      </dgm:t>
    </dgm:pt>
    <dgm:pt modelId="{FAB08498-1C70-47DF-BFAA-A2958084A05F}" type="sibTrans" cxnId="{D2FF283E-56D9-4399-B077-D32BCDA3D2E6}">
      <dgm:prSet/>
      <dgm:spPr/>
      <dgm:t>
        <a:bodyPr/>
        <a:lstStyle/>
        <a:p>
          <a:endParaRPr lang="ja-JP" altLang="en-US"/>
        </a:p>
      </dgm:t>
    </dgm:pt>
    <dgm:pt modelId="{A07733ED-6CC8-4B46-A6F9-591619B1F20B}">
      <dgm:prSet phldrT="[テキスト]" custT="1"/>
      <dgm:spPr/>
      <dgm:t>
        <a:bodyPr/>
        <a:lstStyle/>
        <a:p>
          <a:pPr algn="ctr"/>
          <a:r>
            <a:rPr lang="ja-JP" altLang="en-US" sz="1600">
              <a:latin typeface="+mj-ea"/>
              <a:ea typeface="+mj-ea"/>
            </a:rPr>
            <a:t>共助・近助</a:t>
          </a:r>
        </a:p>
        <a:p>
          <a:pPr algn="dist"/>
          <a:r>
            <a:rPr lang="ja-JP" altLang="en-US" sz="900">
              <a:latin typeface="+mj-ea"/>
              <a:ea typeface="+mj-ea"/>
            </a:rPr>
            <a:t>（自主防災組織等）</a:t>
          </a:r>
          <a:r>
            <a:rPr lang="ja-JP" altLang="en-US" sz="1600">
              <a:latin typeface="+mj-ea"/>
              <a:ea typeface="+mj-ea"/>
            </a:rPr>
            <a:t>　</a:t>
          </a:r>
        </a:p>
      </dgm:t>
    </dgm:pt>
    <dgm:pt modelId="{5DE397DF-1C3B-4E9D-816D-4D2452B461B2}" type="parTrans" cxnId="{97F3A3EB-27E0-4A03-BA9F-6F8161C5FC98}">
      <dgm:prSet/>
      <dgm:spPr/>
      <dgm:t>
        <a:bodyPr/>
        <a:lstStyle/>
        <a:p>
          <a:endParaRPr lang="ja-JP" altLang="en-US"/>
        </a:p>
      </dgm:t>
    </dgm:pt>
    <dgm:pt modelId="{E4F731DE-92A5-4CA2-9EF3-695D25CE9FD4}" type="sibTrans" cxnId="{97F3A3EB-27E0-4A03-BA9F-6F8161C5FC98}">
      <dgm:prSet/>
      <dgm:spPr/>
      <dgm:t>
        <a:bodyPr/>
        <a:lstStyle/>
        <a:p>
          <a:endParaRPr lang="ja-JP" altLang="en-US"/>
        </a:p>
      </dgm:t>
    </dgm:pt>
    <dgm:pt modelId="{9712FDEB-96AE-4DCF-91D3-D23314AF26D9}" type="pres">
      <dgm:prSet presAssocID="{9C14FDB4-604E-4770-BD96-DB33181696F9}" presName="Name0" presStyleCnt="0">
        <dgm:presLayoutVars>
          <dgm:dir/>
          <dgm:resizeHandles val="exact"/>
        </dgm:presLayoutVars>
      </dgm:prSet>
      <dgm:spPr/>
      <dgm:t>
        <a:bodyPr/>
        <a:lstStyle/>
        <a:p>
          <a:endParaRPr kumimoji="1" lang="ja-JP" altLang="en-US"/>
        </a:p>
      </dgm:t>
    </dgm:pt>
    <dgm:pt modelId="{885818B2-0D41-4BC3-9CB3-CBFBB0687CE9}" type="pres">
      <dgm:prSet presAssocID="{E9A57568-EA35-4540-AEF5-2C16178F6D29}" presName="node" presStyleLbl="node1" presStyleIdx="0" presStyleCnt="3" custScaleX="84966" custRadScaleRad="86367" custRadScaleInc="-628">
        <dgm:presLayoutVars>
          <dgm:bulletEnabled val="1"/>
        </dgm:presLayoutVars>
      </dgm:prSet>
      <dgm:spPr/>
      <dgm:t>
        <a:bodyPr/>
        <a:lstStyle/>
        <a:p>
          <a:endParaRPr kumimoji="1" lang="ja-JP" altLang="en-US"/>
        </a:p>
      </dgm:t>
    </dgm:pt>
    <dgm:pt modelId="{E552A38D-8FA7-4525-9B53-F66E7007018E}" type="pres">
      <dgm:prSet presAssocID="{F1E031AA-2079-4465-BAE5-D2B70D8596C4}" presName="sibTrans" presStyleLbl="sibTrans2D1" presStyleIdx="0" presStyleCnt="3" custScaleX="123233" custScaleY="103839"/>
      <dgm:spPr/>
      <dgm:t>
        <a:bodyPr/>
        <a:lstStyle/>
        <a:p>
          <a:endParaRPr kumimoji="1" lang="ja-JP" altLang="en-US"/>
        </a:p>
      </dgm:t>
    </dgm:pt>
    <dgm:pt modelId="{3D53BD2E-9AA3-4694-B08C-276B539784A8}" type="pres">
      <dgm:prSet presAssocID="{F1E031AA-2079-4465-BAE5-D2B70D8596C4}" presName="connectorText" presStyleLbl="sibTrans2D1" presStyleIdx="0" presStyleCnt="3"/>
      <dgm:spPr/>
      <dgm:t>
        <a:bodyPr/>
        <a:lstStyle/>
        <a:p>
          <a:endParaRPr kumimoji="1" lang="ja-JP" altLang="en-US"/>
        </a:p>
      </dgm:t>
    </dgm:pt>
    <dgm:pt modelId="{75981F23-BA40-42A9-9DF7-A30A231CC4A7}" type="pres">
      <dgm:prSet presAssocID="{90128010-92C7-4DBE-86A8-3F46A576A1BA}" presName="node" presStyleLbl="node1" presStyleIdx="1" presStyleCnt="3" custScaleX="83249" custRadScaleRad="68146" custRadScaleInc="-18980">
        <dgm:presLayoutVars>
          <dgm:bulletEnabled val="1"/>
        </dgm:presLayoutVars>
      </dgm:prSet>
      <dgm:spPr/>
      <dgm:t>
        <a:bodyPr/>
        <a:lstStyle/>
        <a:p>
          <a:endParaRPr kumimoji="1" lang="ja-JP" altLang="en-US"/>
        </a:p>
      </dgm:t>
    </dgm:pt>
    <dgm:pt modelId="{F0BA2D01-5FB7-4E75-A9DB-1D92E7DA2371}" type="pres">
      <dgm:prSet presAssocID="{FAB08498-1C70-47DF-BFAA-A2958084A05F}" presName="sibTrans" presStyleLbl="sibTrans2D1" presStyleIdx="1" presStyleCnt="3"/>
      <dgm:spPr/>
      <dgm:t>
        <a:bodyPr/>
        <a:lstStyle/>
        <a:p>
          <a:endParaRPr kumimoji="1" lang="ja-JP" altLang="en-US"/>
        </a:p>
      </dgm:t>
    </dgm:pt>
    <dgm:pt modelId="{E5B69AF7-8460-4933-A439-3413E493F7FE}" type="pres">
      <dgm:prSet presAssocID="{FAB08498-1C70-47DF-BFAA-A2958084A05F}" presName="connectorText" presStyleLbl="sibTrans2D1" presStyleIdx="1" presStyleCnt="3"/>
      <dgm:spPr/>
      <dgm:t>
        <a:bodyPr/>
        <a:lstStyle/>
        <a:p>
          <a:endParaRPr kumimoji="1" lang="ja-JP" altLang="en-US"/>
        </a:p>
      </dgm:t>
    </dgm:pt>
    <dgm:pt modelId="{A8E2597E-DE8E-4BFA-8500-BB09CEC3E588}" type="pres">
      <dgm:prSet presAssocID="{A07733ED-6CC8-4B46-A6F9-591619B1F20B}" presName="node" presStyleLbl="node1" presStyleIdx="2" presStyleCnt="3" custScaleX="84260" custRadScaleRad="64719" custRadScaleInc="15821">
        <dgm:presLayoutVars>
          <dgm:bulletEnabled val="1"/>
        </dgm:presLayoutVars>
      </dgm:prSet>
      <dgm:spPr/>
      <dgm:t>
        <a:bodyPr/>
        <a:lstStyle/>
        <a:p>
          <a:endParaRPr kumimoji="1" lang="ja-JP" altLang="en-US"/>
        </a:p>
      </dgm:t>
    </dgm:pt>
    <dgm:pt modelId="{78360EC4-1F40-4E0A-ADA7-6C3052033E91}" type="pres">
      <dgm:prSet presAssocID="{E4F731DE-92A5-4CA2-9EF3-695D25CE9FD4}" presName="sibTrans" presStyleLbl="sibTrans2D1" presStyleIdx="2" presStyleCnt="3" custScaleX="123233" custScaleY="103839"/>
      <dgm:spPr/>
      <dgm:t>
        <a:bodyPr/>
        <a:lstStyle/>
        <a:p>
          <a:endParaRPr kumimoji="1" lang="ja-JP" altLang="en-US"/>
        </a:p>
      </dgm:t>
    </dgm:pt>
    <dgm:pt modelId="{C525CC56-229C-4D34-9B09-D7C70F3C014E}" type="pres">
      <dgm:prSet presAssocID="{E4F731DE-92A5-4CA2-9EF3-695D25CE9FD4}" presName="connectorText" presStyleLbl="sibTrans2D1" presStyleIdx="2" presStyleCnt="3"/>
      <dgm:spPr/>
      <dgm:t>
        <a:bodyPr/>
        <a:lstStyle/>
        <a:p>
          <a:endParaRPr kumimoji="1" lang="ja-JP" altLang="en-US"/>
        </a:p>
      </dgm:t>
    </dgm:pt>
  </dgm:ptLst>
  <dgm:cxnLst>
    <dgm:cxn modelId="{DD83B53A-A9D7-43BC-B2F9-68D09CBF8D55}" type="presOf" srcId="{FAB08498-1C70-47DF-BFAA-A2958084A05F}" destId="{F0BA2D01-5FB7-4E75-A9DB-1D92E7DA2371}" srcOrd="0" destOrd="0" presId="urn:microsoft.com/office/officeart/2005/8/layout/cycle7"/>
    <dgm:cxn modelId="{A50A3F76-E9F7-4351-B912-5F83207C3AE2}" type="presOf" srcId="{E4F731DE-92A5-4CA2-9EF3-695D25CE9FD4}" destId="{78360EC4-1F40-4E0A-ADA7-6C3052033E91}" srcOrd="0" destOrd="0" presId="urn:microsoft.com/office/officeart/2005/8/layout/cycle7"/>
    <dgm:cxn modelId="{9C5885DB-0640-4E98-A6A0-0807F2C854B9}" type="presOf" srcId="{A07733ED-6CC8-4B46-A6F9-591619B1F20B}" destId="{A8E2597E-DE8E-4BFA-8500-BB09CEC3E588}" srcOrd="0" destOrd="0" presId="urn:microsoft.com/office/officeart/2005/8/layout/cycle7"/>
    <dgm:cxn modelId="{D2FF283E-56D9-4399-B077-D32BCDA3D2E6}" srcId="{9C14FDB4-604E-4770-BD96-DB33181696F9}" destId="{90128010-92C7-4DBE-86A8-3F46A576A1BA}" srcOrd="1" destOrd="0" parTransId="{E491FAE7-4F67-456C-9B53-34EE2E6DBDE7}" sibTransId="{FAB08498-1C70-47DF-BFAA-A2958084A05F}"/>
    <dgm:cxn modelId="{97F3A3EB-27E0-4A03-BA9F-6F8161C5FC98}" srcId="{9C14FDB4-604E-4770-BD96-DB33181696F9}" destId="{A07733ED-6CC8-4B46-A6F9-591619B1F20B}" srcOrd="2" destOrd="0" parTransId="{5DE397DF-1C3B-4E9D-816D-4D2452B461B2}" sibTransId="{E4F731DE-92A5-4CA2-9EF3-695D25CE9FD4}"/>
    <dgm:cxn modelId="{B03F07CA-0B4A-4D6C-B079-E085AF40A76C}" type="presOf" srcId="{FAB08498-1C70-47DF-BFAA-A2958084A05F}" destId="{E5B69AF7-8460-4933-A439-3413E493F7FE}" srcOrd="1" destOrd="0" presId="urn:microsoft.com/office/officeart/2005/8/layout/cycle7"/>
    <dgm:cxn modelId="{EB99ECDA-C298-49C2-92A4-A8B37FDFB9E2}" type="presOf" srcId="{E9A57568-EA35-4540-AEF5-2C16178F6D29}" destId="{885818B2-0D41-4BC3-9CB3-CBFBB0687CE9}" srcOrd="0" destOrd="0" presId="urn:microsoft.com/office/officeart/2005/8/layout/cycle7"/>
    <dgm:cxn modelId="{C1FAD661-9AA4-4FAC-B23E-8BB0276637E7}" type="presOf" srcId="{E4F731DE-92A5-4CA2-9EF3-695D25CE9FD4}" destId="{C525CC56-229C-4D34-9B09-D7C70F3C014E}" srcOrd="1" destOrd="0" presId="urn:microsoft.com/office/officeart/2005/8/layout/cycle7"/>
    <dgm:cxn modelId="{4B9699FA-451D-4E6D-9404-2C89686DDE49}" srcId="{9C14FDB4-604E-4770-BD96-DB33181696F9}" destId="{E9A57568-EA35-4540-AEF5-2C16178F6D29}" srcOrd="0" destOrd="0" parTransId="{AF924CB1-360C-4CDA-A055-37CE79C142CA}" sibTransId="{F1E031AA-2079-4465-BAE5-D2B70D8596C4}"/>
    <dgm:cxn modelId="{18390E43-232F-4301-9A0E-CC8BBFEDBDF5}" type="presOf" srcId="{F1E031AA-2079-4465-BAE5-D2B70D8596C4}" destId="{E552A38D-8FA7-4525-9B53-F66E7007018E}" srcOrd="0" destOrd="0" presId="urn:microsoft.com/office/officeart/2005/8/layout/cycle7"/>
    <dgm:cxn modelId="{98E77604-DFFB-4C28-B0A4-4381ADA9A2B5}" type="presOf" srcId="{90128010-92C7-4DBE-86A8-3F46A576A1BA}" destId="{75981F23-BA40-42A9-9DF7-A30A231CC4A7}" srcOrd="0" destOrd="0" presId="urn:microsoft.com/office/officeart/2005/8/layout/cycle7"/>
    <dgm:cxn modelId="{3CCEEDFD-0CFD-4058-B318-9B7D07C34B6B}" type="presOf" srcId="{F1E031AA-2079-4465-BAE5-D2B70D8596C4}" destId="{3D53BD2E-9AA3-4694-B08C-276B539784A8}" srcOrd="1" destOrd="0" presId="urn:microsoft.com/office/officeart/2005/8/layout/cycle7"/>
    <dgm:cxn modelId="{247C63F7-56DF-44A5-83E3-746D774F956A}" type="presOf" srcId="{9C14FDB4-604E-4770-BD96-DB33181696F9}" destId="{9712FDEB-96AE-4DCF-91D3-D23314AF26D9}" srcOrd="0" destOrd="0" presId="urn:microsoft.com/office/officeart/2005/8/layout/cycle7"/>
    <dgm:cxn modelId="{63B4F571-54B1-4173-8561-D0BC5F7BA71F}" type="presParOf" srcId="{9712FDEB-96AE-4DCF-91D3-D23314AF26D9}" destId="{885818B2-0D41-4BC3-9CB3-CBFBB0687CE9}" srcOrd="0" destOrd="0" presId="urn:microsoft.com/office/officeart/2005/8/layout/cycle7"/>
    <dgm:cxn modelId="{CAF2440B-E9B6-46AA-B7B0-4F8E6D2F4731}" type="presParOf" srcId="{9712FDEB-96AE-4DCF-91D3-D23314AF26D9}" destId="{E552A38D-8FA7-4525-9B53-F66E7007018E}" srcOrd="1" destOrd="0" presId="urn:microsoft.com/office/officeart/2005/8/layout/cycle7"/>
    <dgm:cxn modelId="{8F4683FC-84DA-4176-A420-0542479EFFA0}" type="presParOf" srcId="{E552A38D-8FA7-4525-9B53-F66E7007018E}" destId="{3D53BD2E-9AA3-4694-B08C-276B539784A8}" srcOrd="0" destOrd="0" presId="urn:microsoft.com/office/officeart/2005/8/layout/cycle7"/>
    <dgm:cxn modelId="{44291965-AEE7-40AF-96D2-BC6149F1646B}" type="presParOf" srcId="{9712FDEB-96AE-4DCF-91D3-D23314AF26D9}" destId="{75981F23-BA40-42A9-9DF7-A30A231CC4A7}" srcOrd="2" destOrd="0" presId="urn:microsoft.com/office/officeart/2005/8/layout/cycle7"/>
    <dgm:cxn modelId="{F2F3E9AB-3284-4A22-B321-11E0014DF4E9}" type="presParOf" srcId="{9712FDEB-96AE-4DCF-91D3-D23314AF26D9}" destId="{F0BA2D01-5FB7-4E75-A9DB-1D92E7DA2371}" srcOrd="3" destOrd="0" presId="urn:microsoft.com/office/officeart/2005/8/layout/cycle7"/>
    <dgm:cxn modelId="{2D15CB11-F029-4B33-82C0-C06BC0B5E476}" type="presParOf" srcId="{F0BA2D01-5FB7-4E75-A9DB-1D92E7DA2371}" destId="{E5B69AF7-8460-4933-A439-3413E493F7FE}" srcOrd="0" destOrd="0" presId="urn:microsoft.com/office/officeart/2005/8/layout/cycle7"/>
    <dgm:cxn modelId="{EFA053D1-3920-41FB-8059-4ADCF1D3A75D}" type="presParOf" srcId="{9712FDEB-96AE-4DCF-91D3-D23314AF26D9}" destId="{A8E2597E-DE8E-4BFA-8500-BB09CEC3E588}" srcOrd="4" destOrd="0" presId="urn:microsoft.com/office/officeart/2005/8/layout/cycle7"/>
    <dgm:cxn modelId="{6565D1F9-0390-4940-A2B1-54FC4F5F9215}" type="presParOf" srcId="{9712FDEB-96AE-4DCF-91D3-D23314AF26D9}" destId="{78360EC4-1F40-4E0A-ADA7-6C3052033E91}" srcOrd="5" destOrd="0" presId="urn:microsoft.com/office/officeart/2005/8/layout/cycle7"/>
    <dgm:cxn modelId="{A3BD10CC-C30F-49D0-B3ED-67870F0A8FA6}" type="presParOf" srcId="{78360EC4-1F40-4E0A-ADA7-6C3052033E91}" destId="{C525CC56-229C-4D34-9B09-D7C70F3C014E}"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818B2-0D41-4BC3-9CB3-CBFBB0687CE9}">
      <dsp:nvSpPr>
        <dsp:cNvPr id="0" name=""/>
        <dsp:cNvSpPr/>
      </dsp:nvSpPr>
      <dsp:spPr>
        <a:xfrm>
          <a:off x="1393280" y="191403"/>
          <a:ext cx="1243577" cy="731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latin typeface="+mj-ea"/>
              <a:ea typeface="+mj-ea"/>
            </a:rPr>
            <a:t>自助</a:t>
          </a:r>
        </a:p>
        <a:p>
          <a:pPr lvl="0" algn="ctr" defTabSz="711200">
            <a:lnSpc>
              <a:spcPct val="90000"/>
            </a:lnSpc>
            <a:spcBef>
              <a:spcPct val="0"/>
            </a:spcBef>
            <a:spcAft>
              <a:spcPct val="35000"/>
            </a:spcAft>
          </a:pPr>
          <a:r>
            <a:rPr lang="ja-JP" altLang="en-US" sz="1200" kern="1200">
              <a:latin typeface="+mj-ea"/>
              <a:ea typeface="+mj-ea"/>
            </a:rPr>
            <a:t> </a:t>
          </a:r>
          <a:r>
            <a:rPr lang="en-US" altLang="ja-JP" sz="1200" kern="1200">
              <a:latin typeface="+mj-ea"/>
              <a:ea typeface="+mj-ea"/>
            </a:rPr>
            <a:t>(</a:t>
          </a:r>
          <a:r>
            <a:rPr lang="ja-JP" altLang="en-US" sz="1200" kern="1200">
              <a:latin typeface="+mj-ea"/>
              <a:ea typeface="+mj-ea"/>
            </a:rPr>
            <a:t>市民）</a:t>
          </a:r>
          <a:endParaRPr lang="ja-JP" altLang="en-US" sz="1600" kern="1200">
            <a:latin typeface="+mj-ea"/>
            <a:ea typeface="+mj-ea"/>
          </a:endParaRPr>
        </a:p>
      </dsp:txBody>
      <dsp:txXfrm>
        <a:off x="1414714" y="212837"/>
        <a:ext cx="1200709" cy="688940"/>
      </dsp:txXfrm>
    </dsp:sp>
    <dsp:sp modelId="{E552A38D-8FA7-4525-9B53-F66E7007018E}">
      <dsp:nvSpPr>
        <dsp:cNvPr id="0" name=""/>
        <dsp:cNvSpPr/>
      </dsp:nvSpPr>
      <dsp:spPr>
        <a:xfrm rot="3535603">
          <a:off x="2212449" y="1179109"/>
          <a:ext cx="514908" cy="26596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a:off x="2292239" y="1232302"/>
        <a:ext cx="355329" cy="159579"/>
      </dsp:txXfrm>
    </dsp:sp>
    <dsp:sp modelId="{75981F23-BA40-42A9-9DF7-A30A231CC4A7}">
      <dsp:nvSpPr>
        <dsp:cNvPr id="0" name=""/>
        <dsp:cNvSpPr/>
      </dsp:nvSpPr>
      <dsp:spPr>
        <a:xfrm>
          <a:off x="2315515" y="1700971"/>
          <a:ext cx="1218446" cy="731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latin typeface="+mj-ea"/>
              <a:ea typeface="+mj-ea"/>
            </a:rPr>
            <a:t>公助</a:t>
          </a:r>
        </a:p>
        <a:p>
          <a:pPr lvl="0" algn="ctr" defTabSz="711200">
            <a:lnSpc>
              <a:spcPct val="90000"/>
            </a:lnSpc>
            <a:spcBef>
              <a:spcPct val="0"/>
            </a:spcBef>
            <a:spcAft>
              <a:spcPct val="35000"/>
            </a:spcAft>
          </a:pPr>
          <a:r>
            <a:rPr lang="en-US" altLang="ja-JP" sz="1200" kern="1200">
              <a:latin typeface="+mj-ea"/>
              <a:ea typeface="+mj-ea"/>
            </a:rPr>
            <a:t>(</a:t>
          </a:r>
          <a:r>
            <a:rPr lang="ja-JP" altLang="en-US" sz="1200" kern="1200">
              <a:latin typeface="+mj-ea"/>
              <a:ea typeface="+mj-ea"/>
            </a:rPr>
            <a:t>行政</a:t>
          </a:r>
          <a:r>
            <a:rPr lang="en-US" altLang="ja-JP" sz="1200" kern="1200">
              <a:latin typeface="+mj-ea"/>
              <a:ea typeface="+mj-ea"/>
            </a:rPr>
            <a:t>)</a:t>
          </a:r>
          <a:endParaRPr lang="ja-JP" altLang="en-US" sz="1600" kern="1200">
            <a:latin typeface="+mj-ea"/>
            <a:ea typeface="+mj-ea"/>
          </a:endParaRPr>
        </a:p>
      </dsp:txBody>
      <dsp:txXfrm>
        <a:off x="2336949" y="1722405"/>
        <a:ext cx="1175578" cy="688940"/>
      </dsp:txXfrm>
    </dsp:sp>
    <dsp:sp modelId="{F0BA2D01-5FB7-4E75-A9DB-1D92E7DA2371}">
      <dsp:nvSpPr>
        <dsp:cNvPr id="0" name=""/>
        <dsp:cNvSpPr/>
      </dsp:nvSpPr>
      <dsp:spPr>
        <a:xfrm rot="10774641">
          <a:off x="1845459" y="1945230"/>
          <a:ext cx="417833" cy="256133"/>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rot="10800000">
        <a:off x="1922299" y="1996457"/>
        <a:ext cx="264153" cy="153679"/>
      </dsp:txXfrm>
    </dsp:sp>
    <dsp:sp modelId="{A8E2597E-DE8E-4BFA-8500-BB09CEC3E588}">
      <dsp:nvSpPr>
        <dsp:cNvPr id="0" name=""/>
        <dsp:cNvSpPr/>
      </dsp:nvSpPr>
      <dsp:spPr>
        <a:xfrm>
          <a:off x="559993" y="1713867"/>
          <a:ext cx="1233243" cy="7318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ja-JP" altLang="en-US" sz="1600" kern="1200">
              <a:latin typeface="+mj-ea"/>
              <a:ea typeface="+mj-ea"/>
            </a:rPr>
            <a:t>共助・近助</a:t>
          </a:r>
        </a:p>
        <a:p>
          <a:pPr lvl="0" algn="dist" defTabSz="711200">
            <a:lnSpc>
              <a:spcPct val="90000"/>
            </a:lnSpc>
            <a:spcBef>
              <a:spcPct val="0"/>
            </a:spcBef>
            <a:spcAft>
              <a:spcPct val="35000"/>
            </a:spcAft>
          </a:pPr>
          <a:r>
            <a:rPr lang="ja-JP" altLang="en-US" sz="900" kern="1200">
              <a:latin typeface="+mj-ea"/>
              <a:ea typeface="+mj-ea"/>
            </a:rPr>
            <a:t>（自主防災組織等）</a:t>
          </a:r>
          <a:r>
            <a:rPr lang="ja-JP" altLang="en-US" sz="1600" kern="1200">
              <a:latin typeface="+mj-ea"/>
              <a:ea typeface="+mj-ea"/>
            </a:rPr>
            <a:t>　</a:t>
          </a:r>
        </a:p>
      </dsp:txBody>
      <dsp:txXfrm>
        <a:off x="581427" y="1735301"/>
        <a:ext cx="1190375" cy="688940"/>
      </dsp:txXfrm>
    </dsp:sp>
    <dsp:sp modelId="{78360EC4-1F40-4E0A-ADA7-6C3052033E91}">
      <dsp:nvSpPr>
        <dsp:cNvPr id="0" name=""/>
        <dsp:cNvSpPr/>
      </dsp:nvSpPr>
      <dsp:spPr>
        <a:xfrm rot="17930551">
          <a:off x="1338387" y="1185556"/>
          <a:ext cx="514908" cy="265965"/>
        </a:xfrm>
        <a:prstGeom prst="lef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ja-JP" altLang="en-US" sz="1100" kern="1200"/>
        </a:p>
      </dsp:txBody>
      <dsp:txXfrm>
        <a:off x="1418177" y="1238749"/>
        <a:ext cx="355329" cy="159579"/>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5A6A-4DEA-4E9F-BBB3-CF59C9D7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21</Pages>
  <Words>19694</Words>
  <Characters>2382</Characters>
  <Application>Microsoft Office Word</Application>
  <DocSecurity>0</DocSecurity>
  <Lines>19</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市町村避難所運営マニュアル</vt:lpstr>
      <vt:lpstr>市町村避難所運営マニュアル</vt:lpstr>
    </vt:vector>
  </TitlesOfParts>
  <Company>情報政策課</Company>
  <LinksUpToDate>false</LinksUpToDate>
  <CharactersWithSpaces>22032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市町村避難所運営マニュアル</dc:title>
  <dc:creator>茨城県</dc:creator>
  <cp:lastModifiedBy>m</cp:lastModifiedBy>
  <cp:revision>30</cp:revision>
  <cp:lastPrinted>2023-04-28T01:46:00Z</cp:lastPrinted>
  <dcterms:created xsi:type="dcterms:W3CDTF">2023-04-12T09:45:00Z</dcterms:created>
  <dcterms:modified xsi:type="dcterms:W3CDTF">2023-11-28T06:12:00Z</dcterms:modified>
</cp:coreProperties>
</file>