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1A" w:rsidRPr="008C451A" w:rsidRDefault="008C451A" w:rsidP="008C451A">
      <w:pPr>
        <w:ind w:leftChars="100" w:left="210"/>
        <w:rPr>
          <w:rFonts w:ascii="ＭＳ 明朝" w:eastAsia="ＭＳ 明朝" w:hAnsi="ＭＳ 明朝"/>
          <w:szCs w:val="21"/>
        </w:rPr>
      </w:pPr>
      <w:r w:rsidRPr="008C451A">
        <w:rPr>
          <w:rFonts w:ascii="ＭＳ 明朝" w:eastAsia="ＭＳ 明朝" w:hAnsi="ＭＳ 明朝" w:hint="eastAsia"/>
          <w:szCs w:val="21"/>
        </w:rPr>
        <w:t>水戸市地域生活支援拠点事業所登録要項を次のように定める。</w:t>
      </w:r>
    </w:p>
    <w:p w:rsidR="008C451A" w:rsidRPr="008C451A" w:rsidRDefault="008C451A" w:rsidP="008C451A">
      <w:pPr>
        <w:ind w:leftChars="300" w:left="630"/>
        <w:rPr>
          <w:rFonts w:ascii="ＭＳ 明朝" w:eastAsia="ＭＳ 明朝" w:hAnsi="ＭＳ 明朝"/>
          <w:szCs w:val="21"/>
        </w:rPr>
      </w:pPr>
      <w:r w:rsidRPr="008C451A">
        <w:rPr>
          <w:rFonts w:ascii="ＭＳ 明朝" w:eastAsia="ＭＳ 明朝" w:hAnsi="ＭＳ 明朝" w:hint="eastAsia"/>
          <w:szCs w:val="21"/>
        </w:rPr>
        <w:t>令和３年３月25日</w:t>
      </w:r>
    </w:p>
    <w:p w:rsidR="008C451A" w:rsidRPr="008C451A" w:rsidRDefault="008C451A" w:rsidP="008C451A">
      <w:pPr>
        <w:wordWrap w:val="0"/>
        <w:ind w:leftChars="300" w:left="630" w:rightChars="200" w:right="420"/>
        <w:jc w:val="right"/>
        <w:rPr>
          <w:rFonts w:ascii="ＭＳ 明朝" w:eastAsia="ＭＳ 明朝" w:hAnsi="ＭＳ 明朝"/>
          <w:szCs w:val="21"/>
        </w:rPr>
      </w:pPr>
      <w:r w:rsidRPr="008C451A">
        <w:rPr>
          <w:rFonts w:ascii="ＭＳ 明朝" w:eastAsia="ＭＳ 明朝" w:hAnsi="ＭＳ 明朝" w:hint="eastAsia"/>
          <w:szCs w:val="21"/>
        </w:rPr>
        <w:t>水戸市長　　高　橋　　靖</w:t>
      </w:r>
    </w:p>
    <w:p w:rsidR="008C451A" w:rsidRPr="008C451A" w:rsidRDefault="008C451A" w:rsidP="008C451A">
      <w:pPr>
        <w:ind w:leftChars="300" w:left="630"/>
        <w:rPr>
          <w:rFonts w:ascii="ＭＳ 明朝" w:eastAsia="ＭＳ 明朝" w:hAnsi="ＭＳ 明朝"/>
          <w:szCs w:val="21"/>
        </w:rPr>
      </w:pPr>
      <w:r w:rsidRPr="008C451A">
        <w:rPr>
          <w:rFonts w:ascii="ＭＳ 明朝" w:eastAsia="ＭＳ 明朝" w:hAnsi="ＭＳ 明朝" w:hint="eastAsia"/>
          <w:szCs w:val="21"/>
        </w:rPr>
        <w:t>水戸市地域生活支援拠点事業所登録要項</w:t>
      </w:r>
    </w:p>
    <w:p w:rsidR="008C451A" w:rsidRPr="008C451A" w:rsidRDefault="008C451A" w:rsidP="008C451A">
      <w:pPr>
        <w:ind w:leftChars="100" w:left="210"/>
        <w:rPr>
          <w:rFonts w:ascii="ＭＳ 明朝" w:eastAsia="ＭＳ 明朝" w:hAnsi="ＭＳ 明朝"/>
          <w:szCs w:val="21"/>
        </w:rPr>
      </w:pPr>
      <w:r w:rsidRPr="008C451A">
        <w:rPr>
          <w:rFonts w:ascii="ＭＳ 明朝" w:eastAsia="ＭＳ 明朝" w:hAnsi="ＭＳ 明朝" w:hint="eastAsia"/>
          <w:szCs w:val="21"/>
        </w:rPr>
        <w:t>（目的）</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第１条　この要項は，地域生活支援拠点（障害福祉サービス等及び障害児通所支援等の円滑な実施を確保するための基本的な指針（平成29</w:t>
      </w:r>
      <w:r w:rsidRPr="008C451A">
        <w:rPr>
          <w:rFonts w:ascii="ＭＳ 明朝" w:eastAsia="ＭＳ 明朝" w:hAnsi="ＭＳ 明朝"/>
          <w:szCs w:val="21"/>
        </w:rPr>
        <w:t>年厚生労働省告示第</w:t>
      </w:r>
      <w:r w:rsidRPr="008C451A">
        <w:rPr>
          <w:rFonts w:ascii="ＭＳ 明朝" w:eastAsia="ＭＳ 明朝" w:hAnsi="ＭＳ 明朝" w:hint="eastAsia"/>
          <w:szCs w:val="21"/>
        </w:rPr>
        <w:t>116</w:t>
      </w:r>
      <w:r w:rsidRPr="008C451A">
        <w:rPr>
          <w:rFonts w:ascii="ＭＳ 明朝" w:eastAsia="ＭＳ 明朝" w:hAnsi="ＭＳ 明朝"/>
          <w:szCs w:val="21"/>
        </w:rPr>
        <w:t>号</w:t>
      </w:r>
      <w:r w:rsidRPr="008C451A">
        <w:rPr>
          <w:rFonts w:ascii="ＭＳ 明朝" w:eastAsia="ＭＳ 明朝" w:hAnsi="ＭＳ 明朝" w:hint="eastAsia"/>
          <w:szCs w:val="21"/>
        </w:rPr>
        <w:t>）</w:t>
      </w:r>
      <w:r w:rsidRPr="008C451A">
        <w:rPr>
          <w:rFonts w:ascii="ＭＳ 明朝" w:eastAsia="ＭＳ 明朝" w:hAnsi="ＭＳ 明朝"/>
          <w:szCs w:val="21"/>
        </w:rPr>
        <w:t>第</w:t>
      </w:r>
      <w:r w:rsidRPr="008C451A">
        <w:rPr>
          <w:rFonts w:ascii="ＭＳ 明朝" w:eastAsia="ＭＳ 明朝" w:hAnsi="ＭＳ 明朝" w:hint="eastAsia"/>
          <w:szCs w:val="21"/>
        </w:rPr>
        <w:t>１</w:t>
      </w:r>
      <w:r w:rsidRPr="008C451A">
        <w:rPr>
          <w:rFonts w:ascii="ＭＳ 明朝" w:eastAsia="ＭＳ 明朝" w:hAnsi="ＭＳ 明朝"/>
          <w:szCs w:val="21"/>
        </w:rPr>
        <w:t>の</w:t>
      </w:r>
      <w:r w:rsidRPr="008C451A">
        <w:rPr>
          <w:rFonts w:ascii="ＭＳ 明朝" w:eastAsia="ＭＳ 明朝" w:hAnsi="ＭＳ 明朝" w:hint="eastAsia"/>
          <w:szCs w:val="21"/>
        </w:rPr>
        <w:t>１</w:t>
      </w:r>
      <w:r w:rsidRPr="008C451A">
        <w:rPr>
          <w:rFonts w:ascii="ＭＳ 明朝" w:eastAsia="ＭＳ 明朝" w:hAnsi="ＭＳ 明朝"/>
          <w:szCs w:val="21"/>
        </w:rPr>
        <w:t>の３に</w:t>
      </w:r>
      <w:r w:rsidRPr="008C451A">
        <w:rPr>
          <w:rFonts w:ascii="ＭＳ 明朝" w:eastAsia="ＭＳ 明朝" w:hAnsi="ＭＳ 明朝" w:hint="eastAsia"/>
          <w:szCs w:val="21"/>
        </w:rPr>
        <w:t>規定する</w:t>
      </w:r>
      <w:r w:rsidRPr="008C451A">
        <w:rPr>
          <w:rFonts w:ascii="ＭＳ 明朝" w:eastAsia="ＭＳ 明朝" w:hAnsi="ＭＳ 明朝"/>
          <w:szCs w:val="21"/>
        </w:rPr>
        <w:t>地域生活支援</w:t>
      </w:r>
      <w:r w:rsidRPr="008C451A">
        <w:rPr>
          <w:rFonts w:ascii="ＭＳ 明朝" w:eastAsia="ＭＳ 明朝" w:hAnsi="ＭＳ 明朝" w:hint="eastAsia"/>
          <w:szCs w:val="21"/>
        </w:rPr>
        <w:t>の</w:t>
      </w:r>
      <w:r w:rsidRPr="008C451A">
        <w:rPr>
          <w:rFonts w:ascii="ＭＳ 明朝" w:eastAsia="ＭＳ 明朝" w:hAnsi="ＭＳ 明朝"/>
          <w:szCs w:val="21"/>
        </w:rPr>
        <w:t>拠点</w:t>
      </w:r>
      <w:r w:rsidRPr="008C451A">
        <w:rPr>
          <w:rFonts w:ascii="ＭＳ 明朝" w:eastAsia="ＭＳ 明朝" w:hAnsi="ＭＳ 明朝" w:hint="eastAsia"/>
          <w:szCs w:val="21"/>
        </w:rPr>
        <w:t>をいう。以下同じ。）の機能を有する事業所（障害者の日常生活及び社会生活を総合的に支援するための法律（平成17年法律第123号）第29条第１項に規定する指定障害福祉サービス事業者，同項に規定する指定障害者支援施設及び同法第51条の17第１項第１号に規定する指定特定相談支援事業者並びに児童福祉法第24条の26第１項第１号に規定する指定障害児相談支援事業者に限る。</w:t>
      </w:r>
      <w:r w:rsidRPr="008C451A">
        <w:rPr>
          <w:rFonts w:ascii="ＭＳ 明朝" w:eastAsia="ＭＳ 明朝" w:hAnsi="ＭＳ 明朝"/>
          <w:szCs w:val="21"/>
        </w:rPr>
        <w:t>以下「地域生活支援拠点</w:t>
      </w:r>
      <w:r w:rsidRPr="008C451A">
        <w:rPr>
          <w:rFonts w:ascii="ＭＳ 明朝" w:eastAsia="ＭＳ 明朝" w:hAnsi="ＭＳ 明朝" w:hint="eastAsia"/>
          <w:szCs w:val="21"/>
        </w:rPr>
        <w:t>事業所</w:t>
      </w:r>
      <w:r w:rsidRPr="008C451A">
        <w:rPr>
          <w:rFonts w:ascii="ＭＳ 明朝" w:eastAsia="ＭＳ 明朝" w:hAnsi="ＭＳ 明朝"/>
          <w:szCs w:val="21"/>
        </w:rPr>
        <w:t>」という。）</w:t>
      </w:r>
      <w:r w:rsidRPr="008C451A">
        <w:rPr>
          <w:rFonts w:ascii="ＭＳ 明朝" w:eastAsia="ＭＳ 明朝" w:hAnsi="ＭＳ 明朝" w:hint="eastAsia"/>
          <w:szCs w:val="21"/>
        </w:rPr>
        <w:t>の登録について</w:t>
      </w:r>
      <w:r w:rsidRPr="008C451A">
        <w:rPr>
          <w:rFonts w:ascii="ＭＳ 明朝" w:eastAsia="ＭＳ 明朝" w:hAnsi="ＭＳ 明朝"/>
          <w:szCs w:val="21"/>
        </w:rPr>
        <w:t>必要な事項を定めるものとする。</w:t>
      </w:r>
    </w:p>
    <w:p w:rsidR="008C451A" w:rsidRPr="008C451A" w:rsidRDefault="008C451A" w:rsidP="008C451A">
      <w:pPr>
        <w:ind w:leftChars="100" w:left="210"/>
        <w:rPr>
          <w:rFonts w:ascii="ＭＳ 明朝" w:eastAsia="ＭＳ 明朝" w:hAnsi="ＭＳ 明朝"/>
          <w:szCs w:val="21"/>
        </w:rPr>
      </w:pPr>
      <w:r w:rsidRPr="008C451A">
        <w:rPr>
          <w:rFonts w:ascii="ＭＳ 明朝" w:eastAsia="ＭＳ 明朝" w:hAnsi="ＭＳ 明朝" w:hint="eastAsia"/>
          <w:szCs w:val="21"/>
        </w:rPr>
        <w:t>（地域生活支援拠点事業所の登録）</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第２条　市と連携して地域生活支援拠点の整備に取り組むため，地域生活支援拠点事業所の登録を受けようとする者は，地域生活支援拠点事業所登録届出書（</w:t>
      </w:r>
      <w:r w:rsidRPr="008C451A">
        <w:rPr>
          <w:rFonts w:ascii="ＭＳ 明朝" w:eastAsia="ＭＳ 明朝" w:hAnsi="ＭＳ 明朝"/>
          <w:szCs w:val="21"/>
        </w:rPr>
        <w:t>様式第</w:t>
      </w:r>
      <w:r w:rsidRPr="008C451A">
        <w:rPr>
          <w:rFonts w:ascii="ＭＳ 明朝" w:eastAsia="ＭＳ 明朝" w:hAnsi="ＭＳ 明朝" w:hint="eastAsia"/>
          <w:szCs w:val="21"/>
        </w:rPr>
        <w:t>１</w:t>
      </w:r>
      <w:r w:rsidRPr="008C451A">
        <w:rPr>
          <w:rFonts w:ascii="ＭＳ 明朝" w:eastAsia="ＭＳ 明朝" w:hAnsi="ＭＳ 明朝"/>
          <w:szCs w:val="21"/>
        </w:rPr>
        <w:t>号</w:t>
      </w:r>
      <w:r w:rsidRPr="008C451A">
        <w:rPr>
          <w:rFonts w:ascii="ＭＳ 明朝" w:eastAsia="ＭＳ 明朝" w:hAnsi="ＭＳ 明朝" w:hint="eastAsia"/>
          <w:szCs w:val="21"/>
        </w:rPr>
        <w:t>）</w:t>
      </w:r>
      <w:r w:rsidRPr="008C451A">
        <w:rPr>
          <w:rFonts w:ascii="ＭＳ 明朝" w:eastAsia="ＭＳ 明朝" w:hAnsi="ＭＳ 明朝"/>
          <w:szCs w:val="21"/>
        </w:rPr>
        <w:t>により市長に届け出し，市の登録を受けなければならない。</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２　市長は，前項</w:t>
      </w:r>
      <w:r w:rsidRPr="008C451A">
        <w:rPr>
          <w:rFonts w:ascii="ＭＳ 明朝" w:eastAsia="ＭＳ 明朝" w:hAnsi="ＭＳ 明朝"/>
          <w:szCs w:val="21"/>
        </w:rPr>
        <w:t>の届け出を受けたときは，その内容を審査し，適当と認めたものについて</w:t>
      </w:r>
      <w:r w:rsidRPr="008C451A">
        <w:rPr>
          <w:rFonts w:ascii="ＭＳ 明朝" w:eastAsia="ＭＳ 明朝" w:hAnsi="ＭＳ 明朝" w:hint="eastAsia"/>
          <w:szCs w:val="21"/>
        </w:rPr>
        <w:t>地域生活支援</w:t>
      </w:r>
      <w:r w:rsidRPr="008C451A">
        <w:rPr>
          <w:rFonts w:ascii="ＭＳ 明朝" w:eastAsia="ＭＳ 明朝" w:hAnsi="ＭＳ 明朝"/>
          <w:szCs w:val="21"/>
        </w:rPr>
        <w:t>拠点事業所として登録を行い，地域生活支援拠点事業所登録通知書</w:t>
      </w:r>
      <w:r w:rsidRPr="008C451A">
        <w:rPr>
          <w:rFonts w:ascii="ＭＳ 明朝" w:eastAsia="ＭＳ 明朝" w:hAnsi="ＭＳ 明朝" w:hint="eastAsia"/>
          <w:szCs w:val="21"/>
        </w:rPr>
        <w:t>（</w:t>
      </w:r>
      <w:r w:rsidRPr="008C451A">
        <w:rPr>
          <w:rFonts w:ascii="ＭＳ 明朝" w:eastAsia="ＭＳ 明朝" w:hAnsi="ＭＳ 明朝"/>
          <w:szCs w:val="21"/>
        </w:rPr>
        <w:t>様式第</w:t>
      </w:r>
      <w:r w:rsidRPr="008C451A">
        <w:rPr>
          <w:rFonts w:ascii="ＭＳ 明朝" w:eastAsia="ＭＳ 明朝" w:hAnsi="ＭＳ 明朝" w:hint="eastAsia"/>
          <w:szCs w:val="21"/>
        </w:rPr>
        <w:t>２</w:t>
      </w:r>
      <w:r w:rsidRPr="008C451A">
        <w:rPr>
          <w:rFonts w:ascii="ＭＳ 明朝" w:eastAsia="ＭＳ 明朝" w:hAnsi="ＭＳ 明朝"/>
          <w:szCs w:val="21"/>
        </w:rPr>
        <w:t>号</w:t>
      </w:r>
      <w:r w:rsidRPr="008C451A">
        <w:rPr>
          <w:rFonts w:ascii="ＭＳ 明朝" w:eastAsia="ＭＳ 明朝" w:hAnsi="ＭＳ 明朝" w:hint="eastAsia"/>
          <w:szCs w:val="21"/>
        </w:rPr>
        <w:t>）</w:t>
      </w:r>
      <w:r w:rsidRPr="008C451A">
        <w:rPr>
          <w:rFonts w:ascii="ＭＳ 明朝" w:eastAsia="ＭＳ 明朝" w:hAnsi="ＭＳ 明朝"/>
          <w:szCs w:val="21"/>
        </w:rPr>
        <w:t>によりその旨を通知するものとする。</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３　市長は，前項の規定により地域生活支援</w:t>
      </w:r>
      <w:r w:rsidRPr="008C451A">
        <w:rPr>
          <w:rFonts w:ascii="ＭＳ 明朝" w:eastAsia="ＭＳ 明朝" w:hAnsi="ＭＳ 明朝"/>
          <w:szCs w:val="21"/>
        </w:rPr>
        <w:t>拠点</w:t>
      </w:r>
      <w:r w:rsidRPr="008C451A">
        <w:rPr>
          <w:rFonts w:ascii="ＭＳ 明朝" w:eastAsia="ＭＳ 明朝" w:hAnsi="ＭＳ 明朝" w:hint="eastAsia"/>
          <w:szCs w:val="21"/>
        </w:rPr>
        <w:t>事業所として登録を行った事業者（</w:t>
      </w:r>
      <w:r w:rsidRPr="008C451A">
        <w:rPr>
          <w:rFonts w:ascii="ＭＳ 明朝" w:eastAsia="ＭＳ 明朝" w:hAnsi="ＭＳ 明朝"/>
          <w:szCs w:val="21"/>
        </w:rPr>
        <w:t>以下「登録事業者」という。</w:t>
      </w:r>
      <w:r w:rsidRPr="008C451A">
        <w:rPr>
          <w:rFonts w:ascii="ＭＳ 明朝" w:eastAsia="ＭＳ 明朝" w:hAnsi="ＭＳ 明朝" w:hint="eastAsia"/>
          <w:szCs w:val="21"/>
        </w:rPr>
        <w:t>）</w:t>
      </w:r>
      <w:r w:rsidRPr="008C451A">
        <w:rPr>
          <w:rFonts w:ascii="ＭＳ 明朝" w:eastAsia="ＭＳ 明朝" w:hAnsi="ＭＳ 明朝"/>
          <w:szCs w:val="21"/>
        </w:rPr>
        <w:t>について，法人名</w:t>
      </w:r>
      <w:r w:rsidRPr="008C451A">
        <w:rPr>
          <w:rFonts w:ascii="ＭＳ 明朝" w:eastAsia="ＭＳ 明朝" w:hAnsi="ＭＳ 明朝" w:hint="eastAsia"/>
          <w:szCs w:val="21"/>
        </w:rPr>
        <w:t>並びに</w:t>
      </w:r>
      <w:r w:rsidRPr="008C451A">
        <w:rPr>
          <w:rFonts w:ascii="ＭＳ 明朝" w:eastAsia="ＭＳ 明朝" w:hAnsi="ＭＳ 明朝"/>
          <w:szCs w:val="21"/>
        </w:rPr>
        <w:t>地域生活支援拠点</w:t>
      </w:r>
      <w:r w:rsidRPr="008C451A">
        <w:rPr>
          <w:rFonts w:ascii="ＭＳ 明朝" w:eastAsia="ＭＳ 明朝" w:hAnsi="ＭＳ 明朝" w:hint="eastAsia"/>
          <w:szCs w:val="21"/>
        </w:rPr>
        <w:t>事業所の</w:t>
      </w:r>
      <w:r w:rsidRPr="008C451A">
        <w:rPr>
          <w:rFonts w:ascii="ＭＳ 明朝" w:eastAsia="ＭＳ 明朝" w:hAnsi="ＭＳ 明朝"/>
          <w:szCs w:val="21"/>
        </w:rPr>
        <w:t>名称，所在地</w:t>
      </w:r>
      <w:r w:rsidRPr="008C451A">
        <w:rPr>
          <w:rFonts w:ascii="ＭＳ 明朝" w:eastAsia="ＭＳ 明朝" w:hAnsi="ＭＳ 明朝" w:hint="eastAsia"/>
          <w:szCs w:val="21"/>
        </w:rPr>
        <w:t>及び</w:t>
      </w:r>
      <w:r w:rsidRPr="008C451A">
        <w:rPr>
          <w:rFonts w:ascii="ＭＳ 明朝" w:eastAsia="ＭＳ 明朝" w:hAnsi="ＭＳ 明朝"/>
          <w:szCs w:val="21"/>
        </w:rPr>
        <w:t>連絡先</w:t>
      </w:r>
      <w:r w:rsidRPr="008C451A">
        <w:rPr>
          <w:rFonts w:ascii="ＭＳ 明朝" w:eastAsia="ＭＳ 明朝" w:hAnsi="ＭＳ 明朝" w:hint="eastAsia"/>
          <w:szCs w:val="21"/>
        </w:rPr>
        <w:t>並びに当該地域生活支援拠点事業所が有する地域生活支援拠点の機能</w:t>
      </w:r>
      <w:r w:rsidRPr="008C451A">
        <w:rPr>
          <w:rFonts w:ascii="ＭＳ 明朝" w:eastAsia="ＭＳ 明朝" w:hAnsi="ＭＳ 明朝"/>
          <w:szCs w:val="21"/>
        </w:rPr>
        <w:t>の公表を行うものとする。</w:t>
      </w:r>
    </w:p>
    <w:p w:rsidR="008C451A" w:rsidRPr="008C451A" w:rsidRDefault="008C451A" w:rsidP="008C451A">
      <w:pPr>
        <w:ind w:leftChars="100" w:left="210"/>
        <w:rPr>
          <w:rFonts w:ascii="ＭＳ 明朝" w:eastAsia="ＭＳ 明朝" w:hAnsi="ＭＳ 明朝"/>
          <w:szCs w:val="21"/>
        </w:rPr>
      </w:pPr>
      <w:r w:rsidRPr="008C451A">
        <w:rPr>
          <w:rFonts w:ascii="ＭＳ 明朝" w:eastAsia="ＭＳ 明朝" w:hAnsi="ＭＳ 明朝" w:hint="eastAsia"/>
          <w:szCs w:val="21"/>
        </w:rPr>
        <w:t>（登録の変更）</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第３条　登録事業者は，登録の内容に変更が生じたときは，速やかに地域生活支援拠点事業所登録変更届出書（</w:t>
      </w:r>
      <w:r w:rsidRPr="008C451A">
        <w:rPr>
          <w:rFonts w:ascii="ＭＳ 明朝" w:eastAsia="ＭＳ 明朝" w:hAnsi="ＭＳ 明朝"/>
          <w:szCs w:val="21"/>
        </w:rPr>
        <w:t>様式第</w:t>
      </w:r>
      <w:r w:rsidRPr="008C451A">
        <w:rPr>
          <w:rFonts w:ascii="ＭＳ 明朝" w:eastAsia="ＭＳ 明朝" w:hAnsi="ＭＳ 明朝" w:hint="eastAsia"/>
          <w:szCs w:val="21"/>
        </w:rPr>
        <w:t>３</w:t>
      </w:r>
      <w:r w:rsidRPr="008C451A">
        <w:rPr>
          <w:rFonts w:ascii="ＭＳ 明朝" w:eastAsia="ＭＳ 明朝" w:hAnsi="ＭＳ 明朝"/>
          <w:szCs w:val="21"/>
        </w:rPr>
        <w:t>号</w:t>
      </w:r>
      <w:r w:rsidRPr="008C451A">
        <w:rPr>
          <w:rFonts w:ascii="ＭＳ 明朝" w:eastAsia="ＭＳ 明朝" w:hAnsi="ＭＳ 明朝" w:hint="eastAsia"/>
          <w:szCs w:val="21"/>
        </w:rPr>
        <w:t>）</w:t>
      </w:r>
      <w:r w:rsidRPr="008C451A">
        <w:rPr>
          <w:rFonts w:ascii="ＭＳ 明朝" w:eastAsia="ＭＳ 明朝" w:hAnsi="ＭＳ 明朝"/>
          <w:szCs w:val="21"/>
        </w:rPr>
        <w:t>により市長に届け出なければならない。</w:t>
      </w:r>
    </w:p>
    <w:p w:rsidR="008C451A" w:rsidRPr="008C451A" w:rsidRDefault="008C451A" w:rsidP="008C451A">
      <w:pPr>
        <w:ind w:leftChars="100" w:left="210"/>
        <w:rPr>
          <w:rFonts w:ascii="ＭＳ 明朝" w:eastAsia="ＭＳ 明朝" w:hAnsi="ＭＳ 明朝"/>
          <w:szCs w:val="21"/>
        </w:rPr>
      </w:pPr>
      <w:r w:rsidRPr="008C451A">
        <w:rPr>
          <w:rFonts w:ascii="ＭＳ 明朝" w:eastAsia="ＭＳ 明朝" w:hAnsi="ＭＳ 明朝" w:hint="eastAsia"/>
          <w:szCs w:val="21"/>
        </w:rPr>
        <w:t>（登録の解除）</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第４条　登録事業者は，地域生活支援拠点事業所の登録を解除するときはその１</w:t>
      </w:r>
      <w:r w:rsidRPr="008C451A">
        <w:rPr>
          <w:rFonts w:ascii="ＭＳ 明朝" w:eastAsia="ＭＳ 明朝" w:hAnsi="ＭＳ 明朝"/>
          <w:szCs w:val="21"/>
        </w:rPr>
        <w:t>か月前までに，地域生活支援拠点事業所</w:t>
      </w:r>
      <w:r w:rsidRPr="008C451A">
        <w:rPr>
          <w:rFonts w:ascii="ＭＳ 明朝" w:eastAsia="ＭＳ 明朝" w:hAnsi="ＭＳ 明朝" w:hint="eastAsia"/>
          <w:szCs w:val="21"/>
        </w:rPr>
        <w:t>登録解除</w:t>
      </w:r>
      <w:r w:rsidRPr="008C451A">
        <w:rPr>
          <w:rFonts w:ascii="ＭＳ 明朝" w:eastAsia="ＭＳ 明朝" w:hAnsi="ＭＳ 明朝"/>
          <w:szCs w:val="21"/>
        </w:rPr>
        <w:t>届出書</w:t>
      </w:r>
      <w:r w:rsidRPr="008C451A">
        <w:rPr>
          <w:rFonts w:ascii="ＭＳ 明朝" w:eastAsia="ＭＳ 明朝" w:hAnsi="ＭＳ 明朝" w:hint="eastAsia"/>
          <w:szCs w:val="21"/>
        </w:rPr>
        <w:t>（</w:t>
      </w:r>
      <w:r w:rsidRPr="008C451A">
        <w:rPr>
          <w:rFonts w:ascii="ＭＳ 明朝" w:eastAsia="ＭＳ 明朝" w:hAnsi="ＭＳ 明朝"/>
          <w:szCs w:val="21"/>
        </w:rPr>
        <w:t>様式第</w:t>
      </w:r>
      <w:r w:rsidRPr="008C451A">
        <w:rPr>
          <w:rFonts w:ascii="ＭＳ 明朝" w:eastAsia="ＭＳ 明朝" w:hAnsi="ＭＳ 明朝" w:hint="eastAsia"/>
          <w:szCs w:val="21"/>
        </w:rPr>
        <w:t>４</w:t>
      </w:r>
      <w:r w:rsidRPr="008C451A">
        <w:rPr>
          <w:rFonts w:ascii="ＭＳ 明朝" w:eastAsia="ＭＳ 明朝" w:hAnsi="ＭＳ 明朝"/>
          <w:szCs w:val="21"/>
        </w:rPr>
        <w:t>号</w:t>
      </w:r>
      <w:r w:rsidRPr="008C451A">
        <w:rPr>
          <w:rFonts w:ascii="ＭＳ 明朝" w:eastAsia="ＭＳ 明朝" w:hAnsi="ＭＳ 明朝" w:hint="eastAsia"/>
          <w:szCs w:val="21"/>
        </w:rPr>
        <w:t>）</w:t>
      </w:r>
      <w:r w:rsidRPr="008C451A">
        <w:rPr>
          <w:rFonts w:ascii="ＭＳ 明朝" w:eastAsia="ＭＳ 明朝" w:hAnsi="ＭＳ 明朝"/>
          <w:szCs w:val="21"/>
        </w:rPr>
        <w:t>を市長に提出しなければならない。</w:t>
      </w:r>
    </w:p>
    <w:p w:rsidR="008C451A" w:rsidRPr="008C451A" w:rsidRDefault="008C451A" w:rsidP="008C451A">
      <w:pPr>
        <w:ind w:leftChars="100" w:left="210"/>
        <w:rPr>
          <w:rFonts w:ascii="ＭＳ 明朝" w:eastAsia="ＭＳ 明朝" w:hAnsi="ＭＳ 明朝"/>
          <w:szCs w:val="21"/>
        </w:rPr>
      </w:pPr>
      <w:r w:rsidRPr="008C451A">
        <w:rPr>
          <w:rFonts w:ascii="ＭＳ 明朝" w:eastAsia="ＭＳ 明朝" w:hAnsi="ＭＳ 明朝" w:hint="eastAsia"/>
          <w:szCs w:val="21"/>
        </w:rPr>
        <w:t>（調査等）</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第５条　市長は，登録事業者に対して，必要に応じて地域生活支援拠点事業所の運営状況にかかる調査を適宜実施することができる。</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２　市長は，登録事業者に対して，地域生活支援拠点事業所運営状況について，随時報告を求めることができる。</w:t>
      </w:r>
    </w:p>
    <w:p w:rsidR="008C451A" w:rsidRPr="008C451A" w:rsidRDefault="008C451A" w:rsidP="008C451A">
      <w:pPr>
        <w:ind w:leftChars="100" w:left="210"/>
        <w:rPr>
          <w:rFonts w:ascii="ＭＳ 明朝" w:eastAsia="ＭＳ 明朝" w:hAnsi="ＭＳ 明朝"/>
          <w:szCs w:val="21"/>
        </w:rPr>
      </w:pPr>
      <w:r w:rsidRPr="008C451A">
        <w:rPr>
          <w:rFonts w:ascii="ＭＳ 明朝" w:eastAsia="ＭＳ 明朝" w:hAnsi="ＭＳ 明朝" w:hint="eastAsia"/>
          <w:szCs w:val="21"/>
        </w:rPr>
        <w:lastRenderedPageBreak/>
        <w:t>（補則）</w:t>
      </w:r>
    </w:p>
    <w:p w:rsidR="008C451A" w:rsidRPr="008C451A" w:rsidRDefault="008C451A" w:rsidP="008C451A">
      <w:pPr>
        <w:ind w:left="210" w:hangingChars="100" w:hanging="210"/>
        <w:rPr>
          <w:rFonts w:ascii="ＭＳ 明朝" w:eastAsia="ＭＳ 明朝" w:hAnsi="ＭＳ 明朝"/>
          <w:szCs w:val="21"/>
        </w:rPr>
      </w:pPr>
      <w:r w:rsidRPr="008C451A">
        <w:rPr>
          <w:rFonts w:ascii="ＭＳ 明朝" w:eastAsia="ＭＳ 明朝" w:hAnsi="ＭＳ 明朝" w:hint="eastAsia"/>
          <w:szCs w:val="21"/>
        </w:rPr>
        <w:t>第６条　この要項に定めるもののほか，必要な事項は，市長が別に定める。</w:t>
      </w:r>
    </w:p>
    <w:p w:rsidR="008C451A" w:rsidRPr="008C451A" w:rsidRDefault="008C451A" w:rsidP="008C451A">
      <w:pPr>
        <w:ind w:left="210" w:hangingChars="100" w:hanging="210"/>
        <w:rPr>
          <w:rFonts w:ascii="ＭＳ 明朝" w:eastAsia="ＭＳ 明朝" w:hAnsi="ＭＳ 明朝"/>
          <w:szCs w:val="21"/>
        </w:rPr>
      </w:pPr>
    </w:p>
    <w:p w:rsidR="008C451A" w:rsidRPr="008C451A" w:rsidRDefault="008C451A" w:rsidP="008C451A">
      <w:pPr>
        <w:ind w:leftChars="300" w:left="840" w:hangingChars="100" w:hanging="210"/>
        <w:rPr>
          <w:rFonts w:ascii="ＭＳ 明朝" w:eastAsia="ＭＳ 明朝" w:hAnsi="ＭＳ 明朝"/>
          <w:szCs w:val="21"/>
        </w:rPr>
      </w:pPr>
      <w:r w:rsidRPr="008C451A">
        <w:rPr>
          <w:rFonts w:ascii="ＭＳ 明朝" w:eastAsia="ＭＳ 明朝" w:hAnsi="ＭＳ 明朝" w:hint="eastAsia"/>
          <w:szCs w:val="21"/>
        </w:rPr>
        <w:t>付　則</w:t>
      </w:r>
    </w:p>
    <w:p w:rsidR="008C451A" w:rsidRPr="008C451A" w:rsidRDefault="008C451A" w:rsidP="008C451A">
      <w:pPr>
        <w:ind w:firstLineChars="100" w:firstLine="210"/>
        <w:rPr>
          <w:rFonts w:ascii="ＭＳ 明朝" w:eastAsia="ＭＳ 明朝" w:hAnsi="ＭＳ 明朝"/>
          <w:szCs w:val="21"/>
        </w:rPr>
      </w:pPr>
      <w:r w:rsidRPr="008C451A">
        <w:rPr>
          <w:rFonts w:ascii="ＭＳ 明朝" w:eastAsia="ＭＳ 明朝" w:hAnsi="ＭＳ 明朝" w:hint="eastAsia"/>
          <w:szCs w:val="21"/>
        </w:rPr>
        <w:t>この要項は，令和４年４月１日から施行する。</w:t>
      </w:r>
    </w:p>
    <w:p w:rsidR="00386117" w:rsidRPr="008C451A" w:rsidRDefault="00386117" w:rsidP="008C451A">
      <w:pPr>
        <w:widowControl/>
        <w:jc w:val="left"/>
        <w:rPr>
          <w:rFonts w:ascii="ＭＳ 明朝" w:eastAsia="ＭＳ 明朝" w:hAnsi="ＭＳ 明朝" w:hint="eastAsia"/>
          <w:szCs w:val="21"/>
        </w:rPr>
      </w:pPr>
      <w:bookmarkStart w:id="0" w:name="_GoBack"/>
      <w:bookmarkEnd w:id="0"/>
    </w:p>
    <w:sectPr w:rsidR="00386117" w:rsidRPr="008C45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719" w:rsidRDefault="00B10719" w:rsidP="008C451A">
      <w:r>
        <w:separator/>
      </w:r>
    </w:p>
  </w:endnote>
  <w:endnote w:type="continuationSeparator" w:id="0">
    <w:p w:rsidR="00B10719" w:rsidRDefault="00B10719" w:rsidP="008C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719" w:rsidRDefault="00B10719" w:rsidP="008C451A">
      <w:r>
        <w:separator/>
      </w:r>
    </w:p>
  </w:footnote>
  <w:footnote w:type="continuationSeparator" w:id="0">
    <w:p w:rsidR="00B10719" w:rsidRDefault="00B10719" w:rsidP="008C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21"/>
    <w:rsid w:val="00386117"/>
    <w:rsid w:val="00823B21"/>
    <w:rsid w:val="008C451A"/>
    <w:rsid w:val="00B1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D43DF"/>
  <w15:chartTrackingRefBased/>
  <w15:docId w15:val="{8380FA67-5CE0-42E7-B668-7E62BED5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51A"/>
    <w:pPr>
      <w:tabs>
        <w:tab w:val="center" w:pos="4252"/>
        <w:tab w:val="right" w:pos="8504"/>
      </w:tabs>
      <w:snapToGrid w:val="0"/>
    </w:pPr>
  </w:style>
  <w:style w:type="character" w:customStyle="1" w:styleId="a4">
    <w:name w:val="ヘッダー (文字)"/>
    <w:basedOn w:val="a0"/>
    <w:link w:val="a3"/>
    <w:uiPriority w:val="99"/>
    <w:rsid w:val="008C451A"/>
  </w:style>
  <w:style w:type="paragraph" w:styleId="a5">
    <w:name w:val="footer"/>
    <w:basedOn w:val="a"/>
    <w:link w:val="a6"/>
    <w:uiPriority w:val="99"/>
    <w:unhideWhenUsed/>
    <w:rsid w:val="008C451A"/>
    <w:pPr>
      <w:tabs>
        <w:tab w:val="center" w:pos="4252"/>
        <w:tab w:val="right" w:pos="8504"/>
      </w:tabs>
      <w:snapToGrid w:val="0"/>
    </w:pPr>
  </w:style>
  <w:style w:type="character" w:customStyle="1" w:styleId="a6">
    <w:name w:val="フッター (文字)"/>
    <w:basedOn w:val="a0"/>
    <w:link w:val="a5"/>
    <w:uiPriority w:val="99"/>
    <w:rsid w:val="008C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Company>水戸市</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2023-02-17T04:41:00Z</dcterms:created>
  <dcterms:modified xsi:type="dcterms:W3CDTF">2023-02-17T04:41:00Z</dcterms:modified>
</cp:coreProperties>
</file>