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7A" w:rsidRPr="003A307A" w:rsidRDefault="003A307A" w:rsidP="00CF7E2A">
      <w:pPr>
        <w:ind w:leftChars="300" w:left="630"/>
        <w:rPr>
          <w:rFonts w:ascii="ＭＳ 明朝" w:hAnsi="ＭＳ 明朝"/>
        </w:rPr>
      </w:pPr>
      <w:r w:rsidRPr="003A307A">
        <w:rPr>
          <w:rFonts w:ascii="ＭＳ 明朝" w:hAnsi="ＭＳ 明朝" w:hint="eastAsia"/>
        </w:rPr>
        <w:t>水戸市</w:t>
      </w:r>
      <w:r w:rsidR="00CF7E2A">
        <w:rPr>
          <w:rFonts w:ascii="ＭＳ 明朝" w:hAnsi="ＭＳ 明朝" w:hint="eastAsia"/>
        </w:rPr>
        <w:t>認知症</w:t>
      </w:r>
      <w:r w:rsidR="00B0729B">
        <w:rPr>
          <w:rFonts w:ascii="ＭＳ 明朝" w:hAnsi="ＭＳ 明朝" w:hint="eastAsia"/>
        </w:rPr>
        <w:t>すごろく</w:t>
      </w:r>
      <w:r w:rsidR="00CF7E2A">
        <w:rPr>
          <w:rFonts w:ascii="ＭＳ 明朝" w:hAnsi="ＭＳ 明朝" w:hint="eastAsia"/>
        </w:rPr>
        <w:t>の</w:t>
      </w:r>
      <w:r w:rsidRPr="003A307A">
        <w:rPr>
          <w:rFonts w:ascii="ＭＳ 明朝" w:hAnsi="ＭＳ 明朝" w:hint="eastAsia"/>
        </w:rPr>
        <w:t>デザインの使用に関する要項</w:t>
      </w:r>
    </w:p>
    <w:p w:rsidR="00CF7E2A" w:rsidRPr="003A307A" w:rsidRDefault="00CF7E2A" w:rsidP="003C5540">
      <w:pPr>
        <w:rPr>
          <w:rFonts w:ascii="ＭＳ 明朝" w:hAnsi="ＭＳ 明朝"/>
        </w:rPr>
      </w:pPr>
    </w:p>
    <w:p w:rsidR="00A207A8" w:rsidRPr="003A307A" w:rsidRDefault="00A207A8" w:rsidP="004F088A">
      <w:pPr>
        <w:ind w:leftChars="100" w:left="210"/>
        <w:rPr>
          <w:rFonts w:ascii="ＭＳ 明朝" w:hAnsi="ＭＳ 明朝"/>
        </w:rPr>
      </w:pPr>
      <w:r w:rsidRPr="003A307A">
        <w:rPr>
          <w:rFonts w:ascii="ＭＳ 明朝" w:hAnsi="ＭＳ 明朝" w:hint="eastAsia"/>
        </w:rPr>
        <w:t>（目的）</w:t>
      </w:r>
    </w:p>
    <w:p w:rsidR="00A207A8" w:rsidRPr="003A307A" w:rsidRDefault="005211E4" w:rsidP="00CF7E2A">
      <w:pPr>
        <w:ind w:left="210" w:hangingChars="100" w:hanging="210"/>
        <w:rPr>
          <w:rFonts w:ascii="ＭＳ 明朝" w:hAnsi="ＭＳ 明朝"/>
        </w:rPr>
      </w:pPr>
      <w:r w:rsidRPr="003A307A">
        <w:rPr>
          <w:rFonts w:ascii="ＭＳ 明朝" w:hAnsi="ＭＳ 明朝" w:hint="eastAsia"/>
        </w:rPr>
        <w:t>第１条　この要項は，</w:t>
      </w:r>
      <w:r w:rsidR="00CF7E2A">
        <w:rPr>
          <w:rFonts w:ascii="ＭＳ 明朝" w:hAnsi="ＭＳ 明朝" w:hint="eastAsia"/>
        </w:rPr>
        <w:t>市民の認知症に対する理解を促進することを目的に作成された教材「認知症</w:t>
      </w:r>
      <w:r w:rsidR="00B0729B">
        <w:rPr>
          <w:rFonts w:ascii="ＭＳ 明朝" w:hAnsi="ＭＳ 明朝" w:hint="eastAsia"/>
        </w:rPr>
        <w:t>すごろく</w:t>
      </w:r>
      <w:r w:rsidR="00541E45">
        <w:rPr>
          <w:rFonts w:ascii="ＭＳ 明朝" w:hAnsi="ＭＳ 明朝" w:hint="eastAsia"/>
        </w:rPr>
        <w:t>」に関し，作成に協働した市民及び事業者等（以下「市民等」という。）の</w:t>
      </w:r>
      <w:r w:rsidR="00CF7E2A">
        <w:rPr>
          <w:rFonts w:ascii="ＭＳ 明朝" w:hAnsi="ＭＳ 明朝" w:hint="eastAsia"/>
        </w:rPr>
        <w:t>著作者人格権を尊重し</w:t>
      </w:r>
      <w:r w:rsidR="00B800C2">
        <w:rPr>
          <w:rFonts w:ascii="ＭＳ 明朝" w:hAnsi="ＭＳ 明朝" w:hint="eastAsia"/>
        </w:rPr>
        <w:t>つつ，</w:t>
      </w:r>
      <w:r w:rsidR="00B0729B">
        <w:rPr>
          <w:rFonts w:ascii="ＭＳ 明朝" w:hAnsi="ＭＳ 明朝" w:hint="eastAsia"/>
        </w:rPr>
        <w:t>認知症すごろく</w:t>
      </w:r>
      <w:r w:rsidR="004462D5">
        <w:rPr>
          <w:rFonts w:ascii="ＭＳ 明朝" w:hAnsi="ＭＳ 明朝" w:hint="eastAsia"/>
        </w:rPr>
        <w:t>の</w:t>
      </w:r>
      <w:r w:rsidR="00B800C2">
        <w:rPr>
          <w:rFonts w:ascii="ＭＳ 明朝" w:hAnsi="ＭＳ 明朝" w:hint="eastAsia"/>
        </w:rPr>
        <w:t>デザインを</w:t>
      </w:r>
      <w:r w:rsidR="00CF7E2A">
        <w:rPr>
          <w:rFonts w:ascii="ＭＳ 明朝" w:hAnsi="ＭＳ 明朝" w:hint="eastAsia"/>
        </w:rPr>
        <w:t>適切に</w:t>
      </w:r>
      <w:r w:rsidR="00A207A8" w:rsidRPr="003A307A">
        <w:rPr>
          <w:rFonts w:ascii="ＭＳ 明朝" w:hAnsi="ＭＳ 明朝" w:hint="eastAsia"/>
        </w:rPr>
        <w:t>使用</w:t>
      </w:r>
      <w:r w:rsidR="00B800C2">
        <w:rPr>
          <w:rFonts w:ascii="ＭＳ 明朝" w:hAnsi="ＭＳ 明朝" w:hint="eastAsia"/>
        </w:rPr>
        <w:t>す</w:t>
      </w:r>
      <w:r w:rsidR="00CF7E2A">
        <w:rPr>
          <w:rFonts w:ascii="ＭＳ 明朝" w:hAnsi="ＭＳ 明朝" w:hint="eastAsia"/>
        </w:rPr>
        <w:t>るために</w:t>
      </w:r>
      <w:r w:rsidR="00A207A8" w:rsidRPr="003A307A">
        <w:rPr>
          <w:rFonts w:ascii="ＭＳ 明朝" w:hAnsi="ＭＳ 明朝" w:hint="eastAsia"/>
        </w:rPr>
        <w:t>必要な事項を定め</w:t>
      </w:r>
      <w:r w:rsidR="00F51766">
        <w:rPr>
          <w:rFonts w:ascii="ＭＳ 明朝" w:hAnsi="ＭＳ 明朝" w:hint="eastAsia"/>
        </w:rPr>
        <w:t>ること</w:t>
      </w:r>
      <w:r w:rsidR="003C5540" w:rsidRPr="003A307A">
        <w:rPr>
          <w:rFonts w:ascii="ＭＳ 明朝" w:hAnsi="ＭＳ 明朝" w:hint="eastAsia"/>
        </w:rPr>
        <w:t>を目的とする。</w:t>
      </w:r>
    </w:p>
    <w:p w:rsidR="004D0B81" w:rsidRPr="003A307A" w:rsidRDefault="004D0B81" w:rsidP="004F088A">
      <w:pPr>
        <w:ind w:leftChars="100" w:left="210"/>
        <w:rPr>
          <w:rFonts w:ascii="ＭＳ 明朝" w:hAnsi="ＭＳ 明朝"/>
        </w:rPr>
      </w:pPr>
      <w:r w:rsidRPr="003A307A">
        <w:rPr>
          <w:rFonts w:ascii="ＭＳ 明朝" w:hAnsi="ＭＳ 明朝" w:hint="eastAsia"/>
        </w:rPr>
        <w:t>（</w:t>
      </w:r>
      <w:r w:rsidR="00B0729B">
        <w:rPr>
          <w:rFonts w:ascii="ＭＳ 明朝" w:hAnsi="ＭＳ 明朝" w:hint="eastAsia"/>
        </w:rPr>
        <w:t>認知症</w:t>
      </w:r>
      <w:r w:rsidR="006649E1">
        <w:rPr>
          <w:rFonts w:ascii="ＭＳ 明朝" w:hAnsi="ＭＳ 明朝" w:hint="eastAsia"/>
        </w:rPr>
        <w:t>すごろくの</w:t>
      </w:r>
      <w:r w:rsidR="0064048A">
        <w:rPr>
          <w:rFonts w:ascii="ＭＳ 明朝" w:hAnsi="ＭＳ 明朝" w:hint="eastAsia"/>
        </w:rPr>
        <w:t>デザイン</w:t>
      </w:r>
      <w:r w:rsidRPr="003A307A">
        <w:rPr>
          <w:rFonts w:ascii="ＭＳ 明朝" w:hAnsi="ＭＳ 明朝" w:hint="eastAsia"/>
        </w:rPr>
        <w:t>）</w:t>
      </w:r>
    </w:p>
    <w:p w:rsidR="004D0B81" w:rsidRDefault="004D0B81" w:rsidP="003C5540">
      <w:pPr>
        <w:ind w:left="210" w:hangingChars="100" w:hanging="210"/>
        <w:rPr>
          <w:rFonts w:ascii="ＭＳ 明朝" w:hAnsi="ＭＳ 明朝"/>
        </w:rPr>
      </w:pPr>
      <w:r w:rsidRPr="003A307A">
        <w:rPr>
          <w:rFonts w:ascii="ＭＳ 明朝" w:hAnsi="ＭＳ 明朝" w:hint="eastAsia"/>
        </w:rPr>
        <w:t>第２条</w:t>
      </w:r>
      <w:r w:rsidR="003C5540" w:rsidRPr="003A307A">
        <w:rPr>
          <w:rFonts w:ascii="ＭＳ 明朝" w:hAnsi="ＭＳ 明朝" w:hint="eastAsia"/>
        </w:rPr>
        <w:t xml:space="preserve">　</w:t>
      </w:r>
      <w:r w:rsidR="00B0729B">
        <w:rPr>
          <w:rFonts w:ascii="ＭＳ 明朝" w:hAnsi="ＭＳ 明朝" w:hint="eastAsia"/>
        </w:rPr>
        <w:t>認知症</w:t>
      </w:r>
      <w:r w:rsidR="00651EE4">
        <w:rPr>
          <w:rFonts w:ascii="ＭＳ 明朝" w:hAnsi="ＭＳ 明朝" w:hint="eastAsia"/>
        </w:rPr>
        <w:t>すごろく</w:t>
      </w:r>
      <w:r w:rsidR="00B0729B">
        <w:rPr>
          <w:rFonts w:ascii="ＭＳ 明朝" w:hAnsi="ＭＳ 明朝" w:hint="eastAsia"/>
        </w:rPr>
        <w:t>の</w:t>
      </w:r>
      <w:r w:rsidR="006649E1">
        <w:rPr>
          <w:rFonts w:ascii="ＭＳ 明朝" w:hAnsi="ＭＳ 明朝" w:hint="eastAsia"/>
        </w:rPr>
        <w:t>デザインは，</w:t>
      </w:r>
      <w:r w:rsidR="004F088A">
        <w:rPr>
          <w:rFonts w:ascii="ＭＳ 明朝" w:hAnsi="ＭＳ 明朝" w:hint="eastAsia"/>
        </w:rPr>
        <w:t>別図のとおりとする。</w:t>
      </w:r>
    </w:p>
    <w:p w:rsidR="00D07A08" w:rsidRDefault="00D07A08" w:rsidP="00D07A08">
      <w:pPr>
        <w:ind w:leftChars="100" w:left="210"/>
        <w:rPr>
          <w:rFonts w:ascii="ＭＳ 明朝" w:hAnsi="ＭＳ 明朝"/>
        </w:rPr>
      </w:pPr>
      <w:r>
        <w:rPr>
          <w:rFonts w:ascii="ＭＳ 明朝" w:hAnsi="ＭＳ 明朝" w:hint="eastAsia"/>
        </w:rPr>
        <w:t>（使用の</w:t>
      </w:r>
      <w:r w:rsidR="00A86B15">
        <w:rPr>
          <w:rFonts w:ascii="ＭＳ 明朝" w:hAnsi="ＭＳ 明朝" w:hint="eastAsia"/>
        </w:rPr>
        <w:t>条件</w:t>
      </w:r>
      <w:r>
        <w:rPr>
          <w:rFonts w:ascii="ＭＳ 明朝" w:hAnsi="ＭＳ 明朝" w:hint="eastAsia"/>
        </w:rPr>
        <w:t>）</w:t>
      </w:r>
    </w:p>
    <w:p w:rsidR="00D07A08" w:rsidRDefault="00D07A08" w:rsidP="00D07A08">
      <w:pPr>
        <w:ind w:left="210" w:hangingChars="100" w:hanging="210"/>
        <w:rPr>
          <w:rFonts w:ascii="ＭＳ 明朝" w:hAnsi="ＭＳ 明朝"/>
        </w:rPr>
      </w:pPr>
      <w:r>
        <w:rPr>
          <w:rFonts w:ascii="ＭＳ 明朝" w:hAnsi="ＭＳ 明朝" w:hint="eastAsia"/>
        </w:rPr>
        <w:t xml:space="preserve">第３条　</w:t>
      </w:r>
      <w:r w:rsidR="00B0729B">
        <w:rPr>
          <w:rFonts w:ascii="ＭＳ 明朝" w:hAnsi="ＭＳ 明朝" w:hint="eastAsia"/>
        </w:rPr>
        <w:t>認知症</w:t>
      </w:r>
      <w:r w:rsidR="006649E1">
        <w:rPr>
          <w:rFonts w:ascii="ＭＳ 明朝" w:hAnsi="ＭＳ 明朝" w:hint="eastAsia"/>
        </w:rPr>
        <w:t>すごろく</w:t>
      </w:r>
      <w:r>
        <w:rPr>
          <w:rFonts w:ascii="ＭＳ 明朝" w:hAnsi="ＭＳ 明朝" w:hint="eastAsia"/>
        </w:rPr>
        <w:t>のデザインは，</w:t>
      </w:r>
      <w:r w:rsidR="00A86B15">
        <w:rPr>
          <w:rFonts w:ascii="ＭＳ 明朝" w:hAnsi="ＭＳ 明朝" w:hint="eastAsia"/>
        </w:rPr>
        <w:t>次の各号のいずれにも</w:t>
      </w:r>
      <w:r>
        <w:rPr>
          <w:rFonts w:ascii="ＭＳ 明朝" w:hAnsi="ＭＳ 明朝" w:hint="eastAsia"/>
        </w:rPr>
        <w:t>該当</w:t>
      </w:r>
      <w:r w:rsidR="00A86B15">
        <w:rPr>
          <w:rFonts w:ascii="ＭＳ 明朝" w:hAnsi="ＭＳ 明朝" w:hint="eastAsia"/>
        </w:rPr>
        <w:t>する場合に限り，使用できるものとする。</w:t>
      </w:r>
    </w:p>
    <w:p w:rsidR="00092519" w:rsidRDefault="00D07A08" w:rsidP="00092519">
      <w:pPr>
        <w:ind w:leftChars="100" w:left="420" w:hangingChars="100" w:hanging="210"/>
        <w:rPr>
          <w:rFonts w:ascii="ＭＳ 明朝" w:hAnsi="ＭＳ 明朝"/>
        </w:rPr>
      </w:pPr>
      <w:r w:rsidRPr="00541E45">
        <w:rPr>
          <w:rFonts w:ascii="ＭＳ 明朝" w:hAnsi="ＭＳ 明朝" w:hint="eastAsia"/>
        </w:rPr>
        <w:t>(1)</w:t>
      </w:r>
      <w:r w:rsidR="00541E45">
        <w:rPr>
          <w:rFonts w:ascii="ＭＳ 明朝" w:hAnsi="ＭＳ 明朝" w:hint="eastAsia"/>
        </w:rPr>
        <w:t xml:space="preserve"> </w:t>
      </w:r>
      <w:r w:rsidR="00B0729B">
        <w:rPr>
          <w:rFonts w:ascii="ＭＳ 明朝" w:hAnsi="ＭＳ 明朝" w:hint="eastAsia"/>
        </w:rPr>
        <w:t>認知症</w:t>
      </w:r>
      <w:r w:rsidR="00755EA6">
        <w:rPr>
          <w:rFonts w:ascii="ＭＳ 明朝" w:hAnsi="ＭＳ 明朝" w:hint="eastAsia"/>
        </w:rPr>
        <w:t>すごろくのデザインを使用する者が，</w:t>
      </w:r>
      <w:r w:rsidR="00541E45">
        <w:rPr>
          <w:rFonts w:ascii="ＭＳ 明朝" w:hAnsi="ＭＳ 明朝" w:hint="eastAsia"/>
        </w:rPr>
        <w:t>認知症に対する理解を促進する活動を行う法人又は団体</w:t>
      </w:r>
      <w:r w:rsidR="00B0729B">
        <w:rPr>
          <w:rFonts w:ascii="ＭＳ 明朝" w:hAnsi="ＭＳ 明朝" w:hint="eastAsia"/>
        </w:rPr>
        <w:t>（ただし，</w:t>
      </w:r>
      <w:r w:rsidR="00B0729B" w:rsidRPr="003A307A">
        <w:rPr>
          <w:rFonts w:ascii="ＭＳ 明朝" w:hAnsi="ＭＳ 明朝" w:hint="eastAsia"/>
        </w:rPr>
        <w:t>水戸市暴力団排除条例（平成24年水戸市条例第２号）第２条第１号に規定する暴力団</w:t>
      </w:r>
      <w:r w:rsidR="00B0729B">
        <w:rPr>
          <w:rFonts w:ascii="ＭＳ 明朝" w:hAnsi="ＭＳ 明朝" w:hint="eastAsia"/>
        </w:rPr>
        <w:t>は除く。）</w:t>
      </w:r>
      <w:r w:rsidR="00541E45">
        <w:rPr>
          <w:rFonts w:ascii="ＭＳ 明朝" w:hAnsi="ＭＳ 明朝" w:hint="eastAsia"/>
        </w:rPr>
        <w:t>であること。</w:t>
      </w:r>
    </w:p>
    <w:p w:rsidR="00092519" w:rsidRDefault="00D07A08" w:rsidP="00092519">
      <w:pPr>
        <w:ind w:leftChars="100" w:left="420" w:hangingChars="100" w:hanging="210"/>
        <w:rPr>
          <w:rFonts w:ascii="ＭＳ 明朝" w:hAnsi="ＭＳ 明朝"/>
        </w:rPr>
      </w:pPr>
      <w:r>
        <w:rPr>
          <w:rFonts w:ascii="ＭＳ 明朝" w:hAnsi="ＭＳ 明朝" w:hint="eastAsia"/>
        </w:rPr>
        <w:t>(2)</w:t>
      </w:r>
      <w:r w:rsidR="000E708F">
        <w:rPr>
          <w:rFonts w:ascii="ＭＳ 明朝" w:hAnsi="ＭＳ 明朝" w:hint="eastAsia"/>
        </w:rPr>
        <w:t xml:space="preserve"> </w:t>
      </w:r>
      <w:r w:rsidR="00F314B9">
        <w:rPr>
          <w:rFonts w:ascii="ＭＳ 明朝" w:hAnsi="ＭＳ 明朝" w:hint="eastAsia"/>
        </w:rPr>
        <w:t>認知症に対する理解を促進する活動のためにのみ使用すること。</w:t>
      </w:r>
    </w:p>
    <w:p w:rsidR="00092519" w:rsidRDefault="00D07A08" w:rsidP="00092519">
      <w:pPr>
        <w:ind w:leftChars="100" w:left="420" w:hangingChars="100" w:hanging="210"/>
        <w:rPr>
          <w:rFonts w:ascii="ＭＳ 明朝" w:hAnsi="ＭＳ 明朝"/>
        </w:rPr>
      </w:pPr>
      <w:r>
        <w:rPr>
          <w:rFonts w:ascii="ＭＳ 明朝" w:hAnsi="ＭＳ 明朝" w:hint="eastAsia"/>
        </w:rPr>
        <w:t>(3)</w:t>
      </w:r>
      <w:r w:rsidR="000E708F">
        <w:rPr>
          <w:rFonts w:ascii="ＭＳ 明朝" w:hAnsi="ＭＳ 明朝" w:hint="eastAsia"/>
        </w:rPr>
        <w:t xml:space="preserve"> </w:t>
      </w:r>
      <w:r w:rsidR="00B0729B">
        <w:rPr>
          <w:rFonts w:ascii="ＭＳ 明朝" w:hAnsi="ＭＳ 明朝" w:hint="eastAsia"/>
        </w:rPr>
        <w:t>認知症</w:t>
      </w:r>
      <w:r w:rsidR="00092519">
        <w:rPr>
          <w:rFonts w:ascii="ＭＳ 明朝" w:hAnsi="ＭＳ 明朝" w:hint="eastAsia"/>
        </w:rPr>
        <w:t>すごろくのデザインを用いて印刷物等を作成する場合にあっては，当該印刷物等に別表１に定める表示を施すこと。</w:t>
      </w:r>
    </w:p>
    <w:p w:rsidR="00092519" w:rsidRDefault="00D07A08" w:rsidP="00092519">
      <w:pPr>
        <w:ind w:leftChars="100" w:left="420" w:hangingChars="100" w:hanging="210"/>
        <w:rPr>
          <w:rFonts w:ascii="ＭＳ 明朝" w:hAnsi="ＭＳ 明朝"/>
        </w:rPr>
      </w:pPr>
      <w:r>
        <w:rPr>
          <w:rFonts w:ascii="ＭＳ 明朝" w:hAnsi="ＭＳ 明朝" w:hint="eastAsia"/>
        </w:rPr>
        <w:t>(4)</w:t>
      </w:r>
      <w:r w:rsidR="000E708F">
        <w:rPr>
          <w:rFonts w:ascii="ＭＳ 明朝" w:hAnsi="ＭＳ 明朝" w:hint="eastAsia"/>
        </w:rPr>
        <w:t xml:space="preserve"> </w:t>
      </w:r>
      <w:r w:rsidR="00B0729B">
        <w:rPr>
          <w:rFonts w:ascii="ＭＳ 明朝" w:hAnsi="ＭＳ 明朝" w:hint="eastAsia"/>
        </w:rPr>
        <w:t>認知症</w:t>
      </w:r>
      <w:r w:rsidR="00092519">
        <w:rPr>
          <w:rFonts w:ascii="ＭＳ 明朝" w:hAnsi="ＭＳ 明朝" w:hint="eastAsia"/>
        </w:rPr>
        <w:t>すごろくのデザインを用いた印刷物等を</w:t>
      </w:r>
      <w:r w:rsidR="00407856" w:rsidRPr="003A307A">
        <w:rPr>
          <w:rFonts w:ascii="ＭＳ 明朝" w:hAnsi="ＭＳ 明朝" w:hint="eastAsia"/>
          <w:kern w:val="0"/>
          <w:szCs w:val="21"/>
        </w:rPr>
        <w:t>頒布</w:t>
      </w:r>
      <w:r w:rsidR="00092519">
        <w:rPr>
          <w:rFonts w:ascii="ＭＳ 明朝" w:hAnsi="ＭＳ 明朝" w:hint="eastAsia"/>
        </w:rPr>
        <w:t>する場合にあっては，無償とすること。</w:t>
      </w:r>
    </w:p>
    <w:p w:rsidR="00D07A08" w:rsidRPr="00042438" w:rsidRDefault="00D07A08" w:rsidP="00092519">
      <w:pPr>
        <w:ind w:leftChars="100" w:left="420" w:hangingChars="100" w:hanging="210"/>
        <w:rPr>
          <w:rFonts w:ascii="ＭＳ 明朝" w:hAnsi="ＭＳ 明朝"/>
        </w:rPr>
      </w:pPr>
      <w:r>
        <w:rPr>
          <w:rFonts w:ascii="ＭＳ 明朝" w:hAnsi="ＭＳ 明朝" w:hint="eastAsia"/>
        </w:rPr>
        <w:t>(5)</w:t>
      </w:r>
      <w:r w:rsidR="000E708F">
        <w:rPr>
          <w:rFonts w:ascii="ＭＳ 明朝" w:hAnsi="ＭＳ 明朝" w:hint="eastAsia"/>
        </w:rPr>
        <w:t xml:space="preserve"> </w:t>
      </w:r>
      <w:r w:rsidR="00B0729B">
        <w:rPr>
          <w:rFonts w:ascii="ＭＳ 明朝" w:hAnsi="ＭＳ 明朝" w:hint="eastAsia"/>
        </w:rPr>
        <w:t>認知症</w:t>
      </w:r>
      <w:r w:rsidR="00092519">
        <w:rPr>
          <w:rFonts w:ascii="ＭＳ 明朝" w:hAnsi="ＭＳ 明朝" w:hint="eastAsia"/>
        </w:rPr>
        <w:t>すごろくのデザインの一部を</w:t>
      </w:r>
      <w:r w:rsidR="00B0729B">
        <w:rPr>
          <w:rFonts w:ascii="ＭＳ 明朝" w:hAnsi="ＭＳ 明朝" w:hint="eastAsia"/>
        </w:rPr>
        <w:t>改変</w:t>
      </w:r>
      <w:r w:rsidR="00092519">
        <w:rPr>
          <w:rFonts w:ascii="ＭＳ 明朝" w:hAnsi="ＭＳ 明朝" w:hint="eastAsia"/>
        </w:rPr>
        <w:t>する場合にあっては，別表２に定める</w:t>
      </w:r>
      <w:r w:rsidR="00D50570">
        <w:rPr>
          <w:rFonts w:ascii="ＭＳ 明朝" w:hAnsi="ＭＳ 明朝" w:hint="eastAsia"/>
        </w:rPr>
        <w:t>箇所</w:t>
      </w:r>
      <w:r w:rsidR="00092519">
        <w:rPr>
          <w:rFonts w:ascii="ＭＳ 明朝" w:hAnsi="ＭＳ 明朝" w:hint="eastAsia"/>
        </w:rPr>
        <w:t>とすること。</w:t>
      </w:r>
    </w:p>
    <w:p w:rsidR="005F632F" w:rsidRPr="003A307A" w:rsidRDefault="00F51766" w:rsidP="004F088A">
      <w:pPr>
        <w:ind w:leftChars="100" w:left="210"/>
        <w:rPr>
          <w:rFonts w:ascii="ＭＳ 明朝" w:hAnsi="ＭＳ 明朝"/>
        </w:rPr>
      </w:pPr>
      <w:r>
        <w:rPr>
          <w:rFonts w:ascii="ＭＳ 明朝" w:hAnsi="ＭＳ 明朝" w:hint="eastAsia"/>
        </w:rPr>
        <w:t>（使用</w:t>
      </w:r>
      <w:r w:rsidR="00E01BC1" w:rsidRPr="003A307A">
        <w:rPr>
          <w:rFonts w:ascii="ＭＳ 明朝" w:hAnsi="ＭＳ 明朝" w:hint="eastAsia"/>
        </w:rPr>
        <w:t>の</w:t>
      </w:r>
      <w:r w:rsidR="004874B3">
        <w:rPr>
          <w:rFonts w:ascii="ＭＳ 明朝" w:hAnsi="ＭＳ 明朝" w:hint="eastAsia"/>
        </w:rPr>
        <w:t>届出</w:t>
      </w:r>
      <w:r w:rsidR="005F632F" w:rsidRPr="003A307A">
        <w:rPr>
          <w:rFonts w:ascii="ＭＳ 明朝" w:hAnsi="ＭＳ 明朝" w:hint="eastAsia"/>
        </w:rPr>
        <w:t>）</w:t>
      </w:r>
    </w:p>
    <w:p w:rsidR="005F632F" w:rsidRPr="003A307A" w:rsidRDefault="005237BF" w:rsidP="005F632F">
      <w:pPr>
        <w:ind w:left="210" w:hangingChars="100" w:hanging="210"/>
        <w:rPr>
          <w:rFonts w:ascii="ＭＳ 明朝" w:hAnsi="ＭＳ 明朝"/>
        </w:rPr>
      </w:pPr>
      <w:r w:rsidRPr="003A307A">
        <w:rPr>
          <w:rFonts w:ascii="ＭＳ 明朝" w:hAnsi="ＭＳ 明朝" w:hint="eastAsia"/>
        </w:rPr>
        <w:t>第</w:t>
      </w:r>
      <w:r w:rsidR="00D07A08">
        <w:rPr>
          <w:rFonts w:ascii="ＭＳ 明朝" w:hAnsi="ＭＳ 明朝" w:hint="eastAsia"/>
        </w:rPr>
        <w:t>４</w:t>
      </w:r>
      <w:r w:rsidR="005211E4" w:rsidRPr="003A307A">
        <w:rPr>
          <w:rFonts w:ascii="ＭＳ 明朝" w:hAnsi="ＭＳ 明朝" w:hint="eastAsia"/>
        </w:rPr>
        <w:t xml:space="preserve">条　</w:t>
      </w:r>
      <w:r w:rsidR="00B0729B">
        <w:rPr>
          <w:rFonts w:ascii="ＭＳ 明朝" w:hAnsi="ＭＳ 明朝" w:hint="eastAsia"/>
        </w:rPr>
        <w:t>認知症</w:t>
      </w:r>
      <w:r w:rsidR="00A86B15">
        <w:rPr>
          <w:rFonts w:ascii="ＭＳ 明朝" w:hAnsi="ＭＳ 明朝" w:hint="eastAsia"/>
        </w:rPr>
        <w:t>すごろく</w:t>
      </w:r>
      <w:r w:rsidR="00A86B15" w:rsidRPr="003A307A">
        <w:rPr>
          <w:rFonts w:ascii="ＭＳ 明朝" w:hAnsi="ＭＳ 明朝" w:hint="eastAsia"/>
        </w:rPr>
        <w:t>の</w:t>
      </w:r>
      <w:r w:rsidR="00A86B15">
        <w:rPr>
          <w:rFonts w:ascii="ＭＳ 明朝" w:hAnsi="ＭＳ 明朝" w:hint="eastAsia"/>
        </w:rPr>
        <w:t>デザイン</w:t>
      </w:r>
      <w:r w:rsidR="005211E4" w:rsidRPr="003A307A">
        <w:rPr>
          <w:rFonts w:ascii="ＭＳ 明朝" w:hAnsi="ＭＳ 明朝" w:hint="eastAsia"/>
        </w:rPr>
        <w:t>を使用</w:t>
      </w:r>
      <w:r w:rsidR="008F23C6">
        <w:rPr>
          <w:rFonts w:ascii="ＭＳ 明朝" w:hAnsi="ＭＳ 明朝" w:hint="eastAsia"/>
        </w:rPr>
        <w:t>しようと</w:t>
      </w:r>
      <w:r w:rsidR="005211E4" w:rsidRPr="003A307A">
        <w:rPr>
          <w:rFonts w:ascii="ＭＳ 明朝" w:hAnsi="ＭＳ 明朝" w:hint="eastAsia"/>
        </w:rPr>
        <w:t>する者は，</w:t>
      </w:r>
      <w:r w:rsidR="00B0729B">
        <w:rPr>
          <w:rFonts w:ascii="ＭＳ 明朝" w:hAnsi="ＭＳ 明朝" w:hint="eastAsia"/>
        </w:rPr>
        <w:t>認知症</w:t>
      </w:r>
      <w:r w:rsidR="00A86B15">
        <w:rPr>
          <w:rFonts w:ascii="ＭＳ 明朝" w:hAnsi="ＭＳ 明朝" w:hint="eastAsia"/>
        </w:rPr>
        <w:t>すごろくデザイン</w:t>
      </w:r>
      <w:r w:rsidR="005F632F" w:rsidRPr="003A307A">
        <w:rPr>
          <w:rFonts w:ascii="ＭＳ 明朝" w:hAnsi="ＭＳ 明朝" w:hint="eastAsia"/>
        </w:rPr>
        <w:t>使用</w:t>
      </w:r>
      <w:r w:rsidR="004874B3">
        <w:rPr>
          <w:rFonts w:ascii="ＭＳ 明朝" w:hAnsi="ＭＳ 明朝" w:hint="eastAsia"/>
        </w:rPr>
        <w:t>届出</w:t>
      </w:r>
      <w:r w:rsidR="005F632F" w:rsidRPr="003A307A">
        <w:rPr>
          <w:rFonts w:ascii="ＭＳ 明朝" w:hAnsi="ＭＳ 明朝" w:hint="eastAsia"/>
        </w:rPr>
        <w:t>書（</w:t>
      </w:r>
      <w:r w:rsidR="004935C0" w:rsidRPr="003A307A">
        <w:rPr>
          <w:rFonts w:ascii="ＭＳ 明朝" w:hAnsi="ＭＳ 明朝" w:hint="eastAsia"/>
        </w:rPr>
        <w:t>様式</w:t>
      </w:r>
      <w:r w:rsidR="005F632F" w:rsidRPr="003A307A">
        <w:rPr>
          <w:rFonts w:ascii="ＭＳ 明朝" w:hAnsi="ＭＳ 明朝" w:hint="eastAsia"/>
        </w:rPr>
        <w:t>）</w:t>
      </w:r>
      <w:r w:rsidR="004A54E5">
        <w:rPr>
          <w:rFonts w:ascii="ＭＳ 明朝" w:hAnsi="ＭＳ 明朝" w:hint="eastAsia"/>
        </w:rPr>
        <w:t>を</w:t>
      </w:r>
      <w:r w:rsidR="005F632F" w:rsidRPr="003A307A">
        <w:rPr>
          <w:rFonts w:ascii="ＭＳ 明朝" w:hAnsi="ＭＳ 明朝" w:hint="eastAsia"/>
        </w:rPr>
        <w:t>市長に提出</w:t>
      </w:r>
      <w:r w:rsidR="004A54E5">
        <w:rPr>
          <w:rFonts w:ascii="ＭＳ 明朝" w:hAnsi="ＭＳ 明朝" w:hint="eastAsia"/>
        </w:rPr>
        <w:t>するものとする</w:t>
      </w:r>
      <w:r w:rsidR="005F632F" w:rsidRPr="003A307A">
        <w:rPr>
          <w:rFonts w:ascii="ＭＳ 明朝" w:hAnsi="ＭＳ 明朝" w:hint="eastAsia"/>
        </w:rPr>
        <w:t>。</w:t>
      </w:r>
    </w:p>
    <w:p w:rsidR="004935C0" w:rsidRPr="003A307A" w:rsidRDefault="004935C0" w:rsidP="004F088A">
      <w:pPr>
        <w:ind w:leftChars="100" w:left="210"/>
        <w:rPr>
          <w:rFonts w:ascii="ＭＳ 明朝" w:hAnsi="ＭＳ 明朝"/>
        </w:rPr>
      </w:pPr>
      <w:r w:rsidRPr="003A307A">
        <w:rPr>
          <w:rFonts w:ascii="ＭＳ 明朝" w:hAnsi="ＭＳ 明朝" w:hint="eastAsia"/>
        </w:rPr>
        <w:t>（使用</w:t>
      </w:r>
      <w:r w:rsidR="003F1E30">
        <w:rPr>
          <w:rFonts w:ascii="ＭＳ 明朝" w:hAnsi="ＭＳ 明朝" w:hint="eastAsia"/>
        </w:rPr>
        <w:t>することができる</w:t>
      </w:r>
      <w:r w:rsidR="008F23C6">
        <w:rPr>
          <w:rFonts w:ascii="ＭＳ 明朝" w:hAnsi="ＭＳ 明朝" w:hint="eastAsia"/>
        </w:rPr>
        <w:t>期間</w:t>
      </w:r>
      <w:r w:rsidRPr="003A307A">
        <w:rPr>
          <w:rFonts w:ascii="ＭＳ 明朝" w:hAnsi="ＭＳ 明朝" w:hint="eastAsia"/>
        </w:rPr>
        <w:t>）</w:t>
      </w:r>
    </w:p>
    <w:p w:rsidR="004935C0" w:rsidRPr="003A307A" w:rsidRDefault="008570A2" w:rsidP="003C5540">
      <w:pPr>
        <w:ind w:left="210" w:hangingChars="100" w:hanging="210"/>
        <w:rPr>
          <w:rFonts w:ascii="ＭＳ 明朝" w:hAnsi="ＭＳ 明朝"/>
        </w:rPr>
      </w:pPr>
      <w:r w:rsidRPr="003A307A">
        <w:rPr>
          <w:rFonts w:ascii="ＭＳ 明朝" w:hAnsi="ＭＳ 明朝" w:hint="eastAsia"/>
        </w:rPr>
        <w:t>第</w:t>
      </w:r>
      <w:r w:rsidR="004874B3">
        <w:rPr>
          <w:rFonts w:ascii="ＭＳ 明朝" w:hAnsi="ＭＳ 明朝" w:hint="eastAsia"/>
        </w:rPr>
        <w:t>５</w:t>
      </w:r>
      <w:r w:rsidRPr="003A307A">
        <w:rPr>
          <w:rFonts w:ascii="ＭＳ 明朝" w:hAnsi="ＭＳ 明朝" w:hint="eastAsia"/>
        </w:rPr>
        <w:t xml:space="preserve">条　</w:t>
      </w:r>
      <w:r w:rsidR="00B0729B">
        <w:rPr>
          <w:rFonts w:ascii="ＭＳ 明朝" w:hAnsi="ＭＳ 明朝" w:hint="eastAsia"/>
        </w:rPr>
        <w:t>認知症</w:t>
      </w:r>
      <w:r w:rsidR="004A54E5">
        <w:rPr>
          <w:rFonts w:ascii="ＭＳ 明朝" w:hAnsi="ＭＳ 明朝" w:hint="eastAsia"/>
        </w:rPr>
        <w:t>すごろく</w:t>
      </w:r>
      <w:r w:rsidR="003A307A">
        <w:rPr>
          <w:rFonts w:ascii="ＭＳ 明朝" w:hAnsi="ＭＳ 明朝" w:hint="eastAsia"/>
        </w:rPr>
        <w:t>の</w:t>
      </w:r>
      <w:r w:rsidR="003C5540" w:rsidRPr="003A307A">
        <w:rPr>
          <w:rFonts w:ascii="ＭＳ 明朝" w:hAnsi="ＭＳ 明朝" w:hint="eastAsia"/>
        </w:rPr>
        <w:t>デザイン</w:t>
      </w:r>
      <w:r w:rsidR="003F1E30">
        <w:rPr>
          <w:rFonts w:ascii="ＭＳ 明朝" w:hAnsi="ＭＳ 明朝" w:hint="eastAsia"/>
        </w:rPr>
        <w:t>を</w:t>
      </w:r>
      <w:r w:rsidR="003C5540" w:rsidRPr="003A307A">
        <w:rPr>
          <w:rFonts w:ascii="ＭＳ 明朝" w:hAnsi="ＭＳ 明朝" w:hint="eastAsia"/>
        </w:rPr>
        <w:t>使用</w:t>
      </w:r>
      <w:r w:rsidR="003F1E30">
        <w:rPr>
          <w:rFonts w:ascii="ＭＳ 明朝" w:hAnsi="ＭＳ 明朝" w:hint="eastAsia"/>
        </w:rPr>
        <w:t>することができる</w:t>
      </w:r>
      <w:r w:rsidR="003C5540" w:rsidRPr="003A307A">
        <w:rPr>
          <w:rFonts w:ascii="ＭＳ 明朝" w:hAnsi="ＭＳ 明朝" w:hint="eastAsia"/>
        </w:rPr>
        <w:t>期間は，前条の規定により使用</w:t>
      </w:r>
      <w:r w:rsidR="003F1E30">
        <w:rPr>
          <w:rFonts w:ascii="ＭＳ 明朝" w:hAnsi="ＭＳ 明朝" w:hint="eastAsia"/>
        </w:rPr>
        <w:t>の</w:t>
      </w:r>
      <w:r w:rsidR="004874B3">
        <w:rPr>
          <w:rFonts w:ascii="ＭＳ 明朝" w:hAnsi="ＭＳ 明朝" w:hint="eastAsia"/>
        </w:rPr>
        <w:t>届出をした</w:t>
      </w:r>
      <w:r w:rsidR="003A307A" w:rsidRPr="003A307A">
        <w:rPr>
          <w:rFonts w:ascii="ＭＳ 明朝" w:hAnsi="ＭＳ 明朝" w:hint="eastAsia"/>
        </w:rPr>
        <w:t>日</w:t>
      </w:r>
      <w:r w:rsidR="00850212">
        <w:rPr>
          <w:rFonts w:ascii="ＭＳ 明朝" w:hAnsi="ＭＳ 明朝" w:hint="eastAsia"/>
        </w:rPr>
        <w:t>から</w:t>
      </w:r>
      <w:r w:rsidR="009B1B99">
        <w:rPr>
          <w:rFonts w:ascii="ＭＳ 明朝" w:hAnsi="ＭＳ 明朝" w:hint="eastAsia"/>
        </w:rPr>
        <w:t>当該日の属する年度の</w:t>
      </w:r>
      <w:r w:rsidR="00850212">
        <w:rPr>
          <w:rFonts w:ascii="ＭＳ 明朝" w:hAnsi="ＭＳ 明朝" w:hint="eastAsia"/>
        </w:rPr>
        <w:t>翌年度</w:t>
      </w:r>
      <w:r w:rsidR="003C5540" w:rsidRPr="003A307A">
        <w:rPr>
          <w:rFonts w:ascii="ＭＳ 明朝" w:hAnsi="ＭＳ 明朝" w:hint="eastAsia"/>
        </w:rPr>
        <w:t>の末日までとする。</w:t>
      </w:r>
    </w:p>
    <w:p w:rsidR="00BF0E15" w:rsidRPr="003A307A" w:rsidRDefault="00BF0E15" w:rsidP="004F088A">
      <w:pPr>
        <w:ind w:leftChars="100" w:left="210"/>
        <w:rPr>
          <w:rFonts w:ascii="ＭＳ 明朝" w:hAnsi="ＭＳ 明朝"/>
        </w:rPr>
      </w:pPr>
      <w:r w:rsidRPr="003A307A">
        <w:rPr>
          <w:rFonts w:ascii="ＭＳ 明朝" w:hAnsi="ＭＳ 明朝" w:hint="eastAsia"/>
        </w:rPr>
        <w:t>（使用料）</w:t>
      </w:r>
    </w:p>
    <w:p w:rsidR="00BF0E15" w:rsidRDefault="003A307A" w:rsidP="003C5540">
      <w:pPr>
        <w:rPr>
          <w:rFonts w:ascii="ＭＳ 明朝" w:hAnsi="ＭＳ 明朝"/>
        </w:rPr>
      </w:pPr>
      <w:r>
        <w:rPr>
          <w:rFonts w:ascii="ＭＳ 明朝" w:hAnsi="ＭＳ 明朝" w:hint="eastAsia"/>
        </w:rPr>
        <w:t>第</w:t>
      </w:r>
      <w:r w:rsidR="004874B3">
        <w:rPr>
          <w:rFonts w:ascii="ＭＳ 明朝" w:hAnsi="ＭＳ 明朝" w:hint="eastAsia"/>
        </w:rPr>
        <w:t>６</w:t>
      </w:r>
      <w:r>
        <w:rPr>
          <w:rFonts w:ascii="ＭＳ 明朝" w:hAnsi="ＭＳ 明朝" w:hint="eastAsia"/>
        </w:rPr>
        <w:t xml:space="preserve">条　</w:t>
      </w:r>
      <w:r w:rsidR="00B0729B">
        <w:rPr>
          <w:rFonts w:ascii="ＭＳ 明朝" w:hAnsi="ＭＳ 明朝" w:hint="eastAsia"/>
        </w:rPr>
        <w:t>認知症</w:t>
      </w:r>
      <w:r w:rsidR="00C34E6E">
        <w:rPr>
          <w:rFonts w:ascii="ＭＳ 明朝" w:hAnsi="ＭＳ 明朝" w:hint="eastAsia"/>
        </w:rPr>
        <w:t>すごろくの</w:t>
      </w:r>
      <w:r w:rsidR="008F23C6">
        <w:rPr>
          <w:rFonts w:ascii="ＭＳ 明朝" w:hAnsi="ＭＳ 明朝" w:hint="eastAsia"/>
        </w:rPr>
        <w:t>デザインの</w:t>
      </w:r>
      <w:r>
        <w:rPr>
          <w:rFonts w:ascii="ＭＳ 明朝" w:hAnsi="ＭＳ 明朝" w:hint="eastAsia"/>
        </w:rPr>
        <w:t>使用料は</w:t>
      </w:r>
      <w:r w:rsidR="008F23C6">
        <w:rPr>
          <w:rFonts w:ascii="ＭＳ 明朝" w:hAnsi="ＭＳ 明朝" w:hint="eastAsia"/>
        </w:rPr>
        <w:t>，</w:t>
      </w:r>
      <w:r w:rsidR="00594ACD" w:rsidRPr="003A307A">
        <w:rPr>
          <w:rFonts w:ascii="ＭＳ 明朝" w:hAnsi="ＭＳ 明朝" w:hint="eastAsia"/>
        </w:rPr>
        <w:t>無料</w:t>
      </w:r>
      <w:r w:rsidR="00BF0E15" w:rsidRPr="003A307A">
        <w:rPr>
          <w:rFonts w:ascii="ＭＳ 明朝" w:hAnsi="ＭＳ 明朝" w:hint="eastAsia"/>
        </w:rPr>
        <w:t>とする。</w:t>
      </w:r>
    </w:p>
    <w:p w:rsidR="00042438" w:rsidRDefault="00042438" w:rsidP="004F088A">
      <w:pPr>
        <w:ind w:leftChars="100" w:left="210"/>
        <w:rPr>
          <w:rFonts w:ascii="ＭＳ 明朝" w:hAnsi="ＭＳ 明朝"/>
        </w:rPr>
      </w:pPr>
      <w:r>
        <w:rPr>
          <w:rFonts w:ascii="ＭＳ 明朝" w:hAnsi="ＭＳ 明朝" w:hint="eastAsia"/>
        </w:rPr>
        <w:t>（遵守事項）</w:t>
      </w:r>
    </w:p>
    <w:p w:rsidR="00042438" w:rsidRDefault="0057350E" w:rsidP="00042438">
      <w:pPr>
        <w:ind w:left="210" w:hangingChars="100" w:hanging="210"/>
        <w:rPr>
          <w:rFonts w:ascii="ＭＳ 明朝" w:hAnsi="ＭＳ 明朝"/>
        </w:rPr>
      </w:pPr>
      <w:r>
        <w:rPr>
          <w:rFonts w:ascii="ＭＳ 明朝" w:hAnsi="ＭＳ 明朝" w:hint="eastAsia"/>
        </w:rPr>
        <w:t>第</w:t>
      </w:r>
      <w:r w:rsidR="004874B3">
        <w:rPr>
          <w:rFonts w:ascii="ＭＳ 明朝" w:hAnsi="ＭＳ 明朝" w:hint="eastAsia"/>
        </w:rPr>
        <w:t>７</w:t>
      </w:r>
      <w:r w:rsidR="00042438">
        <w:rPr>
          <w:rFonts w:ascii="ＭＳ 明朝" w:hAnsi="ＭＳ 明朝" w:hint="eastAsia"/>
        </w:rPr>
        <w:t xml:space="preserve">条　</w:t>
      </w:r>
      <w:r w:rsidR="00B0729B">
        <w:rPr>
          <w:rFonts w:ascii="ＭＳ 明朝" w:hAnsi="ＭＳ 明朝" w:hint="eastAsia"/>
        </w:rPr>
        <w:t>認知症すごろく</w:t>
      </w:r>
      <w:r w:rsidR="004874B3">
        <w:rPr>
          <w:rFonts w:ascii="ＭＳ 明朝" w:hAnsi="ＭＳ 明朝" w:hint="eastAsia"/>
        </w:rPr>
        <w:t>のデザインを</w:t>
      </w:r>
      <w:r w:rsidR="00042438">
        <w:rPr>
          <w:rFonts w:ascii="ＭＳ 明朝" w:hAnsi="ＭＳ 明朝" w:hint="eastAsia"/>
        </w:rPr>
        <w:t>使用</w:t>
      </w:r>
      <w:r w:rsidR="004874B3">
        <w:rPr>
          <w:rFonts w:ascii="ＭＳ 明朝" w:hAnsi="ＭＳ 明朝" w:hint="eastAsia"/>
        </w:rPr>
        <w:t>する</w:t>
      </w:r>
      <w:r w:rsidR="00042438">
        <w:rPr>
          <w:rFonts w:ascii="ＭＳ 明朝" w:hAnsi="ＭＳ 明朝" w:hint="eastAsia"/>
        </w:rPr>
        <w:t>者（以下「使用者」という。）は，次の各号に掲げる事項を遵守しなければならない。</w:t>
      </w:r>
    </w:p>
    <w:p w:rsidR="004874B3" w:rsidRDefault="00042438" w:rsidP="004874B3">
      <w:pPr>
        <w:ind w:firstLineChars="150" w:firstLine="315"/>
        <w:rPr>
          <w:rFonts w:ascii="ＭＳ 明朝" w:hAnsi="ＭＳ 明朝"/>
        </w:rPr>
      </w:pPr>
      <w:r>
        <w:rPr>
          <w:rFonts w:ascii="ＭＳ 明朝" w:hAnsi="ＭＳ 明朝" w:hint="eastAsia"/>
        </w:rPr>
        <w:t>(1)</w:t>
      </w:r>
      <w:r w:rsidR="000E708F">
        <w:rPr>
          <w:rFonts w:ascii="ＭＳ 明朝" w:hAnsi="ＭＳ 明朝" w:hint="eastAsia"/>
        </w:rPr>
        <w:t xml:space="preserve"> </w:t>
      </w:r>
      <w:r w:rsidR="004874B3">
        <w:rPr>
          <w:rFonts w:ascii="ＭＳ 明朝" w:hAnsi="ＭＳ 明朝" w:hint="eastAsia"/>
        </w:rPr>
        <w:t>認知症の正しい理解の普及啓発を目的とした活動のために使用すること。</w:t>
      </w:r>
    </w:p>
    <w:p w:rsidR="004874B3" w:rsidRDefault="004874B3" w:rsidP="004874B3">
      <w:pPr>
        <w:ind w:firstLineChars="150" w:firstLine="315"/>
        <w:rPr>
          <w:rFonts w:ascii="ＭＳ 明朝" w:hAnsi="ＭＳ 明朝"/>
        </w:rPr>
      </w:pPr>
      <w:r>
        <w:rPr>
          <w:rFonts w:ascii="ＭＳ 明朝" w:hAnsi="ＭＳ 明朝" w:hint="eastAsia"/>
        </w:rPr>
        <w:t>(2</w:t>
      </w:r>
      <w:r w:rsidR="00042438">
        <w:rPr>
          <w:rFonts w:ascii="ＭＳ 明朝" w:hAnsi="ＭＳ 明朝" w:hint="eastAsia"/>
        </w:rPr>
        <w:t>)</w:t>
      </w:r>
      <w:r w:rsidR="000E708F">
        <w:rPr>
          <w:rFonts w:ascii="ＭＳ 明朝" w:hAnsi="ＭＳ 明朝" w:hint="eastAsia"/>
        </w:rPr>
        <w:t xml:space="preserve"> </w:t>
      </w:r>
      <w:r w:rsidR="00B0729B">
        <w:rPr>
          <w:rFonts w:ascii="ＭＳ 明朝" w:hAnsi="ＭＳ 明朝" w:hint="eastAsia"/>
        </w:rPr>
        <w:t>認知症すごろくのデザインに商標権，意匠権その他の権利を設定しないこと。</w:t>
      </w:r>
    </w:p>
    <w:p w:rsidR="004874B3" w:rsidRPr="004874B3" w:rsidRDefault="004874B3" w:rsidP="004874B3">
      <w:pPr>
        <w:ind w:firstLineChars="150" w:firstLine="315"/>
        <w:rPr>
          <w:rFonts w:ascii="ＭＳ 明朝" w:hAnsi="ＭＳ 明朝"/>
        </w:rPr>
      </w:pPr>
      <w:r>
        <w:rPr>
          <w:rFonts w:ascii="ＭＳ 明朝" w:hAnsi="ＭＳ 明朝" w:hint="eastAsia"/>
        </w:rPr>
        <w:t>(3) 認知症すごろくのデザインを用いた印刷物等の完成品を提出すること。</w:t>
      </w:r>
    </w:p>
    <w:p w:rsidR="00AA397A" w:rsidRPr="003A307A" w:rsidRDefault="00AA397A" w:rsidP="004F088A">
      <w:pPr>
        <w:ind w:leftChars="100" w:left="210"/>
        <w:rPr>
          <w:rFonts w:ascii="ＭＳ 明朝" w:hAnsi="ＭＳ 明朝"/>
        </w:rPr>
      </w:pPr>
      <w:r w:rsidRPr="003A307A">
        <w:rPr>
          <w:rFonts w:ascii="ＭＳ 明朝" w:hAnsi="ＭＳ 明朝" w:hint="eastAsia"/>
        </w:rPr>
        <w:t>（</w:t>
      </w:r>
      <w:r w:rsidR="00F90716" w:rsidRPr="003A307A">
        <w:rPr>
          <w:rFonts w:ascii="ＭＳ 明朝" w:hAnsi="ＭＳ 明朝" w:hint="eastAsia"/>
        </w:rPr>
        <w:t>免責</w:t>
      </w:r>
      <w:r w:rsidRPr="003A307A">
        <w:rPr>
          <w:rFonts w:ascii="ＭＳ 明朝" w:hAnsi="ＭＳ 明朝" w:hint="eastAsia"/>
        </w:rPr>
        <w:t>）</w:t>
      </w:r>
    </w:p>
    <w:p w:rsidR="007725AF" w:rsidRPr="003A307A" w:rsidRDefault="0090707E" w:rsidP="00B0729B">
      <w:pPr>
        <w:ind w:left="210" w:hangingChars="100" w:hanging="210"/>
        <w:rPr>
          <w:rFonts w:ascii="ＭＳ 明朝" w:hAnsi="ＭＳ 明朝"/>
        </w:rPr>
      </w:pPr>
      <w:r>
        <w:rPr>
          <w:rFonts w:ascii="ＭＳ 明朝" w:hAnsi="ＭＳ 明朝" w:hint="eastAsia"/>
        </w:rPr>
        <w:t>第</w:t>
      </w:r>
      <w:r w:rsidR="004874B3">
        <w:rPr>
          <w:rFonts w:ascii="ＭＳ 明朝" w:hAnsi="ＭＳ 明朝" w:hint="eastAsia"/>
          <w:kern w:val="0"/>
        </w:rPr>
        <w:t>８</w:t>
      </w:r>
      <w:r>
        <w:rPr>
          <w:rFonts w:ascii="ＭＳ 明朝" w:hAnsi="ＭＳ 明朝" w:hint="eastAsia"/>
        </w:rPr>
        <w:t>条</w:t>
      </w:r>
      <w:r w:rsidR="00AA397A" w:rsidRPr="003A307A">
        <w:rPr>
          <w:rFonts w:ascii="ＭＳ 明朝" w:hAnsi="ＭＳ 明朝" w:hint="eastAsia"/>
        </w:rPr>
        <w:t xml:space="preserve">　</w:t>
      </w:r>
      <w:r w:rsidR="003F1E30">
        <w:rPr>
          <w:rFonts w:ascii="ＭＳ 明朝" w:hAnsi="ＭＳ 明朝" w:hint="eastAsia"/>
        </w:rPr>
        <w:t>市長は</w:t>
      </w:r>
      <w:r w:rsidR="00042438">
        <w:rPr>
          <w:rFonts w:ascii="ＭＳ 明朝" w:hAnsi="ＭＳ 明朝" w:hint="eastAsia"/>
        </w:rPr>
        <w:t>，</w:t>
      </w:r>
      <w:r w:rsidR="00B0729B">
        <w:rPr>
          <w:rFonts w:ascii="ＭＳ 明朝" w:hAnsi="ＭＳ 明朝" w:hint="eastAsia"/>
        </w:rPr>
        <w:t>認知症</w:t>
      </w:r>
      <w:r w:rsidR="00B0729B">
        <w:rPr>
          <w:rFonts w:ascii="ＭＳ 明朝" w:hAnsi="ＭＳ 明朝" w:hint="eastAsia"/>
          <w:szCs w:val="21"/>
        </w:rPr>
        <w:t>すごろく</w:t>
      </w:r>
      <w:r w:rsidR="008F23C6">
        <w:rPr>
          <w:rFonts w:ascii="ＭＳ 明朝" w:hAnsi="ＭＳ 明朝" w:hint="eastAsia"/>
        </w:rPr>
        <w:t>のデザインの</w:t>
      </w:r>
      <w:r w:rsidR="00AA397A" w:rsidRPr="003A307A">
        <w:rPr>
          <w:rFonts w:ascii="ＭＳ 明朝" w:hAnsi="ＭＳ 明朝" w:hint="eastAsia"/>
        </w:rPr>
        <w:t>使用</w:t>
      </w:r>
      <w:r w:rsidR="003F1E30">
        <w:rPr>
          <w:rFonts w:ascii="ＭＳ 明朝" w:hAnsi="ＭＳ 明朝" w:hint="eastAsia"/>
        </w:rPr>
        <w:t>の</w:t>
      </w:r>
      <w:r w:rsidR="00AA397A" w:rsidRPr="003A307A">
        <w:rPr>
          <w:rFonts w:ascii="ＭＳ 明朝" w:hAnsi="ＭＳ 明朝" w:hint="eastAsia"/>
        </w:rPr>
        <w:t>承認</w:t>
      </w:r>
      <w:r w:rsidR="003F1E30">
        <w:rPr>
          <w:rFonts w:ascii="ＭＳ 明朝" w:hAnsi="ＭＳ 明朝" w:hint="eastAsia"/>
        </w:rPr>
        <w:t>の取消</w:t>
      </w:r>
      <w:r w:rsidR="009B1B99">
        <w:rPr>
          <w:rFonts w:ascii="ＭＳ 明朝" w:hAnsi="ＭＳ 明朝" w:hint="eastAsia"/>
        </w:rPr>
        <w:t>し</w:t>
      </w:r>
      <w:r w:rsidR="003F1E30">
        <w:rPr>
          <w:rFonts w:ascii="ＭＳ 明朝" w:hAnsi="ＭＳ 明朝" w:hint="eastAsia"/>
        </w:rPr>
        <w:t>により使用者に損害が生じることがあっても，その責めを負わない。</w:t>
      </w:r>
    </w:p>
    <w:p w:rsidR="00AA397A" w:rsidRPr="003A307A" w:rsidRDefault="0012308F" w:rsidP="004F088A">
      <w:pPr>
        <w:ind w:leftChars="100" w:left="210"/>
        <w:rPr>
          <w:rFonts w:ascii="ＭＳ 明朝" w:hAnsi="ＭＳ 明朝"/>
        </w:rPr>
      </w:pPr>
      <w:r w:rsidRPr="003A307A">
        <w:rPr>
          <w:rFonts w:ascii="ＭＳ 明朝" w:hAnsi="ＭＳ 明朝" w:hint="eastAsia"/>
        </w:rPr>
        <w:t>（補則）</w:t>
      </w:r>
    </w:p>
    <w:p w:rsidR="0012308F" w:rsidRPr="001A3E7B" w:rsidRDefault="0090707E" w:rsidP="00EC66AA">
      <w:pPr>
        <w:rPr>
          <w:rFonts w:ascii="ＭＳ 明朝" w:hAnsi="ＭＳ 明朝"/>
          <w:kern w:val="0"/>
        </w:rPr>
      </w:pPr>
      <w:r>
        <w:rPr>
          <w:rFonts w:ascii="ＭＳ 明朝" w:hAnsi="ＭＳ 明朝" w:hint="eastAsia"/>
        </w:rPr>
        <w:lastRenderedPageBreak/>
        <w:t>第</w:t>
      </w:r>
      <w:r w:rsidR="004874B3">
        <w:rPr>
          <w:rFonts w:ascii="ＭＳ 明朝" w:hAnsi="ＭＳ 明朝" w:hint="eastAsia"/>
          <w:kern w:val="0"/>
        </w:rPr>
        <w:t>９</w:t>
      </w:r>
      <w:r>
        <w:rPr>
          <w:rFonts w:ascii="ＭＳ 明朝" w:hAnsi="ＭＳ 明朝" w:hint="eastAsia"/>
        </w:rPr>
        <w:t>条</w:t>
      </w:r>
      <w:r w:rsidR="003A307A">
        <w:rPr>
          <w:rFonts w:ascii="ＭＳ 明朝" w:hAnsi="ＭＳ 明朝" w:hint="eastAsia"/>
        </w:rPr>
        <w:t xml:space="preserve">　この要項に定めるもののほか</w:t>
      </w:r>
      <w:r w:rsidR="008F23C6">
        <w:rPr>
          <w:rFonts w:ascii="ＭＳ 明朝" w:hAnsi="ＭＳ 明朝" w:hint="eastAsia"/>
        </w:rPr>
        <w:t>，必要な事項は，</w:t>
      </w:r>
      <w:r w:rsidR="0012308F" w:rsidRPr="003A307A">
        <w:rPr>
          <w:rFonts w:ascii="ＭＳ 明朝" w:hAnsi="ＭＳ 明朝" w:hint="eastAsia"/>
        </w:rPr>
        <w:t>別に定める。</w:t>
      </w:r>
    </w:p>
    <w:p w:rsidR="003379C6" w:rsidRPr="00B0729B" w:rsidRDefault="003379C6" w:rsidP="00EC66AA">
      <w:pPr>
        <w:rPr>
          <w:rFonts w:ascii="ＭＳ 明朝" w:hAnsi="ＭＳ 明朝"/>
        </w:rPr>
      </w:pPr>
    </w:p>
    <w:p w:rsidR="003F1E30" w:rsidRDefault="00AA397A" w:rsidP="00EC66AA">
      <w:pPr>
        <w:rPr>
          <w:rFonts w:ascii="ＭＳ 明朝" w:hAnsi="ＭＳ 明朝"/>
        </w:rPr>
      </w:pPr>
      <w:r w:rsidRPr="003A307A">
        <w:rPr>
          <w:rFonts w:ascii="ＭＳ 明朝" w:hAnsi="ＭＳ 明朝" w:hint="eastAsia"/>
        </w:rPr>
        <w:t xml:space="preserve">　</w:t>
      </w:r>
      <w:r w:rsidR="00FE2E02" w:rsidRPr="003A307A">
        <w:rPr>
          <w:rFonts w:ascii="ＭＳ 明朝" w:hAnsi="ＭＳ 明朝" w:hint="eastAsia"/>
        </w:rPr>
        <w:t xml:space="preserve">　</w:t>
      </w:r>
      <w:r w:rsidRPr="003A307A">
        <w:rPr>
          <w:rFonts w:ascii="ＭＳ 明朝" w:hAnsi="ＭＳ 明朝" w:hint="eastAsia"/>
        </w:rPr>
        <w:t xml:space="preserve">　</w:t>
      </w:r>
      <w:r w:rsidR="008637F3" w:rsidRPr="003A307A">
        <w:rPr>
          <w:rFonts w:ascii="ＭＳ 明朝" w:hAnsi="ＭＳ 明朝" w:hint="eastAsia"/>
        </w:rPr>
        <w:t>付　則</w:t>
      </w:r>
    </w:p>
    <w:p w:rsidR="00AC387B" w:rsidRDefault="00AA74A7" w:rsidP="00EC66AA">
      <w:pPr>
        <w:rPr>
          <w:rFonts w:ascii="ＭＳ 明朝" w:hAnsi="ＭＳ 明朝"/>
        </w:rPr>
      </w:pPr>
      <w:r>
        <w:rPr>
          <w:rFonts w:ascii="ＭＳ 明朝" w:hAnsi="ＭＳ 明朝" w:hint="eastAsia"/>
        </w:rPr>
        <w:t xml:space="preserve">　</w:t>
      </w:r>
      <w:r w:rsidR="003C5540" w:rsidRPr="003A307A">
        <w:rPr>
          <w:rFonts w:ascii="ＭＳ 明朝" w:hAnsi="ＭＳ 明朝" w:hint="eastAsia"/>
        </w:rPr>
        <w:t>この要項は，</w:t>
      </w:r>
      <w:r w:rsidR="00183F79">
        <w:rPr>
          <w:rFonts w:ascii="ＭＳ 明朝" w:hAnsi="ＭＳ 明朝" w:hint="eastAsia"/>
        </w:rPr>
        <w:t>平成29年４月１日</w:t>
      </w:r>
      <w:bookmarkStart w:id="0" w:name="_GoBack"/>
      <w:bookmarkEnd w:id="0"/>
      <w:r w:rsidR="003C5540" w:rsidRPr="003A307A">
        <w:rPr>
          <w:rFonts w:ascii="ＭＳ 明朝" w:hAnsi="ＭＳ 明朝" w:hint="eastAsia"/>
        </w:rPr>
        <w:t>から施行する。</w:t>
      </w:r>
    </w:p>
    <w:p w:rsidR="004462D5" w:rsidRDefault="004462D5">
      <w:pPr>
        <w:widowControl/>
        <w:jc w:val="left"/>
        <w:rPr>
          <w:rFonts w:ascii="ＭＳ 明朝" w:hAnsi="ＭＳ 明朝"/>
        </w:rPr>
      </w:pPr>
      <w:r>
        <w:rPr>
          <w:rFonts w:ascii="ＭＳ 明朝" w:hAnsi="ＭＳ 明朝"/>
        </w:rPr>
        <w:br w:type="page"/>
      </w:r>
    </w:p>
    <w:p w:rsidR="0070214B" w:rsidRDefault="0070214B">
      <w:pPr>
        <w:widowControl/>
        <w:jc w:val="left"/>
        <w:rPr>
          <w:rFonts w:ascii="ＭＳ 明朝" w:hAnsi="ＭＳ 明朝"/>
        </w:rPr>
      </w:pPr>
      <w:r>
        <w:rPr>
          <w:rFonts w:ascii="ＭＳ 明朝" w:hAnsi="ＭＳ 明朝" w:hint="eastAsia"/>
        </w:rPr>
        <w:lastRenderedPageBreak/>
        <w:t>別図</w:t>
      </w:r>
    </w:p>
    <w:p w:rsidR="0070214B" w:rsidRDefault="00805E78">
      <w:pPr>
        <w:widowControl/>
        <w:jc w:val="left"/>
        <w:rPr>
          <w:rFonts w:ascii="ＭＳ 明朝" w:hAnsi="ＭＳ 明朝"/>
        </w:rPr>
      </w:pPr>
      <w:r>
        <w:rPr>
          <w:rFonts w:ascii="ＭＳ 明朝" w:hAnsi="ＭＳ 明朝" w:hint="eastAsia"/>
        </w:rPr>
        <w:t>（表面）</w:t>
      </w:r>
    </w:p>
    <w:p w:rsidR="00805E78" w:rsidRDefault="008278E5">
      <w:pPr>
        <w:widowControl/>
        <w:jc w:val="left"/>
        <w:rPr>
          <w:rFonts w:ascii="ＭＳ 明朝" w:hAnsi="ＭＳ 明朝"/>
        </w:rPr>
      </w:pPr>
      <w:r w:rsidRPr="008278E5">
        <w:rPr>
          <w:noProof/>
        </w:rPr>
        <w:drawing>
          <wp:inline distT="0" distB="0" distL="0" distR="0" wp14:anchorId="29737690" wp14:editId="4D98324D">
            <wp:extent cx="5686425" cy="40238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6425" cy="4023863"/>
                    </a:xfrm>
                    <a:prstGeom prst="rect">
                      <a:avLst/>
                    </a:prstGeom>
                  </pic:spPr>
                </pic:pic>
              </a:graphicData>
            </a:graphic>
          </wp:inline>
        </w:drawing>
      </w:r>
    </w:p>
    <w:p w:rsidR="00805E78" w:rsidRDefault="00805E78">
      <w:pPr>
        <w:widowControl/>
        <w:jc w:val="left"/>
        <w:rPr>
          <w:rFonts w:ascii="ＭＳ 明朝" w:hAnsi="ＭＳ 明朝"/>
        </w:rPr>
      </w:pPr>
      <w:r>
        <w:rPr>
          <w:rFonts w:ascii="ＭＳ 明朝" w:hAnsi="ＭＳ 明朝" w:hint="eastAsia"/>
        </w:rPr>
        <w:t>（裏面）</w:t>
      </w:r>
    </w:p>
    <w:p w:rsidR="008278E5" w:rsidRDefault="008278E5">
      <w:pPr>
        <w:widowControl/>
        <w:jc w:val="left"/>
        <w:rPr>
          <w:rFonts w:ascii="ＭＳ 明朝" w:hAnsi="ＭＳ 明朝"/>
        </w:rPr>
      </w:pPr>
      <w:r w:rsidRPr="008278E5">
        <w:rPr>
          <w:noProof/>
        </w:rPr>
        <w:drawing>
          <wp:inline distT="0" distB="0" distL="0" distR="0" wp14:anchorId="65FCE743" wp14:editId="3240E19D">
            <wp:extent cx="5686425" cy="402386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8356" cy="4025229"/>
                    </a:xfrm>
                    <a:prstGeom prst="rect">
                      <a:avLst/>
                    </a:prstGeom>
                  </pic:spPr>
                </pic:pic>
              </a:graphicData>
            </a:graphic>
          </wp:inline>
        </w:drawing>
      </w:r>
    </w:p>
    <w:p w:rsidR="006649E1" w:rsidRPr="00FF0DB1" w:rsidRDefault="00281B68" w:rsidP="00EC66AA">
      <w:pPr>
        <w:rPr>
          <w:rFonts w:ascii="ＭＳ 明朝" w:hAnsi="ＭＳ 明朝"/>
        </w:rPr>
      </w:pPr>
      <w:r>
        <w:rPr>
          <w:rFonts w:ascii="ＭＳ 明朝" w:hAnsi="ＭＳ 明朝" w:hint="eastAsia"/>
        </w:rPr>
        <w:lastRenderedPageBreak/>
        <w:t>別表１（第３条関係）</w:t>
      </w:r>
    </w:p>
    <w:tbl>
      <w:tblPr>
        <w:tblStyle w:val="a3"/>
        <w:tblW w:w="0" w:type="auto"/>
        <w:tblInd w:w="108" w:type="dxa"/>
        <w:tblLook w:val="04A0" w:firstRow="1" w:lastRow="0" w:firstColumn="1" w:lastColumn="0" w:noHBand="0" w:noVBand="1"/>
      </w:tblPr>
      <w:tblGrid>
        <w:gridCol w:w="9072"/>
      </w:tblGrid>
      <w:tr w:rsidR="00281B68" w:rsidTr="00A2012D">
        <w:tc>
          <w:tcPr>
            <w:tcW w:w="9072" w:type="dxa"/>
          </w:tcPr>
          <w:p w:rsidR="00281B68" w:rsidRDefault="007E4374" w:rsidP="007E4374">
            <w:pPr>
              <w:rPr>
                <w:rFonts w:ascii="ＭＳ 明朝" w:hAnsi="ＭＳ 明朝"/>
              </w:rPr>
            </w:pPr>
            <w:r>
              <w:rPr>
                <w:rFonts w:ascii="ＭＳ 明朝" w:hAnsi="ＭＳ 明朝" w:hint="eastAsia"/>
              </w:rPr>
              <w:t>この（印刷物等の名称</w:t>
            </w:r>
            <w:r w:rsidR="0064048A">
              <w:rPr>
                <w:rFonts w:ascii="ＭＳ 明朝" w:hAnsi="ＭＳ 明朝" w:hint="eastAsia"/>
              </w:rPr>
              <w:t>等</w:t>
            </w:r>
            <w:r>
              <w:rPr>
                <w:rFonts w:ascii="ＭＳ 明朝" w:hAnsi="ＭＳ 明朝" w:hint="eastAsia"/>
              </w:rPr>
              <w:t>）は水戸市認知症456（すごろく）（制作：水戸市（水戸市東部高齢者支援センター），制作協力：東部高齢者支援センターサポーター会議及びユーアイデザイン）を原案</w:t>
            </w:r>
            <w:r w:rsidR="000B1D02">
              <w:rPr>
                <w:rFonts w:ascii="ＭＳ 明朝" w:hAnsi="ＭＳ 明朝" w:hint="eastAsia"/>
              </w:rPr>
              <w:t>に作成しました。</w:t>
            </w:r>
          </w:p>
        </w:tc>
      </w:tr>
    </w:tbl>
    <w:p w:rsidR="003C5540" w:rsidRPr="003A307A" w:rsidRDefault="003C5540" w:rsidP="00EC66AA">
      <w:pPr>
        <w:rPr>
          <w:rFonts w:ascii="ＭＳ 明朝" w:hAnsi="ＭＳ 明朝"/>
        </w:rPr>
      </w:pPr>
    </w:p>
    <w:p w:rsidR="000B1D02" w:rsidRPr="00FF0DB1" w:rsidRDefault="000B1D02" w:rsidP="000B1D02">
      <w:pPr>
        <w:rPr>
          <w:rFonts w:ascii="ＭＳ 明朝" w:hAnsi="ＭＳ 明朝"/>
        </w:rPr>
      </w:pPr>
      <w:r>
        <w:rPr>
          <w:rFonts w:ascii="ＭＳ 明朝" w:hAnsi="ＭＳ 明朝" w:hint="eastAsia"/>
        </w:rPr>
        <w:t>別表２（第３条関係）</w:t>
      </w:r>
    </w:p>
    <w:tbl>
      <w:tblPr>
        <w:tblStyle w:val="a3"/>
        <w:tblW w:w="0" w:type="auto"/>
        <w:tblInd w:w="108" w:type="dxa"/>
        <w:tblLook w:val="04A0" w:firstRow="1" w:lastRow="0" w:firstColumn="1" w:lastColumn="0" w:noHBand="0" w:noVBand="1"/>
      </w:tblPr>
      <w:tblGrid>
        <w:gridCol w:w="4455"/>
        <w:gridCol w:w="4617"/>
      </w:tblGrid>
      <w:tr w:rsidR="00D54035" w:rsidTr="00D54035">
        <w:tc>
          <w:tcPr>
            <w:tcW w:w="4455" w:type="dxa"/>
            <w:vAlign w:val="center"/>
          </w:tcPr>
          <w:p w:rsidR="00D54035" w:rsidRDefault="00D54035" w:rsidP="000F2133">
            <w:pPr>
              <w:jc w:val="center"/>
              <w:rPr>
                <w:rFonts w:ascii="ＭＳ 明朝" w:hAnsi="ＭＳ 明朝"/>
              </w:rPr>
            </w:pPr>
          </w:p>
        </w:tc>
        <w:tc>
          <w:tcPr>
            <w:tcW w:w="4617" w:type="dxa"/>
            <w:vAlign w:val="center"/>
          </w:tcPr>
          <w:p w:rsidR="00D54035" w:rsidRDefault="00D54035" w:rsidP="000F2133">
            <w:pPr>
              <w:jc w:val="center"/>
              <w:rPr>
                <w:rFonts w:ascii="ＭＳ 明朝" w:hAnsi="ＭＳ 明朝"/>
              </w:rPr>
            </w:pPr>
            <w:r>
              <w:rPr>
                <w:rFonts w:ascii="ＭＳ 明朝" w:hAnsi="ＭＳ 明朝" w:hint="eastAsia"/>
              </w:rPr>
              <w:t>改変が可能な</w:t>
            </w:r>
            <w:r w:rsidR="00D50570">
              <w:rPr>
                <w:rFonts w:ascii="ＭＳ 明朝" w:hAnsi="ＭＳ 明朝" w:hint="eastAsia"/>
              </w:rPr>
              <w:t>箇所</w:t>
            </w:r>
          </w:p>
        </w:tc>
      </w:tr>
      <w:tr w:rsidR="004F088A" w:rsidRPr="00D54035" w:rsidTr="00D54035">
        <w:tc>
          <w:tcPr>
            <w:tcW w:w="4455" w:type="dxa"/>
            <w:vMerge w:val="restart"/>
            <w:vAlign w:val="center"/>
          </w:tcPr>
          <w:p w:rsidR="004F088A" w:rsidRDefault="004F088A" w:rsidP="004F088A">
            <w:pPr>
              <w:rPr>
                <w:rFonts w:ascii="ＭＳ 明朝" w:hAnsi="ＭＳ 明朝"/>
              </w:rPr>
            </w:pPr>
            <w:r>
              <w:rPr>
                <w:rFonts w:ascii="ＭＳ 明朝" w:hAnsi="ＭＳ 明朝" w:hint="eastAsia"/>
              </w:rPr>
              <w:t>すごろくシートの表面</w:t>
            </w:r>
          </w:p>
        </w:tc>
        <w:tc>
          <w:tcPr>
            <w:tcW w:w="4617" w:type="dxa"/>
            <w:vAlign w:val="center"/>
          </w:tcPr>
          <w:p w:rsidR="004F088A" w:rsidRDefault="004F088A" w:rsidP="00D54035">
            <w:pPr>
              <w:rPr>
                <w:rFonts w:ascii="ＭＳ 明朝" w:hAnsi="ＭＳ 明朝"/>
              </w:rPr>
            </w:pPr>
            <w:r>
              <w:rPr>
                <w:rFonts w:ascii="ＭＳ 明朝" w:hAnsi="ＭＳ 明朝" w:hint="eastAsia"/>
              </w:rPr>
              <w:t>すごろくに関する説明</w:t>
            </w:r>
          </w:p>
        </w:tc>
      </w:tr>
      <w:tr w:rsidR="004F088A" w:rsidRPr="00D54035" w:rsidTr="00D54035">
        <w:tc>
          <w:tcPr>
            <w:tcW w:w="4455" w:type="dxa"/>
            <w:vMerge/>
            <w:vAlign w:val="center"/>
          </w:tcPr>
          <w:p w:rsidR="004F088A" w:rsidRDefault="004F088A" w:rsidP="00D54035">
            <w:pPr>
              <w:rPr>
                <w:rFonts w:ascii="ＭＳ 明朝" w:hAnsi="ＭＳ 明朝"/>
              </w:rPr>
            </w:pPr>
          </w:p>
        </w:tc>
        <w:tc>
          <w:tcPr>
            <w:tcW w:w="4617" w:type="dxa"/>
            <w:vAlign w:val="center"/>
          </w:tcPr>
          <w:p w:rsidR="004F088A" w:rsidRDefault="004F088A" w:rsidP="00D54035">
            <w:pPr>
              <w:rPr>
                <w:rFonts w:ascii="ＭＳ 明朝" w:hAnsi="ＭＳ 明朝"/>
              </w:rPr>
            </w:pPr>
            <w:r>
              <w:rPr>
                <w:rFonts w:ascii="ＭＳ 明朝" w:hAnsi="ＭＳ 明朝" w:hint="eastAsia"/>
              </w:rPr>
              <w:t>マス目の記載事項</w:t>
            </w:r>
          </w:p>
        </w:tc>
      </w:tr>
      <w:tr w:rsidR="004F088A" w:rsidTr="00D54035">
        <w:tc>
          <w:tcPr>
            <w:tcW w:w="4455" w:type="dxa"/>
            <w:vMerge w:val="restart"/>
            <w:vAlign w:val="center"/>
          </w:tcPr>
          <w:p w:rsidR="004F088A" w:rsidRDefault="004F088A" w:rsidP="00D50570">
            <w:pPr>
              <w:rPr>
                <w:rFonts w:ascii="ＭＳ 明朝" w:hAnsi="ＭＳ 明朝"/>
              </w:rPr>
            </w:pPr>
            <w:r>
              <w:rPr>
                <w:rFonts w:ascii="ＭＳ 明朝" w:hAnsi="ＭＳ 明朝" w:hint="eastAsia"/>
              </w:rPr>
              <w:t>すごろくシートの裏面</w:t>
            </w:r>
          </w:p>
        </w:tc>
        <w:tc>
          <w:tcPr>
            <w:tcW w:w="4617" w:type="dxa"/>
            <w:vAlign w:val="center"/>
          </w:tcPr>
          <w:p w:rsidR="004F088A" w:rsidRDefault="004F088A" w:rsidP="00D54035">
            <w:pPr>
              <w:rPr>
                <w:rFonts w:ascii="ＭＳ 明朝" w:hAnsi="ＭＳ 明朝"/>
              </w:rPr>
            </w:pPr>
            <w:r>
              <w:rPr>
                <w:rFonts w:ascii="ＭＳ 明朝" w:hAnsi="ＭＳ 明朝" w:hint="eastAsia"/>
              </w:rPr>
              <w:t>標語</w:t>
            </w:r>
          </w:p>
        </w:tc>
      </w:tr>
      <w:tr w:rsidR="004F088A" w:rsidTr="00D54035">
        <w:tc>
          <w:tcPr>
            <w:tcW w:w="4455" w:type="dxa"/>
            <w:vMerge/>
            <w:vAlign w:val="center"/>
          </w:tcPr>
          <w:p w:rsidR="004F088A" w:rsidRPr="00D54035" w:rsidRDefault="004F088A" w:rsidP="00BF711C">
            <w:pPr>
              <w:rPr>
                <w:rFonts w:ascii="ＭＳ 明朝" w:hAnsi="ＭＳ 明朝"/>
              </w:rPr>
            </w:pPr>
          </w:p>
        </w:tc>
        <w:tc>
          <w:tcPr>
            <w:tcW w:w="4617" w:type="dxa"/>
            <w:vAlign w:val="center"/>
          </w:tcPr>
          <w:p w:rsidR="004F088A" w:rsidRPr="00D54035" w:rsidRDefault="004F088A" w:rsidP="00D54035">
            <w:pPr>
              <w:rPr>
                <w:rFonts w:ascii="ＭＳ 明朝" w:hAnsi="ＭＳ 明朝"/>
              </w:rPr>
            </w:pPr>
            <w:r>
              <w:rPr>
                <w:rFonts w:ascii="ＭＳ 明朝" w:hAnsi="ＭＳ 明朝" w:hint="eastAsia"/>
              </w:rPr>
              <w:t>社会資源に係る説明</w:t>
            </w:r>
          </w:p>
        </w:tc>
      </w:tr>
      <w:tr w:rsidR="00D54035" w:rsidTr="00D54035">
        <w:tc>
          <w:tcPr>
            <w:tcW w:w="4455" w:type="dxa"/>
            <w:vAlign w:val="center"/>
          </w:tcPr>
          <w:p w:rsidR="00D54035" w:rsidRDefault="004F088A" w:rsidP="00D50570">
            <w:pPr>
              <w:rPr>
                <w:rFonts w:ascii="ＭＳ 明朝" w:hAnsi="ＭＳ 明朝"/>
              </w:rPr>
            </w:pPr>
            <w:r>
              <w:rPr>
                <w:rFonts w:ascii="ＭＳ 明朝" w:hAnsi="ＭＳ 明朝" w:hint="eastAsia"/>
              </w:rPr>
              <w:t>すごろくシートの両面</w:t>
            </w:r>
          </w:p>
        </w:tc>
        <w:tc>
          <w:tcPr>
            <w:tcW w:w="4617" w:type="dxa"/>
            <w:vAlign w:val="center"/>
          </w:tcPr>
          <w:p w:rsidR="00D54035" w:rsidRDefault="00D50570" w:rsidP="00D54035">
            <w:pPr>
              <w:rPr>
                <w:rFonts w:ascii="ＭＳ 明朝" w:hAnsi="ＭＳ 明朝"/>
              </w:rPr>
            </w:pPr>
            <w:r>
              <w:rPr>
                <w:rFonts w:ascii="ＭＳ 明朝" w:hAnsi="ＭＳ 明朝" w:hint="eastAsia"/>
              </w:rPr>
              <w:t>認知症の重症度を説明するための表現</w:t>
            </w:r>
          </w:p>
        </w:tc>
      </w:tr>
    </w:tbl>
    <w:p w:rsidR="003C5540" w:rsidRPr="000B1D02" w:rsidRDefault="003C5540" w:rsidP="00EC66AA">
      <w:pPr>
        <w:rPr>
          <w:rFonts w:ascii="ＭＳ 明朝" w:hAnsi="ＭＳ 明朝"/>
        </w:rPr>
      </w:pPr>
    </w:p>
    <w:p w:rsidR="00773207" w:rsidRDefault="00773207">
      <w:pPr>
        <w:widowControl/>
        <w:jc w:val="left"/>
        <w:rPr>
          <w:rFonts w:ascii="ＭＳ 明朝" w:hAnsi="ＭＳ 明朝"/>
        </w:rPr>
      </w:pPr>
      <w:r>
        <w:rPr>
          <w:rFonts w:ascii="ＭＳ 明朝" w:hAnsi="ＭＳ 明朝"/>
        </w:rPr>
        <w:br w:type="page"/>
      </w:r>
    </w:p>
    <w:p w:rsidR="00BD15C8" w:rsidRPr="003A307A" w:rsidRDefault="00BD15C8" w:rsidP="00042438">
      <w:pPr>
        <w:rPr>
          <w:rFonts w:ascii="ＭＳ 明朝" w:hAnsi="ＭＳ 明朝"/>
          <w:szCs w:val="21"/>
        </w:rPr>
      </w:pPr>
      <w:r w:rsidRPr="003A307A">
        <w:rPr>
          <w:rFonts w:ascii="ＭＳ 明朝" w:hAnsi="ＭＳ 明朝" w:hint="eastAsia"/>
          <w:szCs w:val="21"/>
        </w:rPr>
        <w:lastRenderedPageBreak/>
        <w:t>様式</w:t>
      </w:r>
      <w:r w:rsidR="00891142" w:rsidRPr="003A307A">
        <w:rPr>
          <w:rFonts w:ascii="ＭＳ 明朝" w:hAnsi="ＭＳ 明朝" w:hint="eastAsia"/>
          <w:szCs w:val="21"/>
        </w:rPr>
        <w:t>（</w:t>
      </w:r>
      <w:r w:rsidR="008B6676" w:rsidRPr="003A307A">
        <w:rPr>
          <w:rFonts w:ascii="ＭＳ 明朝" w:hAnsi="ＭＳ 明朝" w:hint="eastAsia"/>
          <w:szCs w:val="21"/>
        </w:rPr>
        <w:t>第</w:t>
      </w:r>
      <w:r w:rsidR="003B59AA">
        <w:rPr>
          <w:rFonts w:ascii="ＭＳ 明朝" w:hAnsi="ＭＳ 明朝" w:hint="eastAsia"/>
          <w:szCs w:val="21"/>
        </w:rPr>
        <w:t>４</w:t>
      </w:r>
      <w:r w:rsidRPr="003A307A">
        <w:rPr>
          <w:rFonts w:ascii="ＭＳ 明朝" w:hAnsi="ＭＳ 明朝" w:hint="eastAsia"/>
          <w:szCs w:val="21"/>
        </w:rPr>
        <w:t>条関係</w:t>
      </w:r>
      <w:r w:rsidR="00891142" w:rsidRPr="003A307A">
        <w:rPr>
          <w:rFonts w:ascii="ＭＳ 明朝" w:hAnsi="ＭＳ 明朝" w:hint="eastAsia"/>
          <w:szCs w:val="21"/>
        </w:rPr>
        <w:t>）</w:t>
      </w:r>
    </w:p>
    <w:p w:rsidR="007E146E" w:rsidRPr="003A307A" w:rsidRDefault="003F1E30" w:rsidP="003C5540">
      <w:pPr>
        <w:wordWrap w:val="0"/>
        <w:ind w:leftChars="100" w:left="210" w:right="-1" w:firstLineChars="3000" w:firstLine="6300"/>
        <w:rPr>
          <w:rFonts w:ascii="ＭＳ 明朝" w:hAnsi="ＭＳ 明朝"/>
          <w:szCs w:val="21"/>
        </w:rPr>
      </w:pPr>
      <w:r>
        <w:rPr>
          <w:rFonts w:ascii="ＭＳ 明朝" w:hAnsi="ＭＳ 明朝" w:hint="eastAsia"/>
          <w:szCs w:val="21"/>
        </w:rPr>
        <w:t xml:space="preserve">　　　　</w:t>
      </w:r>
      <w:r w:rsidR="003C5540" w:rsidRPr="003A307A">
        <w:rPr>
          <w:rFonts w:ascii="ＭＳ 明朝" w:hAnsi="ＭＳ 明朝" w:hint="eastAsia"/>
          <w:szCs w:val="21"/>
        </w:rPr>
        <w:t xml:space="preserve">年　</w:t>
      </w:r>
      <w:r>
        <w:rPr>
          <w:rFonts w:ascii="ＭＳ 明朝" w:hAnsi="ＭＳ 明朝" w:hint="eastAsia"/>
          <w:szCs w:val="21"/>
        </w:rPr>
        <w:t xml:space="preserve">　</w:t>
      </w:r>
      <w:r w:rsidR="003C5540" w:rsidRPr="003A307A">
        <w:rPr>
          <w:rFonts w:ascii="ＭＳ 明朝" w:hAnsi="ＭＳ 明朝" w:hint="eastAsia"/>
          <w:szCs w:val="21"/>
        </w:rPr>
        <w:t xml:space="preserve">月　</w:t>
      </w:r>
      <w:r>
        <w:rPr>
          <w:rFonts w:ascii="ＭＳ 明朝" w:hAnsi="ＭＳ 明朝" w:hint="eastAsia"/>
          <w:szCs w:val="21"/>
        </w:rPr>
        <w:t xml:space="preserve">　</w:t>
      </w:r>
      <w:r w:rsidR="003C5540" w:rsidRPr="003A307A">
        <w:rPr>
          <w:rFonts w:ascii="ＭＳ 明朝" w:hAnsi="ＭＳ 明朝" w:hint="eastAsia"/>
          <w:szCs w:val="21"/>
        </w:rPr>
        <w:t>日</w:t>
      </w:r>
    </w:p>
    <w:p w:rsidR="00BD15C8" w:rsidRPr="003A307A" w:rsidRDefault="00322940" w:rsidP="00BD15C8">
      <w:pPr>
        <w:ind w:left="210" w:hangingChars="100" w:hanging="210"/>
        <w:jc w:val="center"/>
        <w:rPr>
          <w:rFonts w:ascii="ＭＳ 明朝" w:hAnsi="ＭＳ 明朝"/>
          <w:szCs w:val="21"/>
        </w:rPr>
      </w:pPr>
      <w:r>
        <w:rPr>
          <w:rFonts w:ascii="ＭＳ 明朝" w:hAnsi="ＭＳ 明朝" w:hint="eastAsia"/>
        </w:rPr>
        <w:t>認知症すごろくデザイン</w:t>
      </w:r>
      <w:r w:rsidRPr="003A307A">
        <w:rPr>
          <w:rFonts w:ascii="ＭＳ 明朝" w:hAnsi="ＭＳ 明朝" w:hint="eastAsia"/>
        </w:rPr>
        <w:t>使用</w:t>
      </w:r>
      <w:r>
        <w:rPr>
          <w:rFonts w:ascii="ＭＳ 明朝" w:hAnsi="ＭＳ 明朝" w:hint="eastAsia"/>
        </w:rPr>
        <w:t>届出</w:t>
      </w:r>
      <w:r w:rsidRPr="003A307A">
        <w:rPr>
          <w:rFonts w:ascii="ＭＳ 明朝" w:hAnsi="ＭＳ 明朝" w:hint="eastAsia"/>
        </w:rPr>
        <w:t>書</w:t>
      </w:r>
    </w:p>
    <w:p w:rsidR="00BD15C8" w:rsidRPr="003A307A" w:rsidRDefault="00644533" w:rsidP="00BD15C8">
      <w:pPr>
        <w:rPr>
          <w:rFonts w:ascii="ＭＳ 明朝" w:hAnsi="ＭＳ 明朝"/>
          <w:szCs w:val="21"/>
        </w:rPr>
      </w:pPr>
      <w:r>
        <w:rPr>
          <w:rFonts w:ascii="ＭＳ 明朝" w:hAnsi="ＭＳ 明朝" w:hint="eastAsia"/>
          <w:szCs w:val="21"/>
        </w:rPr>
        <w:t xml:space="preserve">　</w:t>
      </w:r>
      <w:r w:rsidR="00BD15C8" w:rsidRPr="003A307A">
        <w:rPr>
          <w:rFonts w:ascii="ＭＳ 明朝" w:hAnsi="ＭＳ 明朝" w:hint="eastAsia"/>
          <w:szCs w:val="21"/>
        </w:rPr>
        <w:t xml:space="preserve">水戸市長　</w:t>
      </w:r>
      <w:r w:rsidR="006C54D0" w:rsidRPr="003A307A">
        <w:rPr>
          <w:rFonts w:ascii="ＭＳ 明朝" w:hAnsi="ＭＳ 明朝" w:hint="eastAsia"/>
          <w:szCs w:val="21"/>
        </w:rPr>
        <w:t>様</w:t>
      </w:r>
    </w:p>
    <w:p w:rsidR="00BD15C8" w:rsidRPr="003A307A" w:rsidRDefault="00BD15C8" w:rsidP="00BD15C8">
      <w:pPr>
        <w:rPr>
          <w:rFonts w:ascii="ＭＳ 明朝" w:hAnsi="ＭＳ 明朝"/>
          <w:szCs w:val="21"/>
        </w:rPr>
      </w:pPr>
      <w:r w:rsidRPr="003A307A">
        <w:rPr>
          <w:rFonts w:ascii="ＭＳ 明朝" w:hAnsi="ＭＳ 明朝" w:hint="eastAsia"/>
          <w:szCs w:val="21"/>
        </w:rPr>
        <w:t xml:space="preserve">　　　　　　　　　　　　　</w:t>
      </w:r>
      <w:r w:rsidR="006C54D0" w:rsidRPr="003A307A">
        <w:rPr>
          <w:rFonts w:ascii="ＭＳ 明朝" w:hAnsi="ＭＳ 明朝" w:hint="eastAsia"/>
          <w:szCs w:val="21"/>
        </w:rPr>
        <w:t xml:space="preserve">　　　　</w:t>
      </w:r>
      <w:r w:rsidR="00596FD4" w:rsidRPr="003A307A">
        <w:rPr>
          <w:rFonts w:ascii="ＭＳ 明朝" w:hAnsi="ＭＳ 明朝" w:hint="eastAsia"/>
          <w:szCs w:val="21"/>
        </w:rPr>
        <w:t xml:space="preserve">　　</w:t>
      </w:r>
      <w:r w:rsidR="003C5540" w:rsidRPr="003A307A">
        <w:rPr>
          <w:rFonts w:ascii="ＭＳ 明朝" w:hAnsi="ＭＳ 明朝" w:hint="eastAsia"/>
          <w:szCs w:val="21"/>
        </w:rPr>
        <w:t xml:space="preserve">　　　　</w:t>
      </w:r>
      <w:r w:rsidRPr="003A307A">
        <w:rPr>
          <w:rFonts w:ascii="ＭＳ 明朝" w:hAnsi="ＭＳ 明朝" w:hint="eastAsia"/>
          <w:szCs w:val="21"/>
        </w:rPr>
        <w:t>住</w:t>
      </w:r>
      <w:r w:rsidR="006C54D0" w:rsidRPr="003A307A">
        <w:rPr>
          <w:rFonts w:ascii="ＭＳ 明朝" w:hAnsi="ＭＳ 明朝" w:hint="eastAsia"/>
          <w:szCs w:val="21"/>
        </w:rPr>
        <w:t xml:space="preserve">　　　　</w:t>
      </w:r>
      <w:r w:rsidRPr="003A307A">
        <w:rPr>
          <w:rFonts w:ascii="ＭＳ 明朝" w:hAnsi="ＭＳ 明朝" w:hint="eastAsia"/>
          <w:szCs w:val="21"/>
        </w:rPr>
        <w:t>所</w:t>
      </w:r>
    </w:p>
    <w:p w:rsidR="003C5540" w:rsidRPr="003A307A" w:rsidRDefault="003C5540" w:rsidP="00BD15C8">
      <w:pPr>
        <w:rPr>
          <w:rFonts w:ascii="ＭＳ 明朝" w:hAnsi="ＭＳ 明朝"/>
          <w:szCs w:val="21"/>
        </w:rPr>
      </w:pPr>
    </w:p>
    <w:p w:rsidR="00BD15C8" w:rsidRPr="003A307A" w:rsidRDefault="006C54D0" w:rsidP="00BD15C8">
      <w:pPr>
        <w:rPr>
          <w:rFonts w:ascii="ＭＳ 明朝" w:hAnsi="ＭＳ 明朝"/>
          <w:szCs w:val="21"/>
        </w:rPr>
      </w:pPr>
      <w:r w:rsidRPr="003A307A">
        <w:rPr>
          <w:rFonts w:ascii="ＭＳ 明朝" w:hAnsi="ＭＳ 明朝" w:hint="eastAsia"/>
          <w:szCs w:val="21"/>
        </w:rPr>
        <w:t xml:space="preserve">　　　　　　　　　　　　　　　</w:t>
      </w:r>
      <w:r w:rsidR="003C5540" w:rsidRPr="003A307A">
        <w:rPr>
          <w:rFonts w:ascii="ＭＳ 明朝" w:hAnsi="ＭＳ 明朝" w:hint="eastAsia"/>
          <w:szCs w:val="21"/>
        </w:rPr>
        <w:t xml:space="preserve">　　　　</w:t>
      </w:r>
      <w:r w:rsidR="00CC63D0">
        <w:rPr>
          <w:rFonts w:ascii="ＭＳ 明朝" w:hAnsi="ＭＳ 明朝" w:hint="eastAsia"/>
          <w:szCs w:val="21"/>
        </w:rPr>
        <w:t>届出</w:t>
      </w:r>
      <w:r w:rsidRPr="003A307A">
        <w:rPr>
          <w:rFonts w:ascii="ＭＳ 明朝" w:hAnsi="ＭＳ 明朝" w:hint="eastAsia"/>
          <w:szCs w:val="21"/>
        </w:rPr>
        <w:t>者</w:t>
      </w:r>
      <w:r w:rsidR="00596FD4" w:rsidRPr="003A307A">
        <w:rPr>
          <w:rFonts w:ascii="ＭＳ 明朝" w:hAnsi="ＭＳ 明朝" w:hint="eastAsia"/>
          <w:szCs w:val="21"/>
        </w:rPr>
        <w:t xml:space="preserve">　</w:t>
      </w:r>
      <w:r w:rsidR="00BD15C8" w:rsidRPr="003A307A">
        <w:rPr>
          <w:rFonts w:ascii="ＭＳ 明朝" w:hAnsi="ＭＳ 明朝" w:hint="eastAsia"/>
          <w:szCs w:val="21"/>
        </w:rPr>
        <w:t>氏名</w:t>
      </w:r>
      <w:r w:rsidRPr="003A307A">
        <w:rPr>
          <w:rFonts w:ascii="ＭＳ 明朝" w:hAnsi="ＭＳ 明朝" w:hint="eastAsia"/>
          <w:szCs w:val="21"/>
        </w:rPr>
        <w:t>又は名称</w:t>
      </w:r>
    </w:p>
    <w:p w:rsidR="00BD15C8" w:rsidRPr="003A307A" w:rsidRDefault="006C54D0" w:rsidP="006C54D0">
      <w:pPr>
        <w:rPr>
          <w:rFonts w:ascii="ＭＳ 明朝" w:hAnsi="ＭＳ 明朝"/>
          <w:szCs w:val="21"/>
        </w:rPr>
      </w:pPr>
      <w:r w:rsidRPr="003A307A">
        <w:rPr>
          <w:rFonts w:ascii="ＭＳ 明朝" w:hAnsi="ＭＳ 明朝" w:hint="eastAsia"/>
          <w:szCs w:val="21"/>
        </w:rPr>
        <w:t xml:space="preserve">　　　　　　　　　　　　　　　　　</w:t>
      </w:r>
      <w:r w:rsidR="003C5540" w:rsidRPr="003A307A">
        <w:rPr>
          <w:rFonts w:ascii="ＭＳ 明朝" w:hAnsi="ＭＳ 明朝" w:hint="eastAsia"/>
          <w:szCs w:val="21"/>
        </w:rPr>
        <w:t xml:space="preserve">　　　　　　</w:t>
      </w:r>
      <w:r w:rsidR="00BD15C8" w:rsidRPr="003A307A">
        <w:rPr>
          <w:rFonts w:ascii="ＭＳ 明朝" w:hAnsi="ＭＳ 明朝" w:hint="eastAsia"/>
          <w:spacing w:val="70"/>
          <w:kern w:val="0"/>
          <w:szCs w:val="21"/>
          <w:fitText w:val="1260" w:id="165415936"/>
        </w:rPr>
        <w:t>代表者</w:t>
      </w:r>
      <w:r w:rsidR="00BD15C8" w:rsidRPr="003A307A">
        <w:rPr>
          <w:rFonts w:ascii="ＭＳ 明朝" w:hAnsi="ＭＳ 明朝" w:hint="eastAsia"/>
          <w:kern w:val="0"/>
          <w:szCs w:val="21"/>
          <w:fitText w:val="1260" w:id="165415936"/>
        </w:rPr>
        <w:t>名</w:t>
      </w:r>
      <w:r w:rsidR="00BD15C8" w:rsidRPr="003A307A">
        <w:rPr>
          <w:rFonts w:ascii="ＭＳ 明朝" w:hAnsi="ＭＳ 明朝" w:hint="eastAsia"/>
          <w:szCs w:val="21"/>
        </w:rPr>
        <w:t xml:space="preserve">　　　　　　　　　　</w:t>
      </w:r>
      <w:r w:rsidR="003F1E30">
        <w:rPr>
          <w:rFonts w:ascii="ＭＳ 明朝" w:hAnsi="ＭＳ 明朝" w:hint="eastAsia"/>
          <w:szCs w:val="21"/>
        </w:rPr>
        <w:t xml:space="preserve">　</w:t>
      </w:r>
      <w:r w:rsidR="003C5540" w:rsidRPr="003A307A">
        <w:rPr>
          <w:rFonts w:ascii="ＭＳ 明朝" w:hAnsi="ＭＳ 明朝" w:hint="eastAsia"/>
          <w:szCs w:val="21"/>
        </w:rPr>
        <w:t>印</w:t>
      </w:r>
    </w:p>
    <w:p w:rsidR="00BD15C8" w:rsidRPr="003A307A" w:rsidRDefault="00BD15C8" w:rsidP="00BD15C8">
      <w:pPr>
        <w:rPr>
          <w:rFonts w:ascii="ＭＳ 明朝" w:hAnsi="ＭＳ 明朝"/>
          <w:szCs w:val="21"/>
        </w:rPr>
      </w:pPr>
    </w:p>
    <w:p w:rsidR="00BD15C8" w:rsidRPr="003A307A" w:rsidRDefault="00BD15C8" w:rsidP="006C54D0">
      <w:pPr>
        <w:ind w:left="210" w:hangingChars="100" w:hanging="210"/>
        <w:rPr>
          <w:rFonts w:ascii="ＭＳ 明朝" w:hAnsi="ＭＳ 明朝"/>
          <w:szCs w:val="21"/>
        </w:rPr>
      </w:pPr>
      <w:r w:rsidRPr="003A307A">
        <w:rPr>
          <w:rFonts w:ascii="ＭＳ 明朝" w:hAnsi="ＭＳ 明朝" w:hint="eastAsia"/>
          <w:szCs w:val="21"/>
        </w:rPr>
        <w:t xml:space="preserve">　</w:t>
      </w:r>
      <w:r w:rsidR="006C54D0" w:rsidRPr="003A307A">
        <w:rPr>
          <w:rFonts w:ascii="ＭＳ 明朝" w:hAnsi="ＭＳ 明朝" w:hint="eastAsia"/>
          <w:szCs w:val="21"/>
        </w:rPr>
        <w:t xml:space="preserve">　</w:t>
      </w:r>
      <w:r w:rsidR="00407856">
        <w:rPr>
          <w:rFonts w:ascii="ＭＳ 明朝" w:hAnsi="ＭＳ 明朝" w:hint="eastAsia"/>
        </w:rPr>
        <w:t>認知症すごろく</w:t>
      </w:r>
      <w:r w:rsidR="00407856" w:rsidRPr="003A307A">
        <w:rPr>
          <w:rFonts w:ascii="ＭＳ 明朝" w:hAnsi="ＭＳ 明朝" w:hint="eastAsia"/>
        </w:rPr>
        <w:t>の</w:t>
      </w:r>
      <w:r w:rsidR="00407856">
        <w:rPr>
          <w:rFonts w:ascii="ＭＳ 明朝" w:hAnsi="ＭＳ 明朝" w:hint="eastAsia"/>
        </w:rPr>
        <w:t>デザイン</w:t>
      </w:r>
      <w:r w:rsidR="008B6676" w:rsidRPr="003A307A">
        <w:rPr>
          <w:rFonts w:ascii="ＭＳ 明朝" w:hAnsi="ＭＳ 明朝" w:hint="eastAsia"/>
          <w:szCs w:val="21"/>
        </w:rPr>
        <w:t>を使用したいので，</w:t>
      </w:r>
      <w:r w:rsidR="00407856" w:rsidRPr="003A307A">
        <w:rPr>
          <w:rFonts w:ascii="ＭＳ 明朝" w:hAnsi="ＭＳ 明朝" w:hint="eastAsia"/>
        </w:rPr>
        <w:t>水戸市</w:t>
      </w:r>
      <w:r w:rsidR="00407856">
        <w:rPr>
          <w:rFonts w:ascii="ＭＳ 明朝" w:hAnsi="ＭＳ 明朝" w:hint="eastAsia"/>
        </w:rPr>
        <w:t>認知症すごろくの</w:t>
      </w:r>
      <w:r w:rsidR="00407856" w:rsidRPr="003A307A">
        <w:rPr>
          <w:rFonts w:ascii="ＭＳ 明朝" w:hAnsi="ＭＳ 明朝" w:hint="eastAsia"/>
        </w:rPr>
        <w:t>デザインの使用に関する要項</w:t>
      </w:r>
      <w:r w:rsidR="003B59AA">
        <w:rPr>
          <w:rFonts w:ascii="ＭＳ 明朝" w:hAnsi="ＭＳ 明朝" w:hint="eastAsia"/>
          <w:szCs w:val="21"/>
        </w:rPr>
        <w:t>第４</w:t>
      </w:r>
      <w:r w:rsidRPr="003A307A">
        <w:rPr>
          <w:rFonts w:ascii="ＭＳ 明朝" w:hAnsi="ＭＳ 明朝" w:hint="eastAsia"/>
          <w:szCs w:val="21"/>
        </w:rPr>
        <w:t>条の規定に</w:t>
      </w:r>
      <w:r w:rsidR="006C54D0" w:rsidRPr="003A307A">
        <w:rPr>
          <w:rFonts w:ascii="ＭＳ 明朝" w:hAnsi="ＭＳ 明朝" w:hint="eastAsia"/>
          <w:szCs w:val="21"/>
        </w:rPr>
        <w:t>より，</w:t>
      </w:r>
      <w:r w:rsidR="003C5540" w:rsidRPr="003A307A">
        <w:rPr>
          <w:rFonts w:ascii="ＭＳ 明朝" w:hAnsi="ＭＳ 明朝" w:hint="eastAsia"/>
          <w:szCs w:val="21"/>
        </w:rPr>
        <w:t>以下</w:t>
      </w:r>
      <w:r w:rsidR="00BF21C9" w:rsidRPr="003A307A">
        <w:rPr>
          <w:rFonts w:ascii="ＭＳ 明朝" w:hAnsi="ＭＳ 明朝" w:hint="eastAsia"/>
          <w:szCs w:val="21"/>
        </w:rPr>
        <w:t>の</w:t>
      </w:r>
      <w:r w:rsidR="006C54D0" w:rsidRPr="003A307A">
        <w:rPr>
          <w:rFonts w:ascii="ＭＳ 明朝" w:hAnsi="ＭＳ 明朝" w:hint="eastAsia"/>
          <w:szCs w:val="21"/>
        </w:rPr>
        <w:t>とおり</w:t>
      </w:r>
      <w:r w:rsidR="00CC63D0">
        <w:rPr>
          <w:rFonts w:ascii="ＭＳ 明朝" w:hAnsi="ＭＳ 明朝" w:hint="eastAsia"/>
          <w:szCs w:val="21"/>
        </w:rPr>
        <w:t>届出ます</w:t>
      </w:r>
      <w:r w:rsidRPr="003A307A">
        <w:rPr>
          <w:rFonts w:ascii="ＭＳ 明朝" w:hAnsi="ＭＳ 明朝" w:hint="eastAsia"/>
          <w:szCs w:val="21"/>
        </w:rPr>
        <w:t>。</w:t>
      </w:r>
    </w:p>
    <w:tbl>
      <w:tblPr>
        <w:tblpPr w:leftFromText="142" w:rightFromText="142" w:vertAnchor="text" w:horzAnchor="margin" w:tblpXSpec="center" w:tblpY="204"/>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037"/>
      </w:tblGrid>
      <w:tr w:rsidR="0090707E" w:rsidRPr="003A307A" w:rsidTr="00CC63D0">
        <w:trPr>
          <w:trHeight w:val="604"/>
        </w:trPr>
        <w:tc>
          <w:tcPr>
            <w:tcW w:w="1814" w:type="dxa"/>
            <w:shd w:val="clear" w:color="auto" w:fill="auto"/>
            <w:vAlign w:val="center"/>
          </w:tcPr>
          <w:p w:rsidR="0090707E" w:rsidRPr="003A307A" w:rsidRDefault="00407856" w:rsidP="00407856">
            <w:pPr>
              <w:jc w:val="center"/>
              <w:rPr>
                <w:rFonts w:ascii="ＭＳ 明朝" w:hAnsi="ＭＳ 明朝"/>
                <w:szCs w:val="21"/>
              </w:rPr>
            </w:pPr>
            <w:r>
              <w:rPr>
                <w:rFonts w:ascii="ＭＳ 明朝" w:hAnsi="ＭＳ 明朝" w:hint="eastAsia"/>
                <w:kern w:val="0"/>
                <w:szCs w:val="21"/>
              </w:rPr>
              <w:t>印刷物等の名称</w:t>
            </w:r>
          </w:p>
        </w:tc>
        <w:tc>
          <w:tcPr>
            <w:tcW w:w="7037" w:type="dxa"/>
            <w:shd w:val="clear" w:color="auto" w:fill="auto"/>
            <w:vAlign w:val="center"/>
          </w:tcPr>
          <w:p w:rsidR="0090707E" w:rsidRPr="003A307A" w:rsidRDefault="0090707E" w:rsidP="00407856">
            <w:pPr>
              <w:ind w:rightChars="-175" w:right="-368"/>
              <w:rPr>
                <w:rFonts w:ascii="ＭＳ 明朝" w:hAnsi="ＭＳ 明朝"/>
                <w:szCs w:val="21"/>
              </w:rPr>
            </w:pPr>
          </w:p>
        </w:tc>
      </w:tr>
      <w:tr w:rsidR="0090707E" w:rsidRPr="003A307A" w:rsidTr="00CC63D0">
        <w:trPr>
          <w:trHeight w:val="604"/>
        </w:trPr>
        <w:tc>
          <w:tcPr>
            <w:tcW w:w="1814" w:type="dxa"/>
            <w:shd w:val="clear" w:color="auto" w:fill="auto"/>
            <w:vAlign w:val="center"/>
          </w:tcPr>
          <w:p w:rsidR="0090707E" w:rsidRPr="003A307A" w:rsidRDefault="0090707E" w:rsidP="00407856">
            <w:pPr>
              <w:jc w:val="center"/>
              <w:rPr>
                <w:rFonts w:ascii="ＭＳ 明朝" w:hAnsi="ＭＳ 明朝"/>
                <w:kern w:val="0"/>
                <w:szCs w:val="21"/>
              </w:rPr>
            </w:pPr>
            <w:r w:rsidRPr="003A307A">
              <w:rPr>
                <w:rFonts w:ascii="ＭＳ 明朝" w:hAnsi="ＭＳ 明朝" w:hint="eastAsia"/>
                <w:kern w:val="0"/>
                <w:szCs w:val="21"/>
              </w:rPr>
              <w:t>頒布地域</w:t>
            </w:r>
          </w:p>
        </w:tc>
        <w:tc>
          <w:tcPr>
            <w:tcW w:w="7037" w:type="dxa"/>
            <w:shd w:val="clear" w:color="auto" w:fill="auto"/>
            <w:vAlign w:val="center"/>
          </w:tcPr>
          <w:p w:rsidR="0090707E" w:rsidRPr="003A307A" w:rsidRDefault="0090707E" w:rsidP="00407856">
            <w:pPr>
              <w:ind w:firstLineChars="150" w:firstLine="315"/>
              <w:rPr>
                <w:rFonts w:ascii="ＭＳ 明朝" w:hAnsi="ＭＳ 明朝"/>
                <w:szCs w:val="21"/>
              </w:rPr>
            </w:pPr>
            <w:r w:rsidRPr="003A307A">
              <w:rPr>
                <w:rFonts w:ascii="ＭＳ 明朝" w:hAnsi="ＭＳ 明朝" w:hint="eastAsia"/>
                <w:szCs w:val="21"/>
              </w:rPr>
              <w:t>□市内　　　　　　□県内　　　　　　□県外</w:t>
            </w:r>
          </w:p>
        </w:tc>
      </w:tr>
      <w:tr w:rsidR="0090707E" w:rsidRPr="003A307A" w:rsidTr="00CC63D0">
        <w:trPr>
          <w:trHeight w:val="604"/>
        </w:trPr>
        <w:tc>
          <w:tcPr>
            <w:tcW w:w="1814" w:type="dxa"/>
            <w:shd w:val="clear" w:color="auto" w:fill="auto"/>
            <w:vAlign w:val="center"/>
          </w:tcPr>
          <w:p w:rsidR="0090707E" w:rsidRPr="003A307A" w:rsidRDefault="0090707E" w:rsidP="00407856">
            <w:pPr>
              <w:jc w:val="center"/>
              <w:rPr>
                <w:rFonts w:ascii="ＭＳ 明朝" w:hAnsi="ＭＳ 明朝"/>
                <w:szCs w:val="21"/>
              </w:rPr>
            </w:pPr>
            <w:r w:rsidRPr="003A307A">
              <w:rPr>
                <w:rFonts w:ascii="ＭＳ 明朝" w:hAnsi="ＭＳ 明朝" w:hint="eastAsia"/>
                <w:kern w:val="0"/>
                <w:szCs w:val="21"/>
              </w:rPr>
              <w:t>使用期間</w:t>
            </w:r>
          </w:p>
        </w:tc>
        <w:tc>
          <w:tcPr>
            <w:tcW w:w="7037" w:type="dxa"/>
            <w:shd w:val="clear" w:color="auto" w:fill="auto"/>
            <w:vAlign w:val="center"/>
          </w:tcPr>
          <w:p w:rsidR="0090707E" w:rsidRPr="003A307A" w:rsidRDefault="0090707E" w:rsidP="00407856">
            <w:pPr>
              <w:ind w:firstLineChars="300" w:firstLine="630"/>
              <w:rPr>
                <w:rFonts w:ascii="ＭＳ 明朝" w:hAnsi="ＭＳ 明朝"/>
                <w:szCs w:val="21"/>
              </w:rPr>
            </w:pPr>
            <w:r w:rsidRPr="003A307A">
              <w:rPr>
                <w:rFonts w:ascii="ＭＳ 明朝" w:hAnsi="ＭＳ 明朝" w:hint="eastAsia"/>
                <w:szCs w:val="21"/>
              </w:rPr>
              <w:t>年　　　月　　　日　　　から　　　年　　　月　　　日まで</w:t>
            </w:r>
          </w:p>
        </w:tc>
      </w:tr>
      <w:tr w:rsidR="0090707E" w:rsidRPr="003A307A" w:rsidTr="00CC63D0">
        <w:trPr>
          <w:trHeight w:val="1403"/>
        </w:trPr>
        <w:tc>
          <w:tcPr>
            <w:tcW w:w="1814" w:type="dxa"/>
            <w:shd w:val="clear" w:color="auto" w:fill="auto"/>
            <w:vAlign w:val="center"/>
          </w:tcPr>
          <w:p w:rsidR="0090707E" w:rsidRPr="003A307A" w:rsidRDefault="0090707E" w:rsidP="00407856">
            <w:pPr>
              <w:jc w:val="center"/>
              <w:rPr>
                <w:rFonts w:ascii="ＭＳ 明朝" w:hAnsi="ＭＳ 明朝"/>
                <w:szCs w:val="21"/>
              </w:rPr>
            </w:pPr>
            <w:r w:rsidRPr="007972A3">
              <w:rPr>
                <w:rFonts w:ascii="ＭＳ 明朝" w:hAnsi="ＭＳ 明朝" w:hint="eastAsia"/>
                <w:spacing w:val="45"/>
                <w:kern w:val="0"/>
                <w:szCs w:val="21"/>
                <w:fitText w:val="840" w:id="880507648"/>
              </w:rPr>
              <w:t>連絡</w:t>
            </w:r>
            <w:r w:rsidRPr="007972A3">
              <w:rPr>
                <w:rFonts w:ascii="ＭＳ 明朝" w:hAnsi="ＭＳ 明朝" w:hint="eastAsia"/>
                <w:spacing w:val="15"/>
                <w:kern w:val="0"/>
                <w:szCs w:val="21"/>
                <w:fitText w:val="840" w:id="880507648"/>
              </w:rPr>
              <w:t>先</w:t>
            </w:r>
          </w:p>
        </w:tc>
        <w:tc>
          <w:tcPr>
            <w:tcW w:w="7037" w:type="dxa"/>
            <w:shd w:val="clear" w:color="auto" w:fill="auto"/>
            <w:vAlign w:val="center"/>
          </w:tcPr>
          <w:p w:rsidR="0090707E" w:rsidRPr="003A307A" w:rsidRDefault="0090707E" w:rsidP="00CC63D0">
            <w:pPr>
              <w:rPr>
                <w:rFonts w:ascii="ＭＳ 明朝" w:hAnsi="ＭＳ 明朝"/>
                <w:szCs w:val="21"/>
              </w:rPr>
            </w:pPr>
            <w:r w:rsidRPr="00CC63D0">
              <w:rPr>
                <w:rFonts w:ascii="ＭＳ 明朝" w:hAnsi="ＭＳ 明朝" w:hint="eastAsia"/>
                <w:spacing w:val="30"/>
                <w:kern w:val="0"/>
                <w:szCs w:val="21"/>
                <w:fitText w:val="1050" w:id="880507649"/>
              </w:rPr>
              <w:t>担当者</w:t>
            </w:r>
            <w:r w:rsidRPr="00CC63D0">
              <w:rPr>
                <w:rFonts w:ascii="ＭＳ 明朝" w:hAnsi="ＭＳ 明朝" w:hint="eastAsia"/>
                <w:spacing w:val="15"/>
                <w:kern w:val="0"/>
                <w:szCs w:val="21"/>
                <w:fitText w:val="1050" w:id="880507649"/>
              </w:rPr>
              <w:t>名</w:t>
            </w:r>
            <w:r w:rsidRPr="003A307A">
              <w:rPr>
                <w:rFonts w:ascii="ＭＳ 明朝" w:hAnsi="ＭＳ 明朝" w:hint="eastAsia"/>
                <w:kern w:val="0"/>
                <w:szCs w:val="21"/>
              </w:rPr>
              <w:t>：</w:t>
            </w:r>
          </w:p>
          <w:p w:rsidR="0090707E" w:rsidRPr="003A307A" w:rsidRDefault="0090707E" w:rsidP="00CC63D0">
            <w:pPr>
              <w:rPr>
                <w:rFonts w:ascii="ＭＳ 明朝" w:hAnsi="ＭＳ 明朝"/>
                <w:szCs w:val="21"/>
              </w:rPr>
            </w:pPr>
            <w:r w:rsidRPr="00CC63D0">
              <w:rPr>
                <w:rFonts w:ascii="ＭＳ 明朝" w:hAnsi="ＭＳ 明朝" w:hint="eastAsia"/>
                <w:spacing w:val="30"/>
                <w:kern w:val="0"/>
                <w:szCs w:val="21"/>
                <w:fitText w:val="1050" w:id="880507650"/>
              </w:rPr>
              <w:t xml:space="preserve">電　　</w:t>
            </w:r>
            <w:r w:rsidRPr="00CC63D0">
              <w:rPr>
                <w:rFonts w:ascii="ＭＳ 明朝" w:hAnsi="ＭＳ 明朝" w:hint="eastAsia"/>
                <w:spacing w:val="15"/>
                <w:kern w:val="0"/>
                <w:szCs w:val="21"/>
                <w:fitText w:val="1050" w:id="880507650"/>
              </w:rPr>
              <w:t>話</w:t>
            </w:r>
            <w:r w:rsidRPr="003A307A">
              <w:rPr>
                <w:rFonts w:ascii="ＭＳ 明朝" w:hAnsi="ＭＳ 明朝" w:hint="eastAsia"/>
                <w:kern w:val="0"/>
                <w:szCs w:val="21"/>
              </w:rPr>
              <w:t>：</w:t>
            </w:r>
          </w:p>
          <w:p w:rsidR="0090707E" w:rsidRPr="003A307A" w:rsidRDefault="0090707E" w:rsidP="00CC63D0">
            <w:pPr>
              <w:rPr>
                <w:rFonts w:ascii="ＭＳ 明朝" w:hAnsi="ＭＳ 明朝"/>
                <w:szCs w:val="21"/>
              </w:rPr>
            </w:pPr>
            <w:r w:rsidRPr="00183F79">
              <w:rPr>
                <w:rFonts w:ascii="ＭＳ 明朝" w:hAnsi="ＭＳ 明朝" w:hint="eastAsia"/>
                <w:spacing w:val="15"/>
                <w:w w:val="71"/>
                <w:kern w:val="0"/>
                <w:szCs w:val="21"/>
                <w:fitText w:val="1050" w:id="880507651"/>
              </w:rPr>
              <w:t>メールアドレス</w:t>
            </w:r>
            <w:r w:rsidRPr="003A307A">
              <w:rPr>
                <w:rFonts w:ascii="ＭＳ 明朝" w:hAnsi="ＭＳ 明朝" w:hint="eastAsia"/>
                <w:kern w:val="0"/>
                <w:szCs w:val="21"/>
              </w:rPr>
              <w:t>：</w:t>
            </w:r>
          </w:p>
        </w:tc>
      </w:tr>
    </w:tbl>
    <w:p w:rsidR="00407856" w:rsidRDefault="00407856">
      <w:pPr>
        <w:widowControl/>
        <w:jc w:val="left"/>
        <w:rPr>
          <w:rFonts w:ascii="ＭＳ 明朝" w:hAnsi="ＭＳ 明朝"/>
          <w:sz w:val="22"/>
          <w:szCs w:val="21"/>
        </w:rPr>
      </w:pPr>
    </w:p>
    <w:sectPr w:rsidR="00407856" w:rsidSect="003C55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E9" w:rsidRDefault="008C65E9" w:rsidP="006C587C">
      <w:r>
        <w:separator/>
      </w:r>
    </w:p>
  </w:endnote>
  <w:endnote w:type="continuationSeparator" w:id="0">
    <w:p w:rsidR="008C65E9" w:rsidRDefault="008C65E9" w:rsidP="006C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E9" w:rsidRDefault="008C65E9" w:rsidP="006C587C">
      <w:r>
        <w:separator/>
      </w:r>
    </w:p>
  </w:footnote>
  <w:footnote w:type="continuationSeparator" w:id="0">
    <w:p w:rsidR="008C65E9" w:rsidRDefault="008C65E9" w:rsidP="006C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FA8"/>
    <w:multiLevelType w:val="hybridMultilevel"/>
    <w:tmpl w:val="F4FE5A1A"/>
    <w:lvl w:ilvl="0" w:tplc="BDCCB02C">
      <w:start w:val="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3AA51C04"/>
    <w:multiLevelType w:val="hybridMultilevel"/>
    <w:tmpl w:val="18E2D3C8"/>
    <w:lvl w:ilvl="0" w:tplc="BFBE749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D355725"/>
    <w:multiLevelType w:val="hybridMultilevel"/>
    <w:tmpl w:val="E9B42892"/>
    <w:lvl w:ilvl="0" w:tplc="D1F09B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4D56545"/>
    <w:multiLevelType w:val="hybridMultilevel"/>
    <w:tmpl w:val="0F1C1F6C"/>
    <w:lvl w:ilvl="0" w:tplc="9AE498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68D4615"/>
    <w:multiLevelType w:val="hybridMultilevel"/>
    <w:tmpl w:val="832A8236"/>
    <w:lvl w:ilvl="0" w:tplc="E820AB3A">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8016F33"/>
    <w:multiLevelType w:val="hybridMultilevel"/>
    <w:tmpl w:val="A8AA2F18"/>
    <w:lvl w:ilvl="0" w:tplc="76004D74">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DC2A3D"/>
    <w:multiLevelType w:val="hybridMultilevel"/>
    <w:tmpl w:val="2482FEC8"/>
    <w:lvl w:ilvl="0" w:tplc="752ECC8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A6B0AE2"/>
    <w:multiLevelType w:val="hybridMultilevel"/>
    <w:tmpl w:val="FAB6BAC6"/>
    <w:lvl w:ilvl="0" w:tplc="8702D15A">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3D047DF"/>
    <w:multiLevelType w:val="hybridMultilevel"/>
    <w:tmpl w:val="20B04866"/>
    <w:lvl w:ilvl="0" w:tplc="FE36FC1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81"/>
    <w:rsid w:val="00030AE2"/>
    <w:rsid w:val="00042438"/>
    <w:rsid w:val="00091B76"/>
    <w:rsid w:val="00092519"/>
    <w:rsid w:val="000A2144"/>
    <w:rsid w:val="000B1D02"/>
    <w:rsid w:val="000B26DA"/>
    <w:rsid w:val="000C53D1"/>
    <w:rsid w:val="000D5860"/>
    <w:rsid w:val="000E2BE2"/>
    <w:rsid w:val="000E3380"/>
    <w:rsid w:val="000E708F"/>
    <w:rsid w:val="000F2133"/>
    <w:rsid w:val="0012308F"/>
    <w:rsid w:val="001241FB"/>
    <w:rsid w:val="00140224"/>
    <w:rsid w:val="0014610C"/>
    <w:rsid w:val="0015361F"/>
    <w:rsid w:val="00183F79"/>
    <w:rsid w:val="00190853"/>
    <w:rsid w:val="001961CB"/>
    <w:rsid w:val="001A3E7B"/>
    <w:rsid w:val="001A40D4"/>
    <w:rsid w:val="001B2555"/>
    <w:rsid w:val="001D49F4"/>
    <w:rsid w:val="001D5E64"/>
    <w:rsid w:val="001E5E81"/>
    <w:rsid w:val="00216519"/>
    <w:rsid w:val="00226356"/>
    <w:rsid w:val="00227801"/>
    <w:rsid w:val="002336E0"/>
    <w:rsid w:val="00245C4C"/>
    <w:rsid w:val="002746FB"/>
    <w:rsid w:val="00281B68"/>
    <w:rsid w:val="00297739"/>
    <w:rsid w:val="00297A17"/>
    <w:rsid w:val="002A7A5B"/>
    <w:rsid w:val="002C62C7"/>
    <w:rsid w:val="002C7FD6"/>
    <w:rsid w:val="002D3A54"/>
    <w:rsid w:val="002F2EAA"/>
    <w:rsid w:val="002F6A48"/>
    <w:rsid w:val="00322940"/>
    <w:rsid w:val="003248EE"/>
    <w:rsid w:val="003379C6"/>
    <w:rsid w:val="00341110"/>
    <w:rsid w:val="00344F6C"/>
    <w:rsid w:val="003725A1"/>
    <w:rsid w:val="00374B85"/>
    <w:rsid w:val="003A307A"/>
    <w:rsid w:val="003B59AA"/>
    <w:rsid w:val="003B6C68"/>
    <w:rsid w:val="003C5540"/>
    <w:rsid w:val="003C60D5"/>
    <w:rsid w:val="003D0621"/>
    <w:rsid w:val="003D45ED"/>
    <w:rsid w:val="003D58C8"/>
    <w:rsid w:val="003F1E30"/>
    <w:rsid w:val="003F302D"/>
    <w:rsid w:val="00405EB2"/>
    <w:rsid w:val="00407856"/>
    <w:rsid w:val="00420ED0"/>
    <w:rsid w:val="004462D5"/>
    <w:rsid w:val="004618C0"/>
    <w:rsid w:val="00463EA6"/>
    <w:rsid w:val="00477390"/>
    <w:rsid w:val="004874B3"/>
    <w:rsid w:val="004935C0"/>
    <w:rsid w:val="00493E7D"/>
    <w:rsid w:val="004A54E5"/>
    <w:rsid w:val="004B0A44"/>
    <w:rsid w:val="004B30DF"/>
    <w:rsid w:val="004B4790"/>
    <w:rsid w:val="004D0B81"/>
    <w:rsid w:val="004E10B3"/>
    <w:rsid w:val="004F088A"/>
    <w:rsid w:val="004F4AAB"/>
    <w:rsid w:val="004F6875"/>
    <w:rsid w:val="00501A74"/>
    <w:rsid w:val="00502307"/>
    <w:rsid w:val="005211E4"/>
    <w:rsid w:val="005237BF"/>
    <w:rsid w:val="00541E45"/>
    <w:rsid w:val="00572B30"/>
    <w:rsid w:val="0057350E"/>
    <w:rsid w:val="005765CC"/>
    <w:rsid w:val="0059339B"/>
    <w:rsid w:val="00593B00"/>
    <w:rsid w:val="00594ACD"/>
    <w:rsid w:val="00596FD4"/>
    <w:rsid w:val="005A3016"/>
    <w:rsid w:val="005C06D9"/>
    <w:rsid w:val="005C0B3E"/>
    <w:rsid w:val="005E2E8D"/>
    <w:rsid w:val="005F632F"/>
    <w:rsid w:val="00600E36"/>
    <w:rsid w:val="00601999"/>
    <w:rsid w:val="006133B0"/>
    <w:rsid w:val="0062286A"/>
    <w:rsid w:val="00622E6F"/>
    <w:rsid w:val="0063473F"/>
    <w:rsid w:val="0064048A"/>
    <w:rsid w:val="006421EC"/>
    <w:rsid w:val="00644533"/>
    <w:rsid w:val="00647279"/>
    <w:rsid w:val="00651EE4"/>
    <w:rsid w:val="00660E76"/>
    <w:rsid w:val="006649E1"/>
    <w:rsid w:val="0067088D"/>
    <w:rsid w:val="0067723F"/>
    <w:rsid w:val="006840D6"/>
    <w:rsid w:val="006B6F39"/>
    <w:rsid w:val="006C54D0"/>
    <w:rsid w:val="006C587C"/>
    <w:rsid w:val="00700356"/>
    <w:rsid w:val="0070214B"/>
    <w:rsid w:val="00715D83"/>
    <w:rsid w:val="00755EA6"/>
    <w:rsid w:val="007560F3"/>
    <w:rsid w:val="007725AF"/>
    <w:rsid w:val="00773207"/>
    <w:rsid w:val="00773F28"/>
    <w:rsid w:val="00791BA8"/>
    <w:rsid w:val="007972A3"/>
    <w:rsid w:val="007A4A3A"/>
    <w:rsid w:val="007E146E"/>
    <w:rsid w:val="007E4374"/>
    <w:rsid w:val="00805E78"/>
    <w:rsid w:val="008278E5"/>
    <w:rsid w:val="00835A00"/>
    <w:rsid w:val="00850212"/>
    <w:rsid w:val="00856D20"/>
    <w:rsid w:val="008570A2"/>
    <w:rsid w:val="00862221"/>
    <w:rsid w:val="008637F3"/>
    <w:rsid w:val="008721EA"/>
    <w:rsid w:val="008904E0"/>
    <w:rsid w:val="00891142"/>
    <w:rsid w:val="00897210"/>
    <w:rsid w:val="008A2B7E"/>
    <w:rsid w:val="008A376C"/>
    <w:rsid w:val="008B579F"/>
    <w:rsid w:val="008B6676"/>
    <w:rsid w:val="008C65E9"/>
    <w:rsid w:val="008D2795"/>
    <w:rsid w:val="008E0D6B"/>
    <w:rsid w:val="008E6E19"/>
    <w:rsid w:val="008F23C6"/>
    <w:rsid w:val="008F64C5"/>
    <w:rsid w:val="009053F6"/>
    <w:rsid w:val="0090707E"/>
    <w:rsid w:val="00922E1B"/>
    <w:rsid w:val="00937FF1"/>
    <w:rsid w:val="00950E70"/>
    <w:rsid w:val="00960972"/>
    <w:rsid w:val="0099220E"/>
    <w:rsid w:val="009A2181"/>
    <w:rsid w:val="009B1B99"/>
    <w:rsid w:val="009B608C"/>
    <w:rsid w:val="009C6398"/>
    <w:rsid w:val="009D6780"/>
    <w:rsid w:val="009F209E"/>
    <w:rsid w:val="00A00EC8"/>
    <w:rsid w:val="00A207A8"/>
    <w:rsid w:val="00A262EA"/>
    <w:rsid w:val="00A32A7A"/>
    <w:rsid w:val="00A472B4"/>
    <w:rsid w:val="00A636A9"/>
    <w:rsid w:val="00A71484"/>
    <w:rsid w:val="00A764EF"/>
    <w:rsid w:val="00A86B15"/>
    <w:rsid w:val="00A95D7E"/>
    <w:rsid w:val="00A9648C"/>
    <w:rsid w:val="00A97363"/>
    <w:rsid w:val="00AA397A"/>
    <w:rsid w:val="00AA59E4"/>
    <w:rsid w:val="00AA74A7"/>
    <w:rsid w:val="00AC387B"/>
    <w:rsid w:val="00AD1D1C"/>
    <w:rsid w:val="00B03997"/>
    <w:rsid w:val="00B0729B"/>
    <w:rsid w:val="00B25347"/>
    <w:rsid w:val="00B800C2"/>
    <w:rsid w:val="00B847AE"/>
    <w:rsid w:val="00BB50DB"/>
    <w:rsid w:val="00BB5417"/>
    <w:rsid w:val="00BB6CC1"/>
    <w:rsid w:val="00BC00C8"/>
    <w:rsid w:val="00BC4805"/>
    <w:rsid w:val="00BC7015"/>
    <w:rsid w:val="00BD15C8"/>
    <w:rsid w:val="00BE3B5A"/>
    <w:rsid w:val="00BF0E15"/>
    <w:rsid w:val="00BF21C9"/>
    <w:rsid w:val="00BF6B84"/>
    <w:rsid w:val="00BF711C"/>
    <w:rsid w:val="00C019F8"/>
    <w:rsid w:val="00C16D78"/>
    <w:rsid w:val="00C16F5A"/>
    <w:rsid w:val="00C33BBD"/>
    <w:rsid w:val="00C34E6E"/>
    <w:rsid w:val="00C62AD9"/>
    <w:rsid w:val="00C73EAC"/>
    <w:rsid w:val="00CC63D0"/>
    <w:rsid w:val="00CD5AF5"/>
    <w:rsid w:val="00CF61BC"/>
    <w:rsid w:val="00CF7E2A"/>
    <w:rsid w:val="00D07A08"/>
    <w:rsid w:val="00D45B61"/>
    <w:rsid w:val="00D50570"/>
    <w:rsid w:val="00D54035"/>
    <w:rsid w:val="00D651BC"/>
    <w:rsid w:val="00D74299"/>
    <w:rsid w:val="00D74625"/>
    <w:rsid w:val="00DA0C48"/>
    <w:rsid w:val="00DB2005"/>
    <w:rsid w:val="00DC1F7F"/>
    <w:rsid w:val="00DF3F76"/>
    <w:rsid w:val="00E01BC1"/>
    <w:rsid w:val="00E03783"/>
    <w:rsid w:val="00E04286"/>
    <w:rsid w:val="00E11BFF"/>
    <w:rsid w:val="00E1659C"/>
    <w:rsid w:val="00E20F53"/>
    <w:rsid w:val="00E262A5"/>
    <w:rsid w:val="00E678E6"/>
    <w:rsid w:val="00EC66AA"/>
    <w:rsid w:val="00ED1FE6"/>
    <w:rsid w:val="00EE2D5A"/>
    <w:rsid w:val="00EE541E"/>
    <w:rsid w:val="00F00AFF"/>
    <w:rsid w:val="00F314B9"/>
    <w:rsid w:val="00F50C07"/>
    <w:rsid w:val="00F51766"/>
    <w:rsid w:val="00F67D3D"/>
    <w:rsid w:val="00F90716"/>
    <w:rsid w:val="00F914C8"/>
    <w:rsid w:val="00FA2077"/>
    <w:rsid w:val="00FB1233"/>
    <w:rsid w:val="00FB3003"/>
    <w:rsid w:val="00FC2E95"/>
    <w:rsid w:val="00FD76C0"/>
    <w:rsid w:val="00FE2E02"/>
    <w:rsid w:val="00FF0DB1"/>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72B30"/>
    <w:rPr>
      <w:color w:val="000000"/>
      <w:u w:val="single"/>
    </w:rPr>
  </w:style>
  <w:style w:type="paragraph" w:styleId="a5">
    <w:name w:val="Note Heading"/>
    <w:basedOn w:val="a"/>
    <w:next w:val="a"/>
    <w:link w:val="a6"/>
    <w:uiPriority w:val="99"/>
    <w:unhideWhenUsed/>
    <w:rsid w:val="003C5540"/>
    <w:pPr>
      <w:jc w:val="center"/>
    </w:pPr>
    <w:rPr>
      <w:rFonts w:ascii="ＭＳ 明朝" w:hAnsi="ＭＳ 明朝"/>
      <w:szCs w:val="21"/>
    </w:rPr>
  </w:style>
  <w:style w:type="character" w:customStyle="1" w:styleId="a6">
    <w:name w:val="記 (文字)"/>
    <w:link w:val="a5"/>
    <w:uiPriority w:val="99"/>
    <w:rsid w:val="003C5540"/>
    <w:rPr>
      <w:rFonts w:ascii="ＭＳ 明朝" w:hAnsi="ＭＳ 明朝"/>
      <w:kern w:val="2"/>
      <w:sz w:val="21"/>
      <w:szCs w:val="21"/>
    </w:rPr>
  </w:style>
  <w:style w:type="paragraph" w:styleId="a7">
    <w:name w:val="Closing"/>
    <w:basedOn w:val="a"/>
    <w:link w:val="a8"/>
    <w:uiPriority w:val="99"/>
    <w:unhideWhenUsed/>
    <w:rsid w:val="003C5540"/>
    <w:pPr>
      <w:jc w:val="right"/>
    </w:pPr>
    <w:rPr>
      <w:rFonts w:ascii="ＭＳ 明朝" w:hAnsi="ＭＳ 明朝"/>
      <w:szCs w:val="21"/>
    </w:rPr>
  </w:style>
  <w:style w:type="character" w:customStyle="1" w:styleId="a8">
    <w:name w:val="結語 (文字)"/>
    <w:link w:val="a7"/>
    <w:uiPriority w:val="99"/>
    <w:rsid w:val="003C5540"/>
    <w:rPr>
      <w:rFonts w:ascii="ＭＳ 明朝" w:hAnsi="ＭＳ 明朝"/>
      <w:kern w:val="2"/>
      <w:sz w:val="21"/>
      <w:szCs w:val="21"/>
    </w:rPr>
  </w:style>
  <w:style w:type="paragraph" w:styleId="a9">
    <w:name w:val="Balloon Text"/>
    <w:basedOn w:val="a"/>
    <w:link w:val="aa"/>
    <w:uiPriority w:val="99"/>
    <w:semiHidden/>
    <w:unhideWhenUsed/>
    <w:rsid w:val="003C5540"/>
    <w:rPr>
      <w:rFonts w:ascii="Arial" w:eastAsia="ＭＳ ゴシック" w:hAnsi="Arial"/>
      <w:sz w:val="18"/>
      <w:szCs w:val="18"/>
    </w:rPr>
  </w:style>
  <w:style w:type="character" w:customStyle="1" w:styleId="aa">
    <w:name w:val="吹き出し (文字)"/>
    <w:link w:val="a9"/>
    <w:uiPriority w:val="99"/>
    <w:semiHidden/>
    <w:rsid w:val="003C5540"/>
    <w:rPr>
      <w:rFonts w:ascii="Arial" w:eastAsia="ＭＳ ゴシック" w:hAnsi="Arial" w:cs="Times New Roman"/>
      <w:kern w:val="2"/>
      <w:sz w:val="18"/>
      <w:szCs w:val="18"/>
    </w:rPr>
  </w:style>
  <w:style w:type="paragraph" w:styleId="ab">
    <w:name w:val="header"/>
    <w:basedOn w:val="a"/>
    <w:link w:val="ac"/>
    <w:uiPriority w:val="99"/>
    <w:unhideWhenUsed/>
    <w:rsid w:val="006C587C"/>
    <w:pPr>
      <w:tabs>
        <w:tab w:val="center" w:pos="4252"/>
        <w:tab w:val="right" w:pos="8504"/>
      </w:tabs>
      <w:snapToGrid w:val="0"/>
    </w:pPr>
  </w:style>
  <w:style w:type="character" w:customStyle="1" w:styleId="ac">
    <w:name w:val="ヘッダー (文字)"/>
    <w:link w:val="ab"/>
    <w:uiPriority w:val="99"/>
    <w:rsid w:val="006C587C"/>
    <w:rPr>
      <w:kern w:val="2"/>
      <w:sz w:val="21"/>
      <w:szCs w:val="24"/>
    </w:rPr>
  </w:style>
  <w:style w:type="paragraph" w:styleId="ad">
    <w:name w:val="footer"/>
    <w:basedOn w:val="a"/>
    <w:link w:val="ae"/>
    <w:uiPriority w:val="99"/>
    <w:unhideWhenUsed/>
    <w:rsid w:val="006C587C"/>
    <w:pPr>
      <w:tabs>
        <w:tab w:val="center" w:pos="4252"/>
        <w:tab w:val="right" w:pos="8504"/>
      </w:tabs>
      <w:snapToGrid w:val="0"/>
    </w:pPr>
  </w:style>
  <w:style w:type="character" w:customStyle="1" w:styleId="ae">
    <w:name w:val="フッター (文字)"/>
    <w:link w:val="ad"/>
    <w:uiPriority w:val="99"/>
    <w:rsid w:val="006C58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72B30"/>
    <w:rPr>
      <w:color w:val="000000"/>
      <w:u w:val="single"/>
    </w:rPr>
  </w:style>
  <w:style w:type="paragraph" w:styleId="a5">
    <w:name w:val="Note Heading"/>
    <w:basedOn w:val="a"/>
    <w:next w:val="a"/>
    <w:link w:val="a6"/>
    <w:uiPriority w:val="99"/>
    <w:unhideWhenUsed/>
    <w:rsid w:val="003C5540"/>
    <w:pPr>
      <w:jc w:val="center"/>
    </w:pPr>
    <w:rPr>
      <w:rFonts w:ascii="ＭＳ 明朝" w:hAnsi="ＭＳ 明朝"/>
      <w:szCs w:val="21"/>
    </w:rPr>
  </w:style>
  <w:style w:type="character" w:customStyle="1" w:styleId="a6">
    <w:name w:val="記 (文字)"/>
    <w:link w:val="a5"/>
    <w:uiPriority w:val="99"/>
    <w:rsid w:val="003C5540"/>
    <w:rPr>
      <w:rFonts w:ascii="ＭＳ 明朝" w:hAnsi="ＭＳ 明朝"/>
      <w:kern w:val="2"/>
      <w:sz w:val="21"/>
      <w:szCs w:val="21"/>
    </w:rPr>
  </w:style>
  <w:style w:type="paragraph" w:styleId="a7">
    <w:name w:val="Closing"/>
    <w:basedOn w:val="a"/>
    <w:link w:val="a8"/>
    <w:uiPriority w:val="99"/>
    <w:unhideWhenUsed/>
    <w:rsid w:val="003C5540"/>
    <w:pPr>
      <w:jc w:val="right"/>
    </w:pPr>
    <w:rPr>
      <w:rFonts w:ascii="ＭＳ 明朝" w:hAnsi="ＭＳ 明朝"/>
      <w:szCs w:val="21"/>
    </w:rPr>
  </w:style>
  <w:style w:type="character" w:customStyle="1" w:styleId="a8">
    <w:name w:val="結語 (文字)"/>
    <w:link w:val="a7"/>
    <w:uiPriority w:val="99"/>
    <w:rsid w:val="003C5540"/>
    <w:rPr>
      <w:rFonts w:ascii="ＭＳ 明朝" w:hAnsi="ＭＳ 明朝"/>
      <w:kern w:val="2"/>
      <w:sz w:val="21"/>
      <w:szCs w:val="21"/>
    </w:rPr>
  </w:style>
  <w:style w:type="paragraph" w:styleId="a9">
    <w:name w:val="Balloon Text"/>
    <w:basedOn w:val="a"/>
    <w:link w:val="aa"/>
    <w:uiPriority w:val="99"/>
    <w:semiHidden/>
    <w:unhideWhenUsed/>
    <w:rsid w:val="003C5540"/>
    <w:rPr>
      <w:rFonts w:ascii="Arial" w:eastAsia="ＭＳ ゴシック" w:hAnsi="Arial"/>
      <w:sz w:val="18"/>
      <w:szCs w:val="18"/>
    </w:rPr>
  </w:style>
  <w:style w:type="character" w:customStyle="1" w:styleId="aa">
    <w:name w:val="吹き出し (文字)"/>
    <w:link w:val="a9"/>
    <w:uiPriority w:val="99"/>
    <w:semiHidden/>
    <w:rsid w:val="003C5540"/>
    <w:rPr>
      <w:rFonts w:ascii="Arial" w:eastAsia="ＭＳ ゴシック" w:hAnsi="Arial" w:cs="Times New Roman"/>
      <w:kern w:val="2"/>
      <w:sz w:val="18"/>
      <w:szCs w:val="18"/>
    </w:rPr>
  </w:style>
  <w:style w:type="paragraph" w:styleId="ab">
    <w:name w:val="header"/>
    <w:basedOn w:val="a"/>
    <w:link w:val="ac"/>
    <w:uiPriority w:val="99"/>
    <w:unhideWhenUsed/>
    <w:rsid w:val="006C587C"/>
    <w:pPr>
      <w:tabs>
        <w:tab w:val="center" w:pos="4252"/>
        <w:tab w:val="right" w:pos="8504"/>
      </w:tabs>
      <w:snapToGrid w:val="0"/>
    </w:pPr>
  </w:style>
  <w:style w:type="character" w:customStyle="1" w:styleId="ac">
    <w:name w:val="ヘッダー (文字)"/>
    <w:link w:val="ab"/>
    <w:uiPriority w:val="99"/>
    <w:rsid w:val="006C587C"/>
    <w:rPr>
      <w:kern w:val="2"/>
      <w:sz w:val="21"/>
      <w:szCs w:val="24"/>
    </w:rPr>
  </w:style>
  <w:style w:type="paragraph" w:styleId="ad">
    <w:name w:val="footer"/>
    <w:basedOn w:val="a"/>
    <w:link w:val="ae"/>
    <w:uiPriority w:val="99"/>
    <w:unhideWhenUsed/>
    <w:rsid w:val="006C587C"/>
    <w:pPr>
      <w:tabs>
        <w:tab w:val="center" w:pos="4252"/>
        <w:tab w:val="right" w:pos="8504"/>
      </w:tabs>
      <w:snapToGrid w:val="0"/>
    </w:pPr>
  </w:style>
  <w:style w:type="character" w:customStyle="1" w:styleId="ae">
    <w:name w:val="フッター (文字)"/>
    <w:link w:val="ad"/>
    <w:uiPriority w:val="99"/>
    <w:rsid w:val="006C5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813">
      <w:bodyDiv w:val="1"/>
      <w:marLeft w:val="0"/>
      <w:marRight w:val="0"/>
      <w:marTop w:val="0"/>
      <w:marBottom w:val="0"/>
      <w:divBdr>
        <w:top w:val="none" w:sz="0" w:space="0" w:color="auto"/>
        <w:left w:val="none" w:sz="0" w:space="0" w:color="auto"/>
        <w:bottom w:val="none" w:sz="0" w:space="0" w:color="auto"/>
        <w:right w:val="none" w:sz="0" w:space="0" w:color="auto"/>
      </w:divBdr>
      <w:divsChild>
        <w:div w:id="1007638764">
          <w:marLeft w:val="460"/>
          <w:marRight w:val="0"/>
          <w:marTop w:val="0"/>
          <w:marBottom w:val="0"/>
          <w:divBdr>
            <w:top w:val="none" w:sz="0" w:space="0" w:color="auto"/>
            <w:left w:val="none" w:sz="0" w:space="0" w:color="auto"/>
            <w:bottom w:val="none" w:sz="0" w:space="0" w:color="auto"/>
            <w:right w:val="none" w:sz="0" w:space="0" w:color="auto"/>
          </w:divBdr>
        </w:div>
      </w:divsChild>
    </w:div>
    <w:div w:id="691150208">
      <w:bodyDiv w:val="1"/>
      <w:marLeft w:val="0"/>
      <w:marRight w:val="0"/>
      <w:marTop w:val="0"/>
      <w:marBottom w:val="0"/>
      <w:divBdr>
        <w:top w:val="none" w:sz="0" w:space="0" w:color="auto"/>
        <w:left w:val="none" w:sz="0" w:space="0" w:color="auto"/>
        <w:bottom w:val="none" w:sz="0" w:space="0" w:color="auto"/>
        <w:right w:val="none" w:sz="0" w:space="0" w:color="auto"/>
      </w:divBdr>
      <w:divsChild>
        <w:div w:id="1791896160">
          <w:marLeft w:val="0"/>
          <w:marRight w:val="0"/>
          <w:marTop w:val="0"/>
          <w:marBottom w:val="0"/>
          <w:divBdr>
            <w:top w:val="none" w:sz="0" w:space="0" w:color="auto"/>
            <w:left w:val="none" w:sz="0" w:space="0" w:color="auto"/>
            <w:bottom w:val="none" w:sz="0" w:space="0" w:color="auto"/>
            <w:right w:val="none" w:sz="0" w:space="0" w:color="auto"/>
          </w:divBdr>
        </w:div>
      </w:divsChild>
    </w:div>
    <w:div w:id="1576085819">
      <w:bodyDiv w:val="1"/>
      <w:marLeft w:val="0"/>
      <w:marRight w:val="0"/>
      <w:marTop w:val="0"/>
      <w:marBottom w:val="0"/>
      <w:divBdr>
        <w:top w:val="none" w:sz="0" w:space="0" w:color="auto"/>
        <w:left w:val="none" w:sz="0" w:space="0" w:color="auto"/>
        <w:bottom w:val="none" w:sz="0" w:space="0" w:color="auto"/>
        <w:right w:val="none" w:sz="0" w:space="0" w:color="auto"/>
      </w:divBdr>
      <w:divsChild>
        <w:div w:id="76372091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91CD-E911-4734-A943-C2E573CF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1382</Words>
  <Characters>258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水戸市マスコットキャラクターの使用に関する要項</vt:lpstr>
      <vt:lpstr>水戸市マスコットキャラクターの使用に関する要項</vt:lpstr>
    </vt:vector>
  </TitlesOfParts>
  <Company>情報政策課</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水戸市マスコットキャラクターの使用に関する要項</dc:title>
  <dc:creator>水戸市役所</dc:creator>
  <cp:lastModifiedBy>master</cp:lastModifiedBy>
  <cp:revision>38</cp:revision>
  <cp:lastPrinted>2017-03-29T00:21:00Z</cp:lastPrinted>
  <dcterms:created xsi:type="dcterms:W3CDTF">2017-03-16T08:08:00Z</dcterms:created>
  <dcterms:modified xsi:type="dcterms:W3CDTF">2017-03-29T00:21:00Z</dcterms:modified>
</cp:coreProperties>
</file>